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56F4" w:rsidRPr="009256F4" w:rsidRDefault="009256F4" w:rsidP="009256F4">
      <w:pPr>
        <w:pStyle w:val="ad"/>
        <w:jc w:val="center"/>
        <w:rPr>
          <w:lang w:val="uk-UA"/>
        </w:rPr>
      </w:pPr>
      <w:r w:rsidRPr="009256F4">
        <w:rPr>
          <w:lang w:val="uk-UA"/>
        </w:rPr>
        <w:t>МІНІСТЕРСТВО КУЛЬТУРИ УКРАЇНИ</w:t>
      </w:r>
    </w:p>
    <w:p w:rsidR="009256F4" w:rsidRPr="009256F4" w:rsidRDefault="009256F4" w:rsidP="009256F4">
      <w:pPr>
        <w:pStyle w:val="ad"/>
        <w:jc w:val="center"/>
        <w:rPr>
          <w:lang w:val="uk-UA"/>
        </w:rPr>
      </w:pPr>
      <w:r w:rsidRPr="009256F4">
        <w:rPr>
          <w:lang w:val="uk-UA"/>
        </w:rPr>
        <w:t>НАЦІОНАЛЬНА АКАДЕМІЯ КЕРІВНИХ КАДРІВ КУЛЬТУРИ І МИСТЕЦТВ</w:t>
      </w:r>
    </w:p>
    <w:p w:rsidR="009256F4" w:rsidRPr="009256F4" w:rsidRDefault="009256F4" w:rsidP="009256F4">
      <w:pPr>
        <w:pStyle w:val="ad"/>
        <w:jc w:val="center"/>
        <w:rPr>
          <w:lang w:val="uk-UA"/>
        </w:rPr>
      </w:pPr>
      <w:r w:rsidRPr="009256F4">
        <w:rPr>
          <w:lang w:val="uk-UA"/>
        </w:rPr>
        <w:t>НАВЧАЛЬНО-НАУКОВИЙ ІНСТИТУТ ПЕРФОРМАТИВНИХ МИСТЕЦТВ</w:t>
      </w:r>
    </w:p>
    <w:p w:rsidR="009256F4" w:rsidRPr="009256F4" w:rsidRDefault="009256F4" w:rsidP="009256F4">
      <w:pPr>
        <w:pStyle w:val="ad"/>
        <w:jc w:val="center"/>
        <w:rPr>
          <w:lang w:val="uk-UA"/>
        </w:rPr>
      </w:pPr>
      <w:r w:rsidRPr="009256F4">
        <w:rPr>
          <w:lang w:val="uk-UA"/>
        </w:rPr>
        <w:t>КАФЕДРА ХОРЕОГРАФІЇ</w:t>
      </w:r>
    </w:p>
    <w:p w:rsidR="009256F4" w:rsidRPr="009256F4" w:rsidRDefault="009256F4" w:rsidP="009256F4">
      <w:pPr>
        <w:spacing w:after="0" w:line="360" w:lineRule="auto"/>
        <w:rPr>
          <w:rFonts w:ascii="Times New Roman" w:hAnsi="Times New Roman" w:cs="Times New Roman"/>
          <w:sz w:val="28"/>
          <w:szCs w:val="28"/>
        </w:rPr>
      </w:pPr>
    </w:p>
    <w:p w:rsidR="009256F4" w:rsidRPr="009256F4" w:rsidRDefault="009256F4" w:rsidP="009256F4">
      <w:pPr>
        <w:spacing w:after="0" w:line="360" w:lineRule="auto"/>
        <w:ind w:firstLine="426"/>
        <w:jc w:val="center"/>
        <w:rPr>
          <w:rFonts w:ascii="Times New Roman" w:hAnsi="Times New Roman" w:cs="Times New Roman"/>
          <w:b/>
          <w:bCs/>
          <w:sz w:val="28"/>
          <w:szCs w:val="28"/>
        </w:rPr>
      </w:pPr>
      <w:r w:rsidRPr="009256F4">
        <w:rPr>
          <w:rFonts w:ascii="Times New Roman" w:hAnsi="Times New Roman" w:cs="Times New Roman"/>
          <w:b/>
          <w:bCs/>
          <w:sz w:val="28"/>
          <w:szCs w:val="28"/>
        </w:rPr>
        <w:t xml:space="preserve">КВАЛІФІКАЦІЙНА РОБОТА: ТВОРЧИЙ ПРОЄКТ З ПОЯСНЮВАЛЬНОЮ ЗАПИСКОЮ </w:t>
      </w:r>
    </w:p>
    <w:p w:rsidR="009256F4" w:rsidRPr="009256F4" w:rsidRDefault="009256F4" w:rsidP="009256F4">
      <w:pPr>
        <w:spacing w:after="0" w:line="360" w:lineRule="auto"/>
        <w:ind w:firstLine="426"/>
        <w:jc w:val="center"/>
        <w:rPr>
          <w:rFonts w:ascii="Times New Roman" w:hAnsi="Times New Roman" w:cs="Times New Roman"/>
          <w:sz w:val="28"/>
          <w:szCs w:val="28"/>
        </w:rPr>
      </w:pPr>
      <w:r w:rsidRPr="009256F4">
        <w:rPr>
          <w:rFonts w:ascii="Times New Roman" w:hAnsi="Times New Roman" w:cs="Times New Roman"/>
          <w:sz w:val="28"/>
          <w:szCs w:val="28"/>
        </w:rPr>
        <w:t xml:space="preserve">на здобуття освітнього ступеня Магістр </w:t>
      </w:r>
    </w:p>
    <w:p w:rsidR="00DC7649" w:rsidRPr="00B82E16" w:rsidRDefault="009C4170" w:rsidP="00681AD4">
      <w:pPr>
        <w:jc w:val="center"/>
        <w:rPr>
          <w:rFonts w:ascii="Times New Roman" w:hAnsi="Times New Roman" w:cs="Times New Roman"/>
          <w:sz w:val="28"/>
          <w:lang w:val="ru-RU"/>
        </w:rPr>
      </w:pPr>
      <w:r w:rsidRPr="009E3421">
        <w:rPr>
          <w:rFonts w:ascii="Times New Roman" w:hAnsi="Times New Roman" w:cs="Times New Roman"/>
          <w:sz w:val="28"/>
        </w:rPr>
        <w:t xml:space="preserve">на тему: </w:t>
      </w:r>
      <w:r w:rsidR="009E3421" w:rsidRPr="009E3421">
        <w:rPr>
          <w:rFonts w:ascii="Times New Roman" w:hAnsi="Times New Roman" w:cs="Times New Roman"/>
          <w:b/>
          <w:sz w:val="28"/>
        </w:rPr>
        <w:t>ХОРЕОГРАФІЯ ЯК ЗАСІБ ХУДОЖНЬОГО ОСМИСЛЕННЯ ВІ</w:t>
      </w:r>
      <w:r w:rsidR="00B82E16">
        <w:rPr>
          <w:rFonts w:ascii="Times New Roman" w:hAnsi="Times New Roman" w:cs="Times New Roman"/>
          <w:b/>
          <w:sz w:val="28"/>
        </w:rPr>
        <w:t xml:space="preserve">ЙНИ: ВІД ТРАГЕДІЇ ДО КАТАРСИСУ </w:t>
      </w:r>
      <w:r w:rsidR="00B82E16" w:rsidRPr="00B82E16">
        <w:rPr>
          <w:rFonts w:ascii="Times New Roman" w:hAnsi="Times New Roman" w:cs="Times New Roman"/>
          <w:b/>
          <w:sz w:val="28"/>
          <w:lang w:val="ru-RU"/>
        </w:rPr>
        <w:t>(</w:t>
      </w:r>
      <w:r w:rsidR="009E3421" w:rsidRPr="009E3421">
        <w:rPr>
          <w:rFonts w:ascii="Times New Roman" w:hAnsi="Times New Roman" w:cs="Times New Roman"/>
          <w:b/>
          <w:sz w:val="28"/>
        </w:rPr>
        <w:t>НА ПРИКЛАДІ ПОСТАНОВКИ «ТІНІ ВІЙНИ»</w:t>
      </w:r>
      <w:r w:rsidR="00675B70">
        <w:rPr>
          <w:rFonts w:ascii="Times New Roman" w:hAnsi="Times New Roman" w:cs="Times New Roman"/>
          <w:b/>
          <w:sz w:val="28"/>
          <w:lang w:val="ru-RU"/>
        </w:rPr>
        <w:t>)</w:t>
      </w:r>
    </w:p>
    <w:p w:rsidR="00DC7649" w:rsidRPr="0015136D" w:rsidRDefault="00DC7649" w:rsidP="009C4170">
      <w:pPr>
        <w:jc w:val="center"/>
        <w:rPr>
          <w:color w:val="FF0000"/>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DC7649" w:rsidTr="00681AD4">
        <w:tc>
          <w:tcPr>
            <w:tcW w:w="4814" w:type="dxa"/>
          </w:tcPr>
          <w:p w:rsidR="00DC7649" w:rsidRPr="004E1012" w:rsidRDefault="00DC7649" w:rsidP="009C4170">
            <w:pPr>
              <w:jc w:val="center"/>
            </w:pPr>
          </w:p>
        </w:tc>
        <w:tc>
          <w:tcPr>
            <w:tcW w:w="4815" w:type="dxa"/>
          </w:tcPr>
          <w:p w:rsidR="00DC7649" w:rsidRPr="004E1012" w:rsidRDefault="00DC7649" w:rsidP="00DC7649">
            <w:pPr>
              <w:jc w:val="center"/>
              <w:rPr>
                <w:rFonts w:ascii="Times New Roman" w:hAnsi="Times New Roman" w:cs="Times New Roman"/>
                <w:sz w:val="28"/>
              </w:rPr>
            </w:pPr>
          </w:p>
          <w:p w:rsidR="009256F4" w:rsidRDefault="00DC7649" w:rsidP="00DC7649">
            <w:pPr>
              <w:rPr>
                <w:rFonts w:ascii="Times New Roman" w:hAnsi="Times New Roman" w:cs="Times New Roman"/>
                <w:sz w:val="28"/>
              </w:rPr>
            </w:pPr>
            <w:r w:rsidRPr="004E1012">
              <w:rPr>
                <w:rFonts w:ascii="Times New Roman" w:hAnsi="Times New Roman" w:cs="Times New Roman"/>
                <w:sz w:val="28"/>
              </w:rPr>
              <w:t>Виконала</w:t>
            </w:r>
            <w:r w:rsidR="00924210" w:rsidRPr="004E1012">
              <w:rPr>
                <w:rFonts w:ascii="Times New Roman" w:hAnsi="Times New Roman" w:cs="Times New Roman"/>
                <w:sz w:val="28"/>
              </w:rPr>
              <w:t>:</w:t>
            </w:r>
            <w:r w:rsidRPr="004E1012">
              <w:rPr>
                <w:rFonts w:ascii="Times New Roman" w:hAnsi="Times New Roman" w:cs="Times New Roman"/>
                <w:sz w:val="28"/>
              </w:rPr>
              <w:t xml:space="preserve"> здобувачка</w:t>
            </w:r>
            <w:r w:rsidR="00924210" w:rsidRPr="004E1012">
              <w:rPr>
                <w:rFonts w:ascii="Times New Roman" w:hAnsi="Times New Roman" w:cs="Times New Roman"/>
                <w:sz w:val="28"/>
              </w:rPr>
              <w:t xml:space="preserve"> ІІ курсу </w:t>
            </w:r>
          </w:p>
          <w:p w:rsidR="00DC7649" w:rsidRPr="004E1012" w:rsidRDefault="00924210" w:rsidP="00DC7649">
            <w:pPr>
              <w:rPr>
                <w:rFonts w:ascii="Times New Roman" w:hAnsi="Times New Roman" w:cs="Times New Roman"/>
                <w:sz w:val="28"/>
              </w:rPr>
            </w:pPr>
            <w:r w:rsidRPr="004E1012">
              <w:rPr>
                <w:rFonts w:ascii="Times New Roman" w:hAnsi="Times New Roman" w:cs="Times New Roman"/>
                <w:sz w:val="28"/>
              </w:rPr>
              <w:t xml:space="preserve">групи МХР – </w:t>
            </w:r>
            <w:r w:rsidRPr="00433B8D">
              <w:rPr>
                <w:rFonts w:ascii="Times New Roman" w:hAnsi="Times New Roman" w:cs="Times New Roman"/>
                <w:color w:val="000000" w:themeColor="text1"/>
                <w:sz w:val="28"/>
              </w:rPr>
              <w:t>31 -</w:t>
            </w:r>
            <w:r w:rsidR="009256F4" w:rsidRPr="00433B8D">
              <w:rPr>
                <w:rFonts w:ascii="Times New Roman" w:hAnsi="Times New Roman" w:cs="Times New Roman"/>
                <w:color w:val="000000" w:themeColor="text1"/>
                <w:sz w:val="28"/>
              </w:rPr>
              <w:t xml:space="preserve"> 24</w:t>
            </w:r>
          </w:p>
          <w:p w:rsidR="00DC7649" w:rsidRPr="004E1012" w:rsidRDefault="00DC7649" w:rsidP="00DC7649">
            <w:pPr>
              <w:rPr>
                <w:rFonts w:ascii="Times New Roman" w:hAnsi="Times New Roman" w:cs="Times New Roman"/>
                <w:sz w:val="28"/>
              </w:rPr>
            </w:pPr>
            <w:r w:rsidRPr="004E1012">
              <w:rPr>
                <w:rFonts w:ascii="Times New Roman" w:hAnsi="Times New Roman" w:cs="Times New Roman"/>
                <w:sz w:val="28"/>
              </w:rPr>
              <w:t>Спеціальність</w:t>
            </w:r>
            <w:r w:rsidR="00924210" w:rsidRPr="004E1012">
              <w:rPr>
                <w:rFonts w:ascii="Times New Roman" w:hAnsi="Times New Roman" w:cs="Times New Roman"/>
                <w:sz w:val="28"/>
              </w:rPr>
              <w:t>:</w:t>
            </w:r>
            <w:r w:rsidRPr="004E1012">
              <w:rPr>
                <w:rFonts w:ascii="Times New Roman" w:hAnsi="Times New Roman" w:cs="Times New Roman"/>
                <w:sz w:val="28"/>
              </w:rPr>
              <w:t xml:space="preserve"> 024</w:t>
            </w:r>
            <w:r w:rsidR="00924210" w:rsidRPr="004E1012">
              <w:rPr>
                <w:rFonts w:ascii="Times New Roman" w:hAnsi="Times New Roman" w:cs="Times New Roman"/>
                <w:sz w:val="28"/>
              </w:rPr>
              <w:t xml:space="preserve"> </w:t>
            </w:r>
            <w:r w:rsidRPr="004E1012">
              <w:rPr>
                <w:rFonts w:ascii="Times New Roman" w:hAnsi="Times New Roman" w:cs="Times New Roman"/>
                <w:sz w:val="28"/>
              </w:rPr>
              <w:t>«Хореографія»</w:t>
            </w:r>
          </w:p>
          <w:p w:rsidR="00DC7649" w:rsidRPr="004E1012" w:rsidRDefault="004E1012" w:rsidP="00DC7649">
            <w:pPr>
              <w:rPr>
                <w:rFonts w:ascii="Times New Roman" w:hAnsi="Times New Roman" w:cs="Times New Roman"/>
                <w:sz w:val="28"/>
              </w:rPr>
            </w:pPr>
            <w:r w:rsidRPr="004E1012">
              <w:rPr>
                <w:rFonts w:ascii="Times New Roman" w:hAnsi="Times New Roman" w:cs="Times New Roman"/>
                <w:sz w:val="28"/>
              </w:rPr>
              <w:t>Лобода Олександра Сергіївна</w:t>
            </w:r>
          </w:p>
          <w:p w:rsidR="00924210" w:rsidRPr="004E1012" w:rsidRDefault="00924210" w:rsidP="00DC7649">
            <w:pPr>
              <w:rPr>
                <w:rFonts w:ascii="Times New Roman" w:hAnsi="Times New Roman" w:cs="Times New Roman"/>
                <w:sz w:val="28"/>
              </w:rPr>
            </w:pPr>
          </w:p>
          <w:p w:rsidR="00DC7649" w:rsidRPr="004E1012" w:rsidRDefault="00DC7649" w:rsidP="00DC7649">
            <w:pPr>
              <w:rPr>
                <w:rFonts w:ascii="Times New Roman" w:hAnsi="Times New Roman" w:cs="Times New Roman"/>
                <w:sz w:val="28"/>
              </w:rPr>
            </w:pPr>
            <w:r w:rsidRPr="004E1012">
              <w:rPr>
                <w:rFonts w:ascii="Times New Roman" w:hAnsi="Times New Roman" w:cs="Times New Roman"/>
                <w:sz w:val="28"/>
              </w:rPr>
              <w:t>Науковий керівник: доцент, заслужена артистка України</w:t>
            </w:r>
            <w:r w:rsidRPr="004E1012">
              <w:rPr>
                <w:rFonts w:ascii="Times New Roman" w:hAnsi="Times New Roman" w:cs="Times New Roman"/>
                <w:sz w:val="28"/>
              </w:rPr>
              <w:br/>
              <w:t>Шумілова Вікторія Віталіївна</w:t>
            </w:r>
          </w:p>
          <w:p w:rsidR="00DC7649" w:rsidRPr="004E1012" w:rsidRDefault="00DC7649" w:rsidP="00DC7649">
            <w:pPr>
              <w:rPr>
                <w:rFonts w:ascii="Times New Roman" w:hAnsi="Times New Roman" w:cs="Times New Roman"/>
                <w:sz w:val="28"/>
              </w:rPr>
            </w:pPr>
          </w:p>
          <w:p w:rsidR="00DC7649" w:rsidRPr="004E1012" w:rsidRDefault="00DC7649" w:rsidP="00DC7649">
            <w:pPr>
              <w:rPr>
                <w:rFonts w:ascii="Times New Roman" w:hAnsi="Times New Roman" w:cs="Times New Roman"/>
                <w:sz w:val="28"/>
              </w:rPr>
            </w:pPr>
            <w:r w:rsidRPr="004E1012">
              <w:rPr>
                <w:rFonts w:ascii="Times New Roman" w:hAnsi="Times New Roman" w:cs="Times New Roman"/>
                <w:sz w:val="28"/>
              </w:rPr>
              <w:t>Р</w:t>
            </w:r>
            <w:r w:rsidR="00ED2AAD" w:rsidRPr="004E1012">
              <w:rPr>
                <w:rFonts w:ascii="Times New Roman" w:hAnsi="Times New Roman" w:cs="Times New Roman"/>
                <w:sz w:val="28"/>
              </w:rPr>
              <w:t>ецен</w:t>
            </w:r>
            <w:r w:rsidRPr="004E1012">
              <w:rPr>
                <w:rFonts w:ascii="Times New Roman" w:hAnsi="Times New Roman" w:cs="Times New Roman"/>
                <w:sz w:val="28"/>
              </w:rPr>
              <w:t>зент</w:t>
            </w:r>
            <w:r w:rsidRPr="004E1012">
              <w:rPr>
                <w:rFonts w:ascii="Times New Roman" w:hAnsi="Times New Roman" w:cs="Times New Roman"/>
                <w:sz w:val="28"/>
              </w:rPr>
              <w:br/>
              <w:t>кандидат мистецтвознавства</w:t>
            </w:r>
          </w:p>
          <w:p w:rsidR="00DC7649" w:rsidRPr="004E1012" w:rsidRDefault="00433B8D" w:rsidP="00433B8D">
            <w:pPr>
              <w:rPr>
                <w:rFonts w:ascii="Times New Roman" w:hAnsi="Times New Roman" w:cs="Times New Roman"/>
                <w:sz w:val="28"/>
              </w:rPr>
            </w:pPr>
            <w:proofErr w:type="spellStart"/>
            <w:r w:rsidRPr="00433B8D">
              <w:rPr>
                <w:rFonts w:ascii="Times New Roman" w:hAnsi="Times New Roman" w:cs="Times New Roman"/>
                <w:sz w:val="28"/>
              </w:rPr>
              <w:t>В</w:t>
            </w:r>
            <w:r>
              <w:rPr>
                <w:rFonts w:ascii="Times New Roman" w:hAnsi="Times New Roman" w:cs="Times New Roman"/>
                <w:sz w:val="28"/>
              </w:rPr>
              <w:t>ерховенко</w:t>
            </w:r>
            <w:proofErr w:type="spellEnd"/>
            <w:r w:rsidRPr="00433B8D">
              <w:rPr>
                <w:rFonts w:ascii="Times New Roman" w:hAnsi="Times New Roman" w:cs="Times New Roman"/>
                <w:sz w:val="28"/>
              </w:rPr>
              <w:t xml:space="preserve"> Ольга Анатоліївна</w:t>
            </w:r>
          </w:p>
        </w:tc>
      </w:tr>
      <w:tr w:rsidR="00DC7649" w:rsidTr="00681AD4">
        <w:tc>
          <w:tcPr>
            <w:tcW w:w="4814" w:type="dxa"/>
          </w:tcPr>
          <w:p w:rsidR="00DC7649" w:rsidRPr="00681AD4" w:rsidRDefault="00DC7649" w:rsidP="00DC7649">
            <w:pPr>
              <w:rPr>
                <w:rFonts w:ascii="Times New Roman" w:hAnsi="Times New Roman" w:cs="Times New Roman"/>
                <w:sz w:val="28"/>
              </w:rPr>
            </w:pPr>
          </w:p>
          <w:p w:rsidR="00DC7649" w:rsidRPr="00681AD4" w:rsidRDefault="00DC7649" w:rsidP="00DC7649">
            <w:pPr>
              <w:rPr>
                <w:rFonts w:ascii="Times New Roman" w:hAnsi="Times New Roman" w:cs="Times New Roman"/>
                <w:sz w:val="28"/>
              </w:rPr>
            </w:pPr>
            <w:r w:rsidRPr="00681AD4">
              <w:rPr>
                <w:rFonts w:ascii="Times New Roman" w:hAnsi="Times New Roman" w:cs="Times New Roman"/>
                <w:sz w:val="28"/>
              </w:rPr>
              <w:t>Допустити до захисту</w:t>
            </w:r>
          </w:p>
          <w:p w:rsidR="00DC7649" w:rsidRPr="00681AD4" w:rsidRDefault="00DC7649" w:rsidP="00DC7649">
            <w:pPr>
              <w:rPr>
                <w:rFonts w:ascii="Times New Roman" w:hAnsi="Times New Roman" w:cs="Times New Roman"/>
                <w:sz w:val="28"/>
              </w:rPr>
            </w:pPr>
            <w:r w:rsidRPr="00681AD4">
              <w:rPr>
                <w:rFonts w:ascii="Times New Roman" w:hAnsi="Times New Roman" w:cs="Times New Roman"/>
                <w:sz w:val="28"/>
              </w:rPr>
              <w:t xml:space="preserve">протокол засідання кафедри </w:t>
            </w:r>
          </w:p>
          <w:p w:rsidR="00DC7649" w:rsidRPr="00681AD4" w:rsidRDefault="00DC7649" w:rsidP="00DC7649">
            <w:pPr>
              <w:rPr>
                <w:rFonts w:ascii="Times New Roman" w:hAnsi="Times New Roman" w:cs="Times New Roman"/>
                <w:sz w:val="28"/>
              </w:rPr>
            </w:pPr>
            <w:r w:rsidRPr="00681AD4">
              <w:rPr>
                <w:rFonts w:ascii="Times New Roman" w:hAnsi="Times New Roman" w:cs="Times New Roman"/>
                <w:sz w:val="28"/>
              </w:rPr>
              <w:t xml:space="preserve">від «__»  ________20 __р. № ___ </w:t>
            </w:r>
          </w:p>
          <w:p w:rsidR="00DC7649" w:rsidRPr="00681AD4" w:rsidRDefault="00DC7649" w:rsidP="00DC7649">
            <w:pPr>
              <w:rPr>
                <w:rFonts w:ascii="Times New Roman" w:hAnsi="Times New Roman" w:cs="Times New Roman"/>
                <w:sz w:val="28"/>
              </w:rPr>
            </w:pPr>
            <w:r w:rsidRPr="00681AD4">
              <w:rPr>
                <w:rFonts w:ascii="Times New Roman" w:hAnsi="Times New Roman" w:cs="Times New Roman"/>
                <w:sz w:val="28"/>
              </w:rPr>
              <w:t xml:space="preserve">Завідувач кафедри </w:t>
            </w:r>
            <w:r w:rsidR="009E3421" w:rsidRPr="00681AD4">
              <w:rPr>
                <w:rFonts w:ascii="Times New Roman" w:hAnsi="Times New Roman" w:cs="Times New Roman"/>
                <w:sz w:val="28"/>
              </w:rPr>
              <w:t>хореог</w:t>
            </w:r>
            <w:r w:rsidRPr="00681AD4">
              <w:rPr>
                <w:rFonts w:ascii="Times New Roman" w:hAnsi="Times New Roman" w:cs="Times New Roman"/>
                <w:sz w:val="28"/>
              </w:rPr>
              <w:t>рафії</w:t>
            </w:r>
          </w:p>
          <w:p w:rsidR="00DC7649" w:rsidRPr="00681AD4" w:rsidRDefault="00DC7649" w:rsidP="00DC7649">
            <w:pPr>
              <w:rPr>
                <w:rFonts w:ascii="Times New Roman" w:hAnsi="Times New Roman" w:cs="Times New Roman"/>
                <w:sz w:val="28"/>
              </w:rPr>
            </w:pPr>
            <w:r w:rsidRPr="00681AD4">
              <w:rPr>
                <w:rFonts w:ascii="Times New Roman" w:hAnsi="Times New Roman" w:cs="Times New Roman"/>
                <w:sz w:val="28"/>
              </w:rPr>
              <w:t>_____________________ професор Вантух М. М.</w:t>
            </w:r>
          </w:p>
          <w:p w:rsidR="00DC7649" w:rsidRDefault="00DC7649" w:rsidP="009C4170">
            <w:pPr>
              <w:jc w:val="center"/>
              <w:rPr>
                <w:color w:val="FF0000"/>
              </w:rPr>
            </w:pPr>
          </w:p>
        </w:tc>
        <w:tc>
          <w:tcPr>
            <w:tcW w:w="4815" w:type="dxa"/>
          </w:tcPr>
          <w:p w:rsidR="00DC7649" w:rsidRPr="0015136D" w:rsidRDefault="00DC7649" w:rsidP="00DC7649">
            <w:pPr>
              <w:rPr>
                <w:color w:val="FF0000"/>
              </w:rPr>
            </w:pPr>
          </w:p>
        </w:tc>
      </w:tr>
    </w:tbl>
    <w:p w:rsidR="009C4170" w:rsidRPr="0015136D" w:rsidRDefault="009C4170" w:rsidP="00681AD4">
      <w:pPr>
        <w:rPr>
          <w:color w:val="FF0000"/>
        </w:rPr>
      </w:pPr>
    </w:p>
    <w:p w:rsidR="00DC7649" w:rsidRDefault="00DC7649" w:rsidP="00681AD4">
      <w:pPr>
        <w:rPr>
          <w:rFonts w:ascii="Times New Roman" w:eastAsia="Times New Roman" w:hAnsi="Times New Roman" w:cs="Times New Roman"/>
          <w:bCs/>
          <w:color w:val="FF0000"/>
          <w:sz w:val="36"/>
          <w:szCs w:val="28"/>
          <w:lang w:eastAsia="uk-UA"/>
        </w:rPr>
      </w:pPr>
    </w:p>
    <w:p w:rsidR="009B114B" w:rsidRPr="0044429D" w:rsidRDefault="00DC7649" w:rsidP="0044429D">
      <w:pPr>
        <w:jc w:val="center"/>
        <w:rPr>
          <w:rFonts w:ascii="Times New Roman" w:eastAsia="Times New Roman" w:hAnsi="Times New Roman" w:cs="Times New Roman"/>
          <w:bCs/>
          <w:sz w:val="28"/>
          <w:szCs w:val="28"/>
          <w:lang w:eastAsia="uk-UA"/>
        </w:rPr>
      </w:pPr>
      <w:r w:rsidRPr="00DC7649">
        <w:rPr>
          <w:rFonts w:ascii="Times New Roman" w:eastAsia="Times New Roman" w:hAnsi="Times New Roman" w:cs="Times New Roman"/>
          <w:bCs/>
          <w:sz w:val="28"/>
          <w:szCs w:val="28"/>
          <w:lang w:eastAsia="uk-UA"/>
        </w:rPr>
        <w:t>М. К</w:t>
      </w:r>
      <w:r w:rsidR="00B82E16">
        <w:rPr>
          <w:rFonts w:ascii="Times New Roman" w:eastAsia="Times New Roman" w:hAnsi="Times New Roman" w:cs="Times New Roman"/>
          <w:bCs/>
          <w:sz w:val="28"/>
          <w:szCs w:val="28"/>
          <w:lang w:eastAsia="uk-UA"/>
        </w:rPr>
        <w:t>иї</w:t>
      </w:r>
      <w:r w:rsidR="00B343AA">
        <w:rPr>
          <w:rFonts w:ascii="Times New Roman" w:eastAsia="Times New Roman" w:hAnsi="Times New Roman" w:cs="Times New Roman"/>
          <w:bCs/>
          <w:sz w:val="28"/>
          <w:szCs w:val="28"/>
          <w:lang w:eastAsia="uk-UA"/>
        </w:rPr>
        <w:t xml:space="preserve">в </w:t>
      </w:r>
      <w:r w:rsidR="00B343AA" w:rsidRPr="00942E80">
        <w:rPr>
          <w:rFonts w:ascii="Times New Roman" w:eastAsia="Times New Roman" w:hAnsi="Times New Roman" w:cs="Times New Roman"/>
          <w:color w:val="000000"/>
          <w:sz w:val="28"/>
          <w:szCs w:val="28"/>
          <w:lang w:eastAsia="uk-UA"/>
        </w:rPr>
        <w:t>—</w:t>
      </w:r>
      <w:r w:rsidR="00B82E16">
        <w:rPr>
          <w:rFonts w:ascii="Times New Roman" w:eastAsia="Times New Roman" w:hAnsi="Times New Roman" w:cs="Times New Roman"/>
          <w:bCs/>
          <w:sz w:val="28"/>
          <w:szCs w:val="28"/>
          <w:lang w:eastAsia="uk-UA"/>
        </w:rPr>
        <w:t xml:space="preserve"> 2025</w:t>
      </w:r>
    </w:p>
    <w:p w:rsidR="009F7B34" w:rsidRDefault="009F7B34" w:rsidP="009B114B">
      <w:pPr>
        <w:jc w:val="center"/>
        <w:rPr>
          <w:rFonts w:ascii="Times New Roman" w:eastAsia="Times New Roman" w:hAnsi="Times New Roman" w:cs="Times New Roman"/>
          <w:b/>
          <w:bCs/>
          <w:color w:val="000000"/>
          <w:sz w:val="28"/>
          <w:szCs w:val="28"/>
          <w:lang w:eastAsia="uk-UA"/>
        </w:rPr>
      </w:pPr>
    </w:p>
    <w:p w:rsidR="009F7B34" w:rsidRDefault="009F7B34" w:rsidP="009B114B">
      <w:pPr>
        <w:jc w:val="center"/>
        <w:rPr>
          <w:rFonts w:ascii="Times New Roman" w:eastAsia="Times New Roman" w:hAnsi="Times New Roman" w:cs="Times New Roman"/>
          <w:b/>
          <w:bCs/>
          <w:color w:val="000000"/>
          <w:sz w:val="28"/>
          <w:szCs w:val="28"/>
          <w:lang w:eastAsia="uk-UA"/>
        </w:rPr>
      </w:pPr>
    </w:p>
    <w:p w:rsidR="009F7B34" w:rsidRDefault="009F7B34" w:rsidP="009B114B">
      <w:pPr>
        <w:jc w:val="center"/>
        <w:rPr>
          <w:rFonts w:ascii="Times New Roman" w:eastAsia="Times New Roman" w:hAnsi="Times New Roman" w:cs="Times New Roman"/>
          <w:b/>
          <w:bCs/>
          <w:color w:val="000000"/>
          <w:sz w:val="28"/>
          <w:szCs w:val="28"/>
          <w:lang w:eastAsia="uk-UA"/>
        </w:rPr>
      </w:pPr>
    </w:p>
    <w:p w:rsidR="007B6D97" w:rsidRDefault="007B6D97" w:rsidP="009B114B">
      <w:pPr>
        <w:jc w:val="center"/>
        <w:rPr>
          <w:rFonts w:ascii="Times New Roman" w:eastAsia="Times New Roman" w:hAnsi="Times New Roman" w:cs="Times New Roman"/>
          <w:b/>
          <w:bCs/>
          <w:color w:val="000000"/>
          <w:sz w:val="28"/>
          <w:szCs w:val="28"/>
          <w:lang w:eastAsia="uk-UA"/>
        </w:rPr>
      </w:pPr>
    </w:p>
    <w:p w:rsidR="009B114B" w:rsidRDefault="009B114B" w:rsidP="009B114B">
      <w:pPr>
        <w:jc w:val="cente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lastRenderedPageBreak/>
        <w:t>ЗМІСТ</w:t>
      </w:r>
    </w:p>
    <w:p w:rsidR="001029F7" w:rsidRDefault="001029F7" w:rsidP="009B114B">
      <w:pPr>
        <w:jc w:val="center"/>
        <w:rPr>
          <w:rFonts w:ascii="Times New Roman" w:eastAsia="Times New Roman" w:hAnsi="Times New Roman" w:cs="Times New Roman"/>
          <w:b/>
          <w:bCs/>
          <w:color w:val="000000"/>
          <w:sz w:val="28"/>
          <w:szCs w:val="28"/>
          <w:lang w:eastAsia="uk-UA"/>
        </w:rPr>
      </w:pPr>
    </w:p>
    <w:p w:rsidR="001029F7" w:rsidRPr="009B114B" w:rsidRDefault="001029F7" w:rsidP="009B114B">
      <w:pPr>
        <w:jc w:val="center"/>
        <w:rPr>
          <w:rFonts w:ascii="Times New Roman" w:eastAsia="Times New Roman" w:hAnsi="Times New Roman" w:cs="Times New Roman"/>
          <w:b/>
          <w:bCs/>
          <w:color w:val="000000"/>
          <w:sz w:val="28"/>
          <w:szCs w:val="28"/>
          <w:lang w:eastAsia="uk-UA"/>
        </w:rPr>
      </w:pPr>
    </w:p>
    <w:p w:rsidR="009B114B" w:rsidRPr="00E11DA8" w:rsidRDefault="009B114B" w:rsidP="009B114B">
      <w:pPr>
        <w:jc w:val="center"/>
        <w:rPr>
          <w:rFonts w:ascii="Times New Roman" w:eastAsia="Times New Roman" w:hAnsi="Times New Roman" w:cs="Times New Roman"/>
          <w:bCs/>
          <w:color w:val="FF0000"/>
          <w:sz w:val="28"/>
          <w:szCs w:val="28"/>
          <w:lang w:eastAsia="uk-UA"/>
        </w:rPr>
      </w:pPr>
    </w:p>
    <w:p w:rsidR="009B114B" w:rsidRPr="003C1293" w:rsidRDefault="009B114B" w:rsidP="009B114B">
      <w:pPr>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Вступ</w:t>
      </w:r>
      <w:r w:rsidR="007C2CDF" w:rsidRPr="003C1293">
        <w:rPr>
          <w:rFonts w:ascii="Times New Roman" w:eastAsia="Times New Roman" w:hAnsi="Times New Roman" w:cs="Times New Roman"/>
          <w:bCs/>
          <w:sz w:val="28"/>
          <w:szCs w:val="28"/>
          <w:lang w:eastAsia="uk-UA"/>
        </w:rPr>
        <w:t>……………………………………………………………………………….....3</w:t>
      </w:r>
    </w:p>
    <w:p w:rsidR="009B114B" w:rsidRPr="003C1293" w:rsidRDefault="009B114B" w:rsidP="009B114B">
      <w:pPr>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 xml:space="preserve">Розділ </w:t>
      </w:r>
      <w:r w:rsidRPr="003C1293">
        <w:rPr>
          <w:rFonts w:ascii="Times New Roman" w:eastAsia="Times New Roman" w:hAnsi="Times New Roman" w:cs="Times New Roman"/>
          <w:bCs/>
          <w:sz w:val="28"/>
          <w:szCs w:val="28"/>
          <w:lang w:val="en-US" w:eastAsia="uk-UA"/>
        </w:rPr>
        <w:t>I</w:t>
      </w:r>
      <w:r w:rsidRPr="003C1293">
        <w:rPr>
          <w:rFonts w:ascii="Times New Roman" w:eastAsia="Times New Roman" w:hAnsi="Times New Roman" w:cs="Times New Roman"/>
          <w:bCs/>
          <w:sz w:val="28"/>
          <w:szCs w:val="28"/>
          <w:lang w:eastAsia="uk-UA"/>
        </w:rPr>
        <w:t>. ТЕОРЕТИЧНО-МЕТОДОЛОГІЧНІ ЗАСАДИ ДОСЛІДЖЕННЯ</w:t>
      </w:r>
      <w:r w:rsidR="007C2CDF" w:rsidRPr="003C1293">
        <w:rPr>
          <w:rFonts w:ascii="Times New Roman" w:eastAsia="Times New Roman" w:hAnsi="Times New Roman" w:cs="Times New Roman"/>
          <w:bCs/>
          <w:sz w:val="28"/>
          <w:szCs w:val="28"/>
          <w:lang w:eastAsia="uk-UA"/>
        </w:rPr>
        <w:t>………</w:t>
      </w:r>
      <w:r w:rsidR="0074770B">
        <w:rPr>
          <w:rFonts w:ascii="Times New Roman" w:eastAsia="Times New Roman" w:hAnsi="Times New Roman" w:cs="Times New Roman"/>
          <w:bCs/>
          <w:sz w:val="28"/>
          <w:szCs w:val="28"/>
          <w:lang w:eastAsia="uk-UA"/>
        </w:rPr>
        <w:t>8</w:t>
      </w:r>
    </w:p>
    <w:p w:rsidR="009B114B" w:rsidRPr="003C1293" w:rsidRDefault="009B114B" w:rsidP="004C0B1C">
      <w:pPr>
        <w:ind w:left="709"/>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1.1</w:t>
      </w:r>
      <w:r w:rsidR="00C35E84" w:rsidRPr="003C1293">
        <w:rPr>
          <w:rFonts w:ascii="Times New Roman" w:eastAsia="Times New Roman" w:hAnsi="Times New Roman" w:cs="Times New Roman"/>
          <w:bCs/>
          <w:sz w:val="28"/>
          <w:szCs w:val="28"/>
          <w:lang w:eastAsia="uk-UA"/>
        </w:rPr>
        <w:t>.</w:t>
      </w:r>
      <w:r w:rsidRPr="003C1293">
        <w:rPr>
          <w:rFonts w:ascii="Times New Roman" w:eastAsia="Times New Roman" w:hAnsi="Times New Roman" w:cs="Times New Roman"/>
          <w:bCs/>
          <w:sz w:val="28"/>
          <w:szCs w:val="28"/>
          <w:lang w:eastAsia="uk-UA"/>
        </w:rPr>
        <w:t xml:space="preserve"> Історико-культурні передумови та художнє відображення воєнних подій у хореографічній практиці різних епох</w:t>
      </w:r>
      <w:r w:rsidR="004C0B1C" w:rsidRPr="003C1293">
        <w:rPr>
          <w:rFonts w:ascii="Times New Roman" w:eastAsia="Times New Roman" w:hAnsi="Times New Roman" w:cs="Times New Roman"/>
          <w:bCs/>
          <w:sz w:val="28"/>
          <w:szCs w:val="28"/>
          <w:lang w:eastAsia="uk-UA"/>
        </w:rPr>
        <w:t>…………………</w:t>
      </w:r>
      <w:r w:rsidR="007C2CDF" w:rsidRPr="003C1293">
        <w:rPr>
          <w:rFonts w:ascii="Times New Roman" w:eastAsia="Times New Roman" w:hAnsi="Times New Roman" w:cs="Times New Roman"/>
          <w:bCs/>
          <w:sz w:val="28"/>
          <w:szCs w:val="28"/>
          <w:lang w:eastAsia="uk-UA"/>
        </w:rPr>
        <w:t>……………</w:t>
      </w:r>
      <w:r w:rsidR="0074770B">
        <w:rPr>
          <w:rFonts w:ascii="Times New Roman" w:eastAsia="Times New Roman" w:hAnsi="Times New Roman" w:cs="Times New Roman"/>
          <w:bCs/>
          <w:sz w:val="28"/>
          <w:szCs w:val="28"/>
          <w:lang w:eastAsia="uk-UA"/>
        </w:rPr>
        <w:t>8</w:t>
      </w:r>
    </w:p>
    <w:p w:rsidR="009B114B" w:rsidRPr="003C1293" w:rsidRDefault="009B114B" w:rsidP="004C0B1C">
      <w:pPr>
        <w:ind w:left="709"/>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1.2</w:t>
      </w:r>
      <w:r w:rsidR="00C35E84" w:rsidRPr="003C1293">
        <w:rPr>
          <w:rFonts w:ascii="Times New Roman" w:eastAsia="Times New Roman" w:hAnsi="Times New Roman" w:cs="Times New Roman"/>
          <w:bCs/>
          <w:sz w:val="28"/>
          <w:szCs w:val="28"/>
          <w:lang w:eastAsia="uk-UA"/>
        </w:rPr>
        <w:t>.</w:t>
      </w:r>
      <w:r w:rsidRPr="003C1293">
        <w:rPr>
          <w:rFonts w:ascii="Times New Roman" w:eastAsia="Times New Roman" w:hAnsi="Times New Roman" w:cs="Times New Roman"/>
          <w:bCs/>
          <w:sz w:val="28"/>
          <w:szCs w:val="28"/>
          <w:lang w:eastAsia="uk-UA"/>
        </w:rPr>
        <w:t xml:space="preserve"> Театрознавчі та мистецтвознавчі підходи до інтерпретації воєнної тематики</w:t>
      </w:r>
      <w:r w:rsidR="004C0B1C" w:rsidRPr="003C1293">
        <w:rPr>
          <w:rFonts w:ascii="Times New Roman" w:eastAsia="Times New Roman" w:hAnsi="Times New Roman" w:cs="Times New Roman"/>
          <w:bCs/>
          <w:sz w:val="28"/>
          <w:szCs w:val="28"/>
          <w:lang w:eastAsia="uk-UA"/>
        </w:rPr>
        <w:t>………………………………………</w:t>
      </w:r>
      <w:r w:rsidR="00E420D4" w:rsidRPr="003C1293">
        <w:rPr>
          <w:rFonts w:ascii="Times New Roman" w:eastAsia="Times New Roman" w:hAnsi="Times New Roman" w:cs="Times New Roman"/>
          <w:bCs/>
          <w:sz w:val="28"/>
          <w:szCs w:val="28"/>
          <w:lang w:eastAsia="uk-UA"/>
        </w:rPr>
        <w:t>…………………………</w:t>
      </w:r>
      <w:r w:rsidR="000101B2" w:rsidRPr="003C1293">
        <w:rPr>
          <w:rFonts w:ascii="Times New Roman" w:eastAsia="Times New Roman" w:hAnsi="Times New Roman" w:cs="Times New Roman"/>
          <w:bCs/>
          <w:sz w:val="28"/>
          <w:szCs w:val="28"/>
          <w:lang w:eastAsia="uk-UA"/>
        </w:rPr>
        <w:t>..</w:t>
      </w:r>
      <w:r w:rsidR="00DA2072">
        <w:rPr>
          <w:rFonts w:ascii="Times New Roman" w:eastAsia="Times New Roman" w:hAnsi="Times New Roman" w:cs="Times New Roman"/>
          <w:bCs/>
          <w:sz w:val="28"/>
          <w:szCs w:val="28"/>
          <w:lang w:eastAsia="uk-UA"/>
        </w:rPr>
        <w:t>….1</w:t>
      </w:r>
      <w:r w:rsidR="0074770B">
        <w:rPr>
          <w:rFonts w:ascii="Times New Roman" w:eastAsia="Times New Roman" w:hAnsi="Times New Roman" w:cs="Times New Roman"/>
          <w:bCs/>
          <w:sz w:val="28"/>
          <w:szCs w:val="28"/>
          <w:lang w:eastAsia="uk-UA"/>
        </w:rPr>
        <w:t>7</w:t>
      </w:r>
    </w:p>
    <w:p w:rsidR="009B114B" w:rsidRPr="003C1293" w:rsidRDefault="009B114B" w:rsidP="004C0B1C">
      <w:pPr>
        <w:ind w:left="709"/>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1.3</w:t>
      </w:r>
      <w:r w:rsidR="00C35E84" w:rsidRPr="003C1293">
        <w:rPr>
          <w:rFonts w:ascii="Times New Roman" w:eastAsia="Times New Roman" w:hAnsi="Times New Roman" w:cs="Times New Roman"/>
          <w:bCs/>
          <w:sz w:val="28"/>
          <w:szCs w:val="28"/>
          <w:lang w:eastAsia="uk-UA"/>
        </w:rPr>
        <w:t>.</w:t>
      </w:r>
      <w:r w:rsidRPr="003C1293">
        <w:rPr>
          <w:rFonts w:ascii="Times New Roman" w:eastAsia="Times New Roman" w:hAnsi="Times New Roman" w:cs="Times New Roman"/>
          <w:bCs/>
          <w:sz w:val="28"/>
          <w:szCs w:val="28"/>
          <w:lang w:eastAsia="uk-UA"/>
        </w:rPr>
        <w:t xml:space="preserve"> Хореографія як інструмент формуванн</w:t>
      </w:r>
      <w:r w:rsidR="00CE6A68" w:rsidRPr="003C1293">
        <w:rPr>
          <w:rFonts w:ascii="Times New Roman" w:eastAsia="Times New Roman" w:hAnsi="Times New Roman" w:cs="Times New Roman"/>
          <w:bCs/>
          <w:sz w:val="28"/>
          <w:szCs w:val="28"/>
          <w:lang w:eastAsia="uk-UA"/>
        </w:rPr>
        <w:t xml:space="preserve">я культурної пам’яті про воєнні       </w:t>
      </w:r>
      <w:r w:rsidRPr="003C1293">
        <w:rPr>
          <w:rFonts w:ascii="Times New Roman" w:eastAsia="Times New Roman" w:hAnsi="Times New Roman" w:cs="Times New Roman"/>
          <w:bCs/>
          <w:sz w:val="28"/>
          <w:szCs w:val="28"/>
          <w:lang w:eastAsia="uk-UA"/>
        </w:rPr>
        <w:t>події у сучасному мистецькому контексті</w:t>
      </w:r>
      <w:r w:rsidR="004C0B1C" w:rsidRPr="003C1293">
        <w:rPr>
          <w:rFonts w:ascii="Times New Roman" w:eastAsia="Times New Roman" w:hAnsi="Times New Roman" w:cs="Times New Roman"/>
          <w:bCs/>
          <w:sz w:val="28"/>
          <w:szCs w:val="28"/>
          <w:lang w:eastAsia="uk-UA"/>
        </w:rPr>
        <w:t>……………………</w:t>
      </w:r>
      <w:r w:rsidR="00DA2072">
        <w:rPr>
          <w:rFonts w:ascii="Times New Roman" w:eastAsia="Times New Roman" w:hAnsi="Times New Roman" w:cs="Times New Roman"/>
          <w:bCs/>
          <w:sz w:val="28"/>
          <w:szCs w:val="28"/>
          <w:lang w:eastAsia="uk-UA"/>
        </w:rPr>
        <w:t>..2</w:t>
      </w:r>
      <w:r w:rsidR="0074770B">
        <w:rPr>
          <w:rFonts w:ascii="Times New Roman" w:eastAsia="Times New Roman" w:hAnsi="Times New Roman" w:cs="Times New Roman"/>
          <w:bCs/>
          <w:sz w:val="28"/>
          <w:szCs w:val="28"/>
          <w:lang w:eastAsia="uk-UA"/>
        </w:rPr>
        <w:t>4</w:t>
      </w:r>
    </w:p>
    <w:p w:rsidR="009B114B" w:rsidRPr="003C1293" w:rsidRDefault="009B114B" w:rsidP="009B114B">
      <w:pPr>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 xml:space="preserve">Висновки до розділу </w:t>
      </w:r>
      <w:r w:rsidRPr="003C1293">
        <w:rPr>
          <w:rFonts w:ascii="Times New Roman" w:eastAsia="Times New Roman" w:hAnsi="Times New Roman" w:cs="Times New Roman"/>
          <w:bCs/>
          <w:sz w:val="28"/>
          <w:szCs w:val="28"/>
          <w:lang w:val="en-US" w:eastAsia="uk-UA"/>
        </w:rPr>
        <w:t>I</w:t>
      </w:r>
      <w:r w:rsidR="000101B2" w:rsidRPr="003C1293">
        <w:rPr>
          <w:rFonts w:ascii="Times New Roman" w:eastAsia="Times New Roman" w:hAnsi="Times New Roman" w:cs="Times New Roman"/>
          <w:bCs/>
          <w:sz w:val="28"/>
          <w:szCs w:val="28"/>
          <w:lang w:eastAsia="uk-UA"/>
        </w:rPr>
        <w:t>……………………………………………………………...</w:t>
      </w:r>
      <w:r w:rsidR="00DA2072">
        <w:rPr>
          <w:rFonts w:ascii="Times New Roman" w:eastAsia="Times New Roman" w:hAnsi="Times New Roman" w:cs="Times New Roman"/>
          <w:bCs/>
          <w:sz w:val="28"/>
          <w:szCs w:val="28"/>
          <w:lang w:eastAsia="uk-UA"/>
        </w:rPr>
        <w:t>3</w:t>
      </w:r>
      <w:r w:rsidR="0074770B">
        <w:rPr>
          <w:rFonts w:ascii="Times New Roman" w:eastAsia="Times New Roman" w:hAnsi="Times New Roman" w:cs="Times New Roman"/>
          <w:bCs/>
          <w:sz w:val="28"/>
          <w:szCs w:val="28"/>
          <w:lang w:eastAsia="uk-UA"/>
        </w:rPr>
        <w:t>2</w:t>
      </w:r>
    </w:p>
    <w:p w:rsidR="009B114B" w:rsidRPr="003C1293" w:rsidRDefault="009B114B" w:rsidP="009B114B">
      <w:pPr>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 xml:space="preserve">Розділ </w:t>
      </w:r>
      <w:r w:rsidRPr="003C1293">
        <w:rPr>
          <w:rFonts w:ascii="Times New Roman" w:eastAsia="Times New Roman" w:hAnsi="Times New Roman" w:cs="Times New Roman"/>
          <w:bCs/>
          <w:sz w:val="28"/>
          <w:szCs w:val="28"/>
          <w:lang w:val="en-US" w:eastAsia="uk-UA"/>
        </w:rPr>
        <w:t>II</w:t>
      </w:r>
      <w:r w:rsidRPr="003C1293">
        <w:rPr>
          <w:rFonts w:ascii="Times New Roman" w:eastAsia="Times New Roman" w:hAnsi="Times New Roman" w:cs="Times New Roman"/>
          <w:bCs/>
          <w:sz w:val="28"/>
          <w:szCs w:val="28"/>
          <w:lang w:eastAsia="uk-UA"/>
        </w:rPr>
        <w:t>. ХУДОЖНЬО-АНАЛІТИЧНІ ОСНОВИ РЕАЛІЗАЦІЇ ТВОРЧОГО ЗАДУМУ ХОРЕОГРАФІЧНОЇ КОМПОЗИЦІЇ “ТІНІ ВІЙНИ”</w:t>
      </w:r>
      <w:r w:rsidR="00DA2072">
        <w:rPr>
          <w:rFonts w:ascii="Times New Roman" w:eastAsia="Times New Roman" w:hAnsi="Times New Roman" w:cs="Times New Roman"/>
          <w:bCs/>
          <w:sz w:val="28"/>
          <w:szCs w:val="28"/>
          <w:lang w:eastAsia="uk-UA"/>
        </w:rPr>
        <w:t>…………………3</w:t>
      </w:r>
      <w:r w:rsidR="0074770B">
        <w:rPr>
          <w:rFonts w:ascii="Times New Roman" w:eastAsia="Times New Roman" w:hAnsi="Times New Roman" w:cs="Times New Roman"/>
          <w:bCs/>
          <w:sz w:val="28"/>
          <w:szCs w:val="28"/>
          <w:lang w:eastAsia="uk-UA"/>
        </w:rPr>
        <w:t>5</w:t>
      </w:r>
    </w:p>
    <w:p w:rsidR="009B114B" w:rsidRPr="003C1293" w:rsidRDefault="009B114B" w:rsidP="004C0B1C">
      <w:pPr>
        <w:ind w:left="709"/>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2.1</w:t>
      </w:r>
      <w:r w:rsidR="00C35E84" w:rsidRPr="003C1293">
        <w:rPr>
          <w:rFonts w:ascii="Times New Roman" w:eastAsia="Times New Roman" w:hAnsi="Times New Roman" w:cs="Times New Roman"/>
          <w:bCs/>
          <w:sz w:val="28"/>
          <w:szCs w:val="28"/>
          <w:lang w:eastAsia="uk-UA"/>
        </w:rPr>
        <w:t>.</w:t>
      </w:r>
      <w:r w:rsidRPr="003C1293">
        <w:rPr>
          <w:rFonts w:ascii="Times New Roman" w:eastAsia="Times New Roman" w:hAnsi="Times New Roman" w:cs="Times New Roman"/>
          <w:bCs/>
          <w:sz w:val="28"/>
          <w:szCs w:val="28"/>
          <w:lang w:eastAsia="uk-UA"/>
        </w:rPr>
        <w:t xml:space="preserve"> Обґрунтування вибору теми. Лібрето</w:t>
      </w:r>
      <w:r w:rsidR="00C35E84" w:rsidRPr="003C1293">
        <w:rPr>
          <w:rFonts w:ascii="Times New Roman" w:eastAsia="Times New Roman" w:hAnsi="Times New Roman" w:cs="Times New Roman"/>
          <w:bCs/>
          <w:sz w:val="28"/>
          <w:szCs w:val="28"/>
          <w:lang w:eastAsia="uk-UA"/>
        </w:rPr>
        <w:t>………</w:t>
      </w:r>
      <w:r w:rsidR="004C0B1C" w:rsidRPr="003C1293">
        <w:rPr>
          <w:rFonts w:ascii="Times New Roman" w:eastAsia="Times New Roman" w:hAnsi="Times New Roman" w:cs="Times New Roman"/>
          <w:bCs/>
          <w:sz w:val="28"/>
          <w:szCs w:val="28"/>
          <w:lang w:eastAsia="uk-UA"/>
        </w:rPr>
        <w:t>…………………</w:t>
      </w:r>
      <w:r w:rsidR="00CE6A68" w:rsidRPr="003C1293">
        <w:rPr>
          <w:rFonts w:ascii="Times New Roman" w:eastAsia="Times New Roman" w:hAnsi="Times New Roman" w:cs="Times New Roman"/>
          <w:bCs/>
          <w:sz w:val="28"/>
          <w:szCs w:val="28"/>
          <w:lang w:eastAsia="uk-UA"/>
        </w:rPr>
        <w:t>………3</w:t>
      </w:r>
      <w:r w:rsidR="0074770B">
        <w:rPr>
          <w:rFonts w:ascii="Times New Roman" w:eastAsia="Times New Roman" w:hAnsi="Times New Roman" w:cs="Times New Roman"/>
          <w:bCs/>
          <w:sz w:val="28"/>
          <w:szCs w:val="28"/>
          <w:lang w:eastAsia="uk-UA"/>
        </w:rPr>
        <w:t>5</w:t>
      </w:r>
    </w:p>
    <w:p w:rsidR="009B114B" w:rsidRPr="003C1293" w:rsidRDefault="009B114B" w:rsidP="004C0B1C">
      <w:pPr>
        <w:ind w:left="709"/>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2.2</w:t>
      </w:r>
      <w:r w:rsidR="00C35E84" w:rsidRPr="003C1293">
        <w:rPr>
          <w:rFonts w:ascii="Times New Roman" w:eastAsia="Times New Roman" w:hAnsi="Times New Roman" w:cs="Times New Roman"/>
          <w:bCs/>
          <w:sz w:val="28"/>
          <w:szCs w:val="28"/>
          <w:lang w:eastAsia="uk-UA"/>
        </w:rPr>
        <w:t>.</w:t>
      </w:r>
      <w:r w:rsidRPr="003C1293">
        <w:rPr>
          <w:rFonts w:ascii="Times New Roman" w:eastAsia="Times New Roman" w:hAnsi="Times New Roman" w:cs="Times New Roman"/>
          <w:bCs/>
          <w:sz w:val="28"/>
          <w:szCs w:val="28"/>
          <w:lang w:eastAsia="uk-UA"/>
        </w:rPr>
        <w:t xml:space="preserve"> Вид. Форма. Жанр. Ідейно-тематичний аналіз</w:t>
      </w:r>
      <w:r w:rsidR="00CE6A68" w:rsidRPr="003C1293">
        <w:rPr>
          <w:rFonts w:ascii="Times New Roman" w:eastAsia="Times New Roman" w:hAnsi="Times New Roman" w:cs="Times New Roman"/>
          <w:bCs/>
          <w:sz w:val="28"/>
          <w:szCs w:val="28"/>
          <w:lang w:eastAsia="uk-UA"/>
        </w:rPr>
        <w:t>……</w:t>
      </w:r>
      <w:r w:rsidR="004C0B1C" w:rsidRPr="003C1293">
        <w:rPr>
          <w:rFonts w:ascii="Times New Roman" w:eastAsia="Times New Roman" w:hAnsi="Times New Roman" w:cs="Times New Roman"/>
          <w:bCs/>
          <w:sz w:val="28"/>
          <w:szCs w:val="28"/>
          <w:lang w:eastAsia="uk-UA"/>
        </w:rPr>
        <w:t>……</w:t>
      </w:r>
      <w:r w:rsidR="00E420D4" w:rsidRPr="003C1293">
        <w:rPr>
          <w:rFonts w:ascii="Times New Roman" w:eastAsia="Times New Roman" w:hAnsi="Times New Roman" w:cs="Times New Roman"/>
          <w:bCs/>
          <w:sz w:val="28"/>
          <w:szCs w:val="28"/>
          <w:lang w:eastAsia="uk-UA"/>
        </w:rPr>
        <w:t>……………</w:t>
      </w:r>
      <w:r w:rsidR="00DA2072">
        <w:rPr>
          <w:rFonts w:ascii="Times New Roman" w:eastAsia="Times New Roman" w:hAnsi="Times New Roman" w:cs="Times New Roman"/>
          <w:bCs/>
          <w:sz w:val="28"/>
          <w:szCs w:val="28"/>
          <w:lang w:eastAsia="uk-UA"/>
        </w:rPr>
        <w:t>..3</w:t>
      </w:r>
      <w:r w:rsidR="0074770B">
        <w:rPr>
          <w:rFonts w:ascii="Times New Roman" w:eastAsia="Times New Roman" w:hAnsi="Times New Roman" w:cs="Times New Roman"/>
          <w:bCs/>
          <w:sz w:val="28"/>
          <w:szCs w:val="28"/>
          <w:lang w:eastAsia="uk-UA"/>
        </w:rPr>
        <w:t>7</w:t>
      </w:r>
    </w:p>
    <w:p w:rsidR="00260271" w:rsidRPr="003C1293" w:rsidRDefault="009B114B" w:rsidP="004C0B1C">
      <w:pPr>
        <w:ind w:left="709"/>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2.3</w:t>
      </w:r>
      <w:r w:rsidR="00C35E84" w:rsidRPr="003C1293">
        <w:rPr>
          <w:rFonts w:ascii="Times New Roman" w:eastAsia="Times New Roman" w:hAnsi="Times New Roman" w:cs="Times New Roman"/>
          <w:bCs/>
          <w:sz w:val="28"/>
          <w:szCs w:val="28"/>
          <w:lang w:eastAsia="uk-UA"/>
        </w:rPr>
        <w:t>.</w:t>
      </w:r>
      <w:r w:rsidRPr="003C1293">
        <w:rPr>
          <w:rFonts w:ascii="Times New Roman" w:eastAsia="Times New Roman" w:hAnsi="Times New Roman" w:cs="Times New Roman"/>
          <w:bCs/>
          <w:sz w:val="28"/>
          <w:szCs w:val="28"/>
          <w:lang w:eastAsia="uk-UA"/>
        </w:rPr>
        <w:t xml:space="preserve"> Шляхи та мет</w:t>
      </w:r>
      <w:r w:rsidR="00890E87" w:rsidRPr="003C1293">
        <w:rPr>
          <w:rFonts w:ascii="Times New Roman" w:eastAsia="Times New Roman" w:hAnsi="Times New Roman" w:cs="Times New Roman"/>
          <w:bCs/>
          <w:sz w:val="28"/>
          <w:szCs w:val="28"/>
          <w:lang w:eastAsia="uk-UA"/>
        </w:rPr>
        <w:t>оди реалізації творчого задуму</w:t>
      </w:r>
      <w:r w:rsidR="00B66ECA" w:rsidRPr="003C1293">
        <w:rPr>
          <w:rFonts w:ascii="Times New Roman" w:eastAsia="Times New Roman" w:hAnsi="Times New Roman" w:cs="Times New Roman"/>
          <w:bCs/>
          <w:sz w:val="28"/>
          <w:szCs w:val="28"/>
          <w:lang w:eastAsia="uk-UA"/>
        </w:rPr>
        <w:t xml:space="preserve">. Сценарно-композиційний план вистави </w:t>
      </w:r>
      <w:r w:rsidR="004C0B1C" w:rsidRPr="003C1293">
        <w:rPr>
          <w:rFonts w:ascii="Times New Roman" w:eastAsia="Times New Roman" w:hAnsi="Times New Roman" w:cs="Times New Roman"/>
          <w:bCs/>
          <w:sz w:val="28"/>
          <w:szCs w:val="28"/>
          <w:lang w:eastAsia="uk-UA"/>
        </w:rPr>
        <w:t>…………………………...................</w:t>
      </w:r>
      <w:r w:rsidR="00E420D4" w:rsidRPr="003C1293">
        <w:rPr>
          <w:rFonts w:ascii="Times New Roman" w:eastAsia="Times New Roman" w:hAnsi="Times New Roman" w:cs="Times New Roman"/>
          <w:bCs/>
          <w:sz w:val="28"/>
          <w:szCs w:val="28"/>
          <w:lang w:eastAsia="uk-UA"/>
        </w:rPr>
        <w:t>...</w:t>
      </w:r>
      <w:r w:rsidR="000101B2" w:rsidRPr="003C1293">
        <w:rPr>
          <w:rFonts w:ascii="Times New Roman" w:eastAsia="Times New Roman" w:hAnsi="Times New Roman" w:cs="Times New Roman"/>
          <w:bCs/>
          <w:sz w:val="28"/>
          <w:szCs w:val="28"/>
          <w:lang w:eastAsia="uk-UA"/>
        </w:rPr>
        <w:t>.........</w:t>
      </w:r>
      <w:r w:rsidR="00DA2072">
        <w:rPr>
          <w:rFonts w:ascii="Times New Roman" w:eastAsia="Times New Roman" w:hAnsi="Times New Roman" w:cs="Times New Roman"/>
          <w:bCs/>
          <w:sz w:val="28"/>
          <w:szCs w:val="28"/>
          <w:lang w:eastAsia="uk-UA"/>
        </w:rPr>
        <w:t>..4</w:t>
      </w:r>
      <w:r w:rsidR="0074770B">
        <w:rPr>
          <w:rFonts w:ascii="Times New Roman" w:eastAsia="Times New Roman" w:hAnsi="Times New Roman" w:cs="Times New Roman"/>
          <w:bCs/>
          <w:sz w:val="28"/>
          <w:szCs w:val="28"/>
          <w:lang w:eastAsia="uk-UA"/>
        </w:rPr>
        <w:t>1</w:t>
      </w:r>
    </w:p>
    <w:p w:rsidR="00BC6A69" w:rsidRPr="003C1293" w:rsidRDefault="00B66ECA" w:rsidP="004C0B1C">
      <w:pPr>
        <w:ind w:left="709"/>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2.4</w:t>
      </w:r>
      <w:r w:rsidR="00C35E84" w:rsidRPr="003C1293">
        <w:rPr>
          <w:rFonts w:ascii="Times New Roman" w:eastAsia="Times New Roman" w:hAnsi="Times New Roman" w:cs="Times New Roman"/>
          <w:bCs/>
          <w:sz w:val="28"/>
          <w:szCs w:val="28"/>
          <w:lang w:eastAsia="uk-UA"/>
        </w:rPr>
        <w:t>.</w:t>
      </w:r>
      <w:r w:rsidR="00260271" w:rsidRPr="003C1293">
        <w:rPr>
          <w:rFonts w:ascii="Times New Roman" w:eastAsia="Times New Roman" w:hAnsi="Times New Roman" w:cs="Times New Roman"/>
          <w:bCs/>
          <w:sz w:val="28"/>
          <w:szCs w:val="28"/>
          <w:lang w:eastAsia="uk-UA"/>
        </w:rPr>
        <w:t xml:space="preserve"> </w:t>
      </w:r>
      <w:r w:rsidR="00BC6A69" w:rsidRPr="003C1293">
        <w:rPr>
          <w:rFonts w:ascii="Times New Roman" w:eastAsia="Times New Roman" w:hAnsi="Times New Roman" w:cs="Times New Roman"/>
          <w:bCs/>
          <w:sz w:val="28"/>
          <w:szCs w:val="28"/>
          <w:lang w:eastAsia="uk-UA"/>
        </w:rPr>
        <w:t>Характеристика дійових осіб</w:t>
      </w:r>
      <w:r w:rsidR="00C35E84" w:rsidRPr="003C1293">
        <w:rPr>
          <w:rFonts w:ascii="Times New Roman" w:eastAsia="Times New Roman" w:hAnsi="Times New Roman" w:cs="Times New Roman"/>
          <w:bCs/>
          <w:sz w:val="28"/>
          <w:szCs w:val="28"/>
          <w:lang w:eastAsia="uk-UA"/>
        </w:rPr>
        <w:t>………………</w:t>
      </w:r>
      <w:r w:rsidR="004C0B1C" w:rsidRPr="003C1293">
        <w:rPr>
          <w:rFonts w:ascii="Times New Roman" w:eastAsia="Times New Roman" w:hAnsi="Times New Roman" w:cs="Times New Roman"/>
          <w:bCs/>
          <w:sz w:val="28"/>
          <w:szCs w:val="28"/>
          <w:lang w:eastAsia="uk-UA"/>
        </w:rPr>
        <w:t>………………………</w:t>
      </w:r>
      <w:r w:rsidR="00890E87" w:rsidRPr="003C1293">
        <w:rPr>
          <w:rFonts w:ascii="Times New Roman" w:eastAsia="Times New Roman" w:hAnsi="Times New Roman" w:cs="Times New Roman"/>
          <w:bCs/>
          <w:sz w:val="28"/>
          <w:szCs w:val="28"/>
          <w:lang w:eastAsia="uk-UA"/>
        </w:rPr>
        <w:t>…..</w:t>
      </w:r>
      <w:r w:rsidR="00DA2072">
        <w:rPr>
          <w:rFonts w:ascii="Times New Roman" w:eastAsia="Times New Roman" w:hAnsi="Times New Roman" w:cs="Times New Roman"/>
          <w:bCs/>
          <w:sz w:val="28"/>
          <w:szCs w:val="28"/>
          <w:lang w:eastAsia="uk-UA"/>
        </w:rPr>
        <w:t>4</w:t>
      </w:r>
      <w:r w:rsidR="0074770B">
        <w:rPr>
          <w:rFonts w:ascii="Times New Roman" w:eastAsia="Times New Roman" w:hAnsi="Times New Roman" w:cs="Times New Roman"/>
          <w:bCs/>
          <w:sz w:val="28"/>
          <w:szCs w:val="28"/>
          <w:lang w:eastAsia="uk-UA"/>
        </w:rPr>
        <w:t>4</w:t>
      </w:r>
    </w:p>
    <w:p w:rsidR="00BC6A69" w:rsidRPr="003C1293" w:rsidRDefault="00B66ECA" w:rsidP="004C0B1C">
      <w:pPr>
        <w:ind w:left="709"/>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2.5</w:t>
      </w:r>
      <w:r w:rsidR="00C35E84" w:rsidRPr="003C1293">
        <w:rPr>
          <w:rFonts w:ascii="Times New Roman" w:eastAsia="Times New Roman" w:hAnsi="Times New Roman" w:cs="Times New Roman"/>
          <w:bCs/>
          <w:sz w:val="28"/>
          <w:szCs w:val="28"/>
          <w:lang w:eastAsia="uk-UA"/>
        </w:rPr>
        <w:t>.</w:t>
      </w:r>
      <w:r w:rsidR="00BC6A69" w:rsidRPr="003C1293">
        <w:rPr>
          <w:rFonts w:ascii="Times New Roman" w:eastAsia="Times New Roman" w:hAnsi="Times New Roman" w:cs="Times New Roman"/>
          <w:bCs/>
          <w:sz w:val="28"/>
          <w:szCs w:val="28"/>
          <w:lang w:eastAsia="uk-UA"/>
        </w:rPr>
        <w:t xml:space="preserve"> Музичний матеріал, його особливості</w:t>
      </w:r>
      <w:r w:rsidR="00C35E84" w:rsidRPr="003C1293">
        <w:rPr>
          <w:rFonts w:ascii="Times New Roman" w:eastAsia="Times New Roman" w:hAnsi="Times New Roman" w:cs="Times New Roman"/>
          <w:bCs/>
          <w:sz w:val="28"/>
          <w:szCs w:val="28"/>
          <w:lang w:eastAsia="uk-UA"/>
        </w:rPr>
        <w:t>…………</w:t>
      </w:r>
      <w:r w:rsidR="004C0B1C" w:rsidRPr="003C1293">
        <w:rPr>
          <w:rFonts w:ascii="Times New Roman" w:eastAsia="Times New Roman" w:hAnsi="Times New Roman" w:cs="Times New Roman"/>
          <w:bCs/>
          <w:sz w:val="28"/>
          <w:szCs w:val="28"/>
          <w:lang w:eastAsia="uk-UA"/>
        </w:rPr>
        <w:t>…………………</w:t>
      </w:r>
      <w:r w:rsidR="00DA2072">
        <w:rPr>
          <w:rFonts w:ascii="Times New Roman" w:eastAsia="Times New Roman" w:hAnsi="Times New Roman" w:cs="Times New Roman"/>
          <w:bCs/>
          <w:sz w:val="28"/>
          <w:szCs w:val="28"/>
          <w:lang w:eastAsia="uk-UA"/>
        </w:rPr>
        <w:t>…...4</w:t>
      </w:r>
      <w:r w:rsidR="0074770B">
        <w:rPr>
          <w:rFonts w:ascii="Times New Roman" w:eastAsia="Times New Roman" w:hAnsi="Times New Roman" w:cs="Times New Roman"/>
          <w:bCs/>
          <w:sz w:val="28"/>
          <w:szCs w:val="28"/>
          <w:lang w:eastAsia="uk-UA"/>
        </w:rPr>
        <w:t>7</w:t>
      </w:r>
    </w:p>
    <w:p w:rsidR="00BC6A69" w:rsidRPr="003C1293" w:rsidRDefault="00B66ECA" w:rsidP="004C0B1C">
      <w:pPr>
        <w:ind w:left="709"/>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2.6</w:t>
      </w:r>
      <w:r w:rsidR="00C35E84" w:rsidRPr="003C1293">
        <w:rPr>
          <w:rFonts w:ascii="Times New Roman" w:eastAsia="Times New Roman" w:hAnsi="Times New Roman" w:cs="Times New Roman"/>
          <w:bCs/>
          <w:sz w:val="28"/>
          <w:szCs w:val="28"/>
          <w:lang w:eastAsia="uk-UA"/>
        </w:rPr>
        <w:t>.</w:t>
      </w:r>
      <w:r w:rsidR="00BC6A69" w:rsidRPr="003C1293">
        <w:rPr>
          <w:rFonts w:ascii="Times New Roman" w:eastAsia="Times New Roman" w:hAnsi="Times New Roman" w:cs="Times New Roman"/>
          <w:bCs/>
          <w:sz w:val="28"/>
          <w:szCs w:val="28"/>
          <w:lang w:eastAsia="uk-UA"/>
        </w:rPr>
        <w:t xml:space="preserve"> Опис костюмів</w:t>
      </w:r>
      <w:r w:rsidR="00C35E84" w:rsidRPr="003C1293">
        <w:rPr>
          <w:rFonts w:ascii="Times New Roman" w:eastAsia="Times New Roman" w:hAnsi="Times New Roman" w:cs="Times New Roman"/>
          <w:bCs/>
          <w:sz w:val="28"/>
          <w:szCs w:val="28"/>
          <w:lang w:eastAsia="uk-UA"/>
        </w:rPr>
        <w:t>………</w:t>
      </w:r>
      <w:r w:rsidR="006B2E73" w:rsidRPr="003C1293">
        <w:rPr>
          <w:rFonts w:ascii="Times New Roman" w:eastAsia="Times New Roman" w:hAnsi="Times New Roman" w:cs="Times New Roman"/>
          <w:bCs/>
          <w:sz w:val="28"/>
          <w:szCs w:val="28"/>
          <w:lang w:eastAsia="uk-UA"/>
        </w:rPr>
        <w:t>…………</w:t>
      </w:r>
      <w:r w:rsidR="004C0B1C" w:rsidRPr="003C1293">
        <w:rPr>
          <w:rFonts w:ascii="Times New Roman" w:eastAsia="Times New Roman" w:hAnsi="Times New Roman" w:cs="Times New Roman"/>
          <w:bCs/>
          <w:sz w:val="28"/>
          <w:szCs w:val="28"/>
          <w:lang w:eastAsia="uk-UA"/>
        </w:rPr>
        <w:t>…………………………</w:t>
      </w:r>
      <w:r w:rsidR="00E420D4" w:rsidRPr="003C1293">
        <w:rPr>
          <w:rFonts w:ascii="Times New Roman" w:eastAsia="Times New Roman" w:hAnsi="Times New Roman" w:cs="Times New Roman"/>
          <w:bCs/>
          <w:sz w:val="28"/>
          <w:szCs w:val="28"/>
          <w:lang w:eastAsia="uk-UA"/>
        </w:rPr>
        <w:t>……………</w:t>
      </w:r>
      <w:r w:rsidR="000101B2" w:rsidRPr="003C1293">
        <w:rPr>
          <w:rFonts w:ascii="Times New Roman" w:eastAsia="Times New Roman" w:hAnsi="Times New Roman" w:cs="Times New Roman"/>
          <w:bCs/>
          <w:sz w:val="28"/>
          <w:szCs w:val="28"/>
          <w:lang w:eastAsia="uk-UA"/>
        </w:rPr>
        <w:t>.</w:t>
      </w:r>
      <w:r w:rsidR="00DA2072">
        <w:rPr>
          <w:rFonts w:ascii="Times New Roman" w:eastAsia="Times New Roman" w:hAnsi="Times New Roman" w:cs="Times New Roman"/>
          <w:bCs/>
          <w:sz w:val="28"/>
          <w:szCs w:val="28"/>
          <w:lang w:eastAsia="uk-UA"/>
        </w:rPr>
        <w:t>.5</w:t>
      </w:r>
      <w:r w:rsidR="0074770B">
        <w:rPr>
          <w:rFonts w:ascii="Times New Roman" w:eastAsia="Times New Roman" w:hAnsi="Times New Roman" w:cs="Times New Roman"/>
          <w:bCs/>
          <w:sz w:val="28"/>
          <w:szCs w:val="28"/>
          <w:lang w:eastAsia="uk-UA"/>
        </w:rPr>
        <w:t>1</w:t>
      </w:r>
    </w:p>
    <w:p w:rsidR="00BC6A69" w:rsidRPr="003C1293" w:rsidRDefault="00BC6A69" w:rsidP="009B114B">
      <w:pPr>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Висновки до розділу 2</w:t>
      </w:r>
      <w:r w:rsidR="00DA2072">
        <w:rPr>
          <w:rFonts w:ascii="Times New Roman" w:eastAsia="Times New Roman" w:hAnsi="Times New Roman" w:cs="Times New Roman"/>
          <w:bCs/>
          <w:sz w:val="28"/>
          <w:szCs w:val="28"/>
          <w:lang w:eastAsia="uk-UA"/>
        </w:rPr>
        <w:t>……………………………………………………………...5</w:t>
      </w:r>
      <w:r w:rsidR="0074770B">
        <w:rPr>
          <w:rFonts w:ascii="Times New Roman" w:eastAsia="Times New Roman" w:hAnsi="Times New Roman" w:cs="Times New Roman"/>
          <w:bCs/>
          <w:sz w:val="28"/>
          <w:szCs w:val="28"/>
          <w:lang w:eastAsia="uk-UA"/>
        </w:rPr>
        <w:t>4</w:t>
      </w:r>
    </w:p>
    <w:p w:rsidR="00BC6A69" w:rsidRPr="003C1293" w:rsidRDefault="00BC6A69" w:rsidP="009B114B">
      <w:pPr>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ВИСНОВКИ</w:t>
      </w:r>
      <w:r w:rsidR="00E420D4" w:rsidRPr="003C1293">
        <w:rPr>
          <w:rFonts w:ascii="Times New Roman" w:eastAsia="Times New Roman" w:hAnsi="Times New Roman" w:cs="Times New Roman"/>
          <w:bCs/>
          <w:sz w:val="28"/>
          <w:szCs w:val="28"/>
          <w:lang w:eastAsia="uk-UA"/>
        </w:rPr>
        <w:t>………………………………………………………………………..</w:t>
      </w:r>
      <w:r w:rsidR="00DA2072">
        <w:rPr>
          <w:rFonts w:ascii="Times New Roman" w:eastAsia="Times New Roman" w:hAnsi="Times New Roman" w:cs="Times New Roman"/>
          <w:bCs/>
          <w:sz w:val="28"/>
          <w:szCs w:val="28"/>
          <w:lang w:eastAsia="uk-UA"/>
        </w:rPr>
        <w:t>.5</w:t>
      </w:r>
      <w:r w:rsidR="0074770B">
        <w:rPr>
          <w:rFonts w:ascii="Times New Roman" w:eastAsia="Times New Roman" w:hAnsi="Times New Roman" w:cs="Times New Roman"/>
          <w:bCs/>
          <w:sz w:val="28"/>
          <w:szCs w:val="28"/>
          <w:lang w:eastAsia="uk-UA"/>
        </w:rPr>
        <w:t>7</w:t>
      </w:r>
    </w:p>
    <w:p w:rsidR="00BC6A69" w:rsidRPr="003C1293" w:rsidRDefault="00BC6A69" w:rsidP="009B114B">
      <w:pPr>
        <w:rPr>
          <w:rFonts w:ascii="Times New Roman" w:eastAsia="Times New Roman" w:hAnsi="Times New Roman" w:cs="Times New Roman"/>
          <w:bCs/>
          <w:sz w:val="28"/>
          <w:szCs w:val="28"/>
          <w:lang w:eastAsia="uk-UA"/>
        </w:rPr>
      </w:pPr>
      <w:r w:rsidRPr="003C1293">
        <w:rPr>
          <w:rFonts w:ascii="Times New Roman" w:eastAsia="Times New Roman" w:hAnsi="Times New Roman" w:cs="Times New Roman"/>
          <w:bCs/>
          <w:sz w:val="28"/>
          <w:szCs w:val="28"/>
          <w:lang w:eastAsia="uk-UA"/>
        </w:rPr>
        <w:t>СПИСОК ВИКОРИСТАНИХ ДЖЕРЕЛ</w:t>
      </w:r>
      <w:r w:rsidR="00DA2072">
        <w:rPr>
          <w:rFonts w:ascii="Times New Roman" w:eastAsia="Times New Roman" w:hAnsi="Times New Roman" w:cs="Times New Roman"/>
          <w:bCs/>
          <w:sz w:val="28"/>
          <w:szCs w:val="28"/>
          <w:lang w:eastAsia="uk-UA"/>
        </w:rPr>
        <w:t>…………………………………………..6</w:t>
      </w:r>
      <w:r w:rsidR="0074770B">
        <w:rPr>
          <w:rFonts w:ascii="Times New Roman" w:eastAsia="Times New Roman" w:hAnsi="Times New Roman" w:cs="Times New Roman"/>
          <w:bCs/>
          <w:sz w:val="28"/>
          <w:szCs w:val="28"/>
          <w:lang w:eastAsia="uk-UA"/>
        </w:rPr>
        <w:t>1</w:t>
      </w:r>
    </w:p>
    <w:p w:rsidR="009B114B" w:rsidRPr="003C1293" w:rsidRDefault="00BC6A69" w:rsidP="009B114B">
      <w:pPr>
        <w:rPr>
          <w:rFonts w:ascii="Times New Roman" w:eastAsia="Times New Roman" w:hAnsi="Times New Roman" w:cs="Times New Roman"/>
          <w:bCs/>
          <w:sz w:val="28"/>
          <w:szCs w:val="28"/>
          <w:u w:val="single"/>
          <w:lang w:eastAsia="uk-UA"/>
        </w:rPr>
      </w:pPr>
      <w:r w:rsidRPr="003C1293">
        <w:rPr>
          <w:rFonts w:ascii="Times New Roman" w:eastAsia="Times New Roman" w:hAnsi="Times New Roman" w:cs="Times New Roman"/>
          <w:bCs/>
          <w:sz w:val="28"/>
          <w:szCs w:val="28"/>
          <w:lang w:eastAsia="uk-UA"/>
        </w:rPr>
        <w:t>ДОДАТКИ</w:t>
      </w:r>
      <w:r w:rsidR="00DA2072">
        <w:rPr>
          <w:rFonts w:ascii="Times New Roman" w:eastAsia="Times New Roman" w:hAnsi="Times New Roman" w:cs="Times New Roman"/>
          <w:bCs/>
          <w:sz w:val="28"/>
          <w:szCs w:val="28"/>
          <w:lang w:eastAsia="uk-UA"/>
        </w:rPr>
        <w:t>…………………………………………………………………………..6</w:t>
      </w:r>
      <w:r w:rsidR="0074770B">
        <w:rPr>
          <w:rFonts w:ascii="Times New Roman" w:eastAsia="Times New Roman" w:hAnsi="Times New Roman" w:cs="Times New Roman"/>
          <w:bCs/>
          <w:sz w:val="28"/>
          <w:szCs w:val="28"/>
          <w:lang w:eastAsia="uk-UA"/>
        </w:rPr>
        <w:t>9</w:t>
      </w:r>
    </w:p>
    <w:p w:rsidR="009B114B" w:rsidRPr="00237668" w:rsidRDefault="009B114B" w:rsidP="009B114B">
      <w:pPr>
        <w:rPr>
          <w:rFonts w:ascii="Times New Roman" w:eastAsia="Times New Roman" w:hAnsi="Times New Roman" w:cs="Times New Roman"/>
          <w:bCs/>
          <w:sz w:val="28"/>
          <w:szCs w:val="28"/>
          <w:lang w:eastAsia="uk-UA"/>
        </w:rPr>
      </w:pPr>
    </w:p>
    <w:p w:rsidR="009B114B" w:rsidRDefault="009B114B">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br w:type="page"/>
      </w:r>
    </w:p>
    <w:p w:rsidR="00CC40F1" w:rsidRPr="00CC40F1" w:rsidRDefault="00CC40F1" w:rsidP="00CC40F1">
      <w:pPr>
        <w:spacing w:after="0" w:line="240" w:lineRule="auto"/>
        <w:jc w:val="center"/>
        <w:rPr>
          <w:rFonts w:ascii="Times New Roman" w:eastAsia="Times New Roman" w:hAnsi="Times New Roman" w:cs="Times New Roman"/>
          <w:sz w:val="24"/>
          <w:szCs w:val="24"/>
          <w:lang w:eastAsia="uk-UA"/>
        </w:rPr>
      </w:pPr>
      <w:r w:rsidRPr="00CC40F1">
        <w:rPr>
          <w:rFonts w:ascii="Times New Roman" w:eastAsia="Times New Roman" w:hAnsi="Times New Roman" w:cs="Times New Roman"/>
          <w:b/>
          <w:bCs/>
          <w:color w:val="000000"/>
          <w:sz w:val="28"/>
          <w:szCs w:val="28"/>
          <w:lang w:eastAsia="uk-UA"/>
        </w:rPr>
        <w:lastRenderedPageBreak/>
        <w:t>ВСТУП</w:t>
      </w:r>
    </w:p>
    <w:p w:rsidR="00CC40F1" w:rsidRDefault="00CC40F1" w:rsidP="00CC40F1">
      <w:pPr>
        <w:spacing w:after="240" w:line="240" w:lineRule="auto"/>
        <w:rPr>
          <w:rFonts w:ascii="Times New Roman" w:eastAsia="Times New Roman" w:hAnsi="Times New Roman" w:cs="Times New Roman"/>
          <w:sz w:val="24"/>
          <w:szCs w:val="24"/>
          <w:lang w:eastAsia="uk-UA"/>
        </w:rPr>
      </w:pPr>
    </w:p>
    <w:p w:rsidR="00143F52" w:rsidRPr="00CC40F1" w:rsidRDefault="00143F52" w:rsidP="00CC40F1">
      <w:pPr>
        <w:spacing w:after="240" w:line="240" w:lineRule="auto"/>
        <w:rPr>
          <w:rFonts w:ascii="Times New Roman" w:eastAsia="Times New Roman" w:hAnsi="Times New Roman" w:cs="Times New Roman"/>
          <w:sz w:val="24"/>
          <w:szCs w:val="24"/>
          <w:lang w:eastAsia="uk-UA"/>
        </w:rPr>
      </w:pPr>
    </w:p>
    <w:p w:rsidR="00A84AFC" w:rsidRPr="00A84AFC" w:rsidRDefault="00A84AFC" w:rsidP="00A84AFC">
      <w:pPr>
        <w:pStyle w:val="p1"/>
        <w:spacing w:line="360" w:lineRule="auto"/>
        <w:jc w:val="both"/>
        <w:rPr>
          <w:sz w:val="28"/>
          <w:szCs w:val="28"/>
        </w:rPr>
      </w:pPr>
      <w:r>
        <w:rPr>
          <w:rFonts w:eastAsia="Times New Roman"/>
          <w:b/>
          <w:bCs/>
          <w:color w:val="000000"/>
          <w:sz w:val="28"/>
          <w:szCs w:val="28"/>
        </w:rPr>
        <w:t xml:space="preserve">         </w:t>
      </w:r>
      <w:r w:rsidR="00CC40F1" w:rsidRPr="00CC40F1">
        <w:rPr>
          <w:rFonts w:eastAsia="Times New Roman"/>
          <w:b/>
          <w:bCs/>
          <w:color w:val="000000"/>
          <w:sz w:val="28"/>
          <w:szCs w:val="28"/>
        </w:rPr>
        <w:t>Актуальність теми</w:t>
      </w:r>
      <w:r w:rsidR="00CC40F1" w:rsidRPr="00CC40F1">
        <w:rPr>
          <w:rFonts w:eastAsia="Times New Roman"/>
          <w:color w:val="000000"/>
          <w:sz w:val="28"/>
          <w:szCs w:val="28"/>
        </w:rPr>
        <w:t xml:space="preserve">. </w:t>
      </w:r>
      <w:r w:rsidRPr="00A84AFC">
        <w:rPr>
          <w:rStyle w:val="s1"/>
          <w:sz w:val="28"/>
          <w:szCs w:val="28"/>
        </w:rPr>
        <w:t xml:space="preserve">У сучасних суспільствах сприйняття насильства та воєнних конфліктів усе частіше відбувається </w:t>
      </w:r>
      <w:proofErr w:type="spellStart"/>
      <w:r w:rsidRPr="00A84AFC">
        <w:rPr>
          <w:rStyle w:val="s1"/>
          <w:sz w:val="28"/>
          <w:szCs w:val="28"/>
        </w:rPr>
        <w:t>дистанційовано</w:t>
      </w:r>
      <w:proofErr w:type="spellEnd"/>
      <w:r w:rsidRPr="00A84AFC">
        <w:rPr>
          <w:rStyle w:val="s1"/>
          <w:sz w:val="28"/>
          <w:szCs w:val="28"/>
        </w:rPr>
        <w:t>: для значної частини громадян конфлікт залишається віддаленим явищем, що втратило безпосередню тілесну присутність і перейшло у площину медійних репрезентацій. Засоби масової інформації функціонують як провідники віддаленого досвіду, проте повідомлення можуть фрагментуватися, спотворюватися або залишатися поза увагою адресата. Паралельно змінюється природа насильства: форми, які не потребують прямого «тіло до тіла» контакту — сегрегація, дискримінація, економічна маргіналізація — стають важливою складовою сучасних конфліктних процесів.</w:t>
      </w:r>
    </w:p>
    <w:p w:rsidR="00A84AFC" w:rsidRPr="00A84AFC" w:rsidRDefault="00A84AFC" w:rsidP="00A84AFC">
      <w:pPr>
        <w:pStyle w:val="p1"/>
        <w:spacing w:line="360" w:lineRule="auto"/>
        <w:jc w:val="both"/>
        <w:rPr>
          <w:sz w:val="28"/>
          <w:szCs w:val="28"/>
        </w:rPr>
      </w:pPr>
      <w:r w:rsidRPr="00A84AFC">
        <w:rPr>
          <w:rStyle w:val="s1"/>
          <w:sz w:val="28"/>
          <w:szCs w:val="28"/>
        </w:rPr>
        <w:t xml:space="preserve">У цьому контексті танець як мистецька практика постає особливим феноменом: він поєднує тілесну присутність виконавця з можливістю символічної репрезентації складних соціальних та емоційних означень. Тіло в танці не лише фіксує рух, а й </w:t>
      </w:r>
      <w:proofErr w:type="spellStart"/>
      <w:r w:rsidRPr="00A84AFC">
        <w:rPr>
          <w:rStyle w:val="s1"/>
          <w:sz w:val="28"/>
          <w:szCs w:val="28"/>
        </w:rPr>
        <w:t>гуманізує</w:t>
      </w:r>
      <w:proofErr w:type="spellEnd"/>
      <w:r w:rsidRPr="00A84AFC">
        <w:rPr>
          <w:rStyle w:val="s1"/>
          <w:sz w:val="28"/>
          <w:szCs w:val="28"/>
        </w:rPr>
        <w:t xml:space="preserve"> досвід, надає емоціям конкретних форм, робить відчутним те, що в медійному дискурсі може залишатися абстрактним. Манера репрезентації конфлікту визначально впливає на його розуміння й емоційне сприйняття; хореографічна постановка як художній текст може служити засобом переосмислення, </w:t>
      </w:r>
      <w:proofErr w:type="spellStart"/>
      <w:r w:rsidRPr="00A84AFC">
        <w:rPr>
          <w:rStyle w:val="s1"/>
          <w:sz w:val="28"/>
          <w:szCs w:val="28"/>
        </w:rPr>
        <w:t>емпатичного</w:t>
      </w:r>
      <w:proofErr w:type="spellEnd"/>
      <w:r w:rsidRPr="00A84AFC">
        <w:rPr>
          <w:rStyle w:val="s1"/>
          <w:sz w:val="28"/>
          <w:szCs w:val="28"/>
        </w:rPr>
        <w:t xml:space="preserve"> залучення та етичної рефлексії.</w:t>
      </w:r>
    </w:p>
    <w:p w:rsidR="00A84AFC" w:rsidRPr="00A84AFC" w:rsidRDefault="00A84AFC" w:rsidP="00A84AFC">
      <w:pPr>
        <w:pStyle w:val="p1"/>
        <w:spacing w:line="360" w:lineRule="auto"/>
        <w:jc w:val="both"/>
        <w:rPr>
          <w:sz w:val="28"/>
          <w:szCs w:val="28"/>
        </w:rPr>
      </w:pPr>
      <w:r w:rsidRPr="00A84AFC">
        <w:rPr>
          <w:rStyle w:val="s1"/>
          <w:sz w:val="28"/>
          <w:szCs w:val="28"/>
        </w:rPr>
        <w:t xml:space="preserve">Живий сценічний виступ має потенціал протидіяти «нормалізації» насильства, оскільки безпосередність тілесного вираження й емоційного залучення створює іншу сенсорну динаміку, ніж відчужені </w:t>
      </w:r>
      <w:proofErr w:type="spellStart"/>
      <w:r w:rsidRPr="00A84AFC">
        <w:rPr>
          <w:rStyle w:val="s1"/>
          <w:sz w:val="28"/>
          <w:szCs w:val="28"/>
        </w:rPr>
        <w:t>медіатексти</w:t>
      </w:r>
      <w:proofErr w:type="spellEnd"/>
      <w:r w:rsidRPr="00A84AFC">
        <w:rPr>
          <w:rStyle w:val="s1"/>
          <w:sz w:val="28"/>
          <w:szCs w:val="28"/>
        </w:rPr>
        <w:t xml:space="preserve"> (кіно, відеоігри, новини). Водночас художня репрезентація війни містить ризики естетизації, романтизації чи «відбілювання» реальності травми, що робить необхідною етичну обережність і професійну відповідальність творця.</w:t>
      </w:r>
    </w:p>
    <w:p w:rsidR="00A84AFC" w:rsidRDefault="00A84AFC" w:rsidP="00A84AFC">
      <w:pPr>
        <w:pStyle w:val="p1"/>
        <w:spacing w:line="360" w:lineRule="auto"/>
        <w:jc w:val="both"/>
        <w:rPr>
          <w:rStyle w:val="s1"/>
          <w:sz w:val="28"/>
          <w:szCs w:val="28"/>
        </w:rPr>
      </w:pPr>
      <w:r w:rsidRPr="00A84AFC">
        <w:rPr>
          <w:rStyle w:val="s1"/>
          <w:sz w:val="28"/>
          <w:szCs w:val="28"/>
        </w:rPr>
        <w:t xml:space="preserve">Практика останнього десятиліття засвідчує зростання </w:t>
      </w:r>
      <w:proofErr w:type="spellStart"/>
      <w:r w:rsidRPr="00A84AFC">
        <w:rPr>
          <w:rStyle w:val="s1"/>
          <w:sz w:val="28"/>
          <w:szCs w:val="28"/>
        </w:rPr>
        <w:t>проєктів</w:t>
      </w:r>
      <w:proofErr w:type="spellEnd"/>
      <w:r w:rsidRPr="00A84AFC">
        <w:rPr>
          <w:rStyle w:val="s1"/>
          <w:sz w:val="28"/>
          <w:szCs w:val="28"/>
        </w:rPr>
        <w:t xml:space="preserve">, спрямованих на художнє відтворення жахів війни, внутрішніх переживань її учасників та </w:t>
      </w:r>
      <w:r w:rsidRPr="00A84AFC">
        <w:rPr>
          <w:rStyle w:val="s1"/>
          <w:sz w:val="28"/>
          <w:szCs w:val="28"/>
        </w:rPr>
        <w:lastRenderedPageBreak/>
        <w:t xml:space="preserve">наслідків для цивільного населення. Проте комплексні наукові дослідження хореографічного </w:t>
      </w:r>
      <w:proofErr w:type="spellStart"/>
      <w:r w:rsidRPr="00A84AFC">
        <w:rPr>
          <w:rStyle w:val="s1"/>
          <w:sz w:val="28"/>
          <w:szCs w:val="28"/>
        </w:rPr>
        <w:t>репрезентування</w:t>
      </w:r>
      <w:proofErr w:type="spellEnd"/>
      <w:r w:rsidRPr="00A84AFC">
        <w:rPr>
          <w:rStyle w:val="s1"/>
          <w:sz w:val="28"/>
          <w:szCs w:val="28"/>
        </w:rPr>
        <w:t xml:space="preserve"> війни як інструменту культурної пам’яті та соціальної терапії залишаються недостатніми, особливо в українському дослідницькому полі.</w:t>
      </w:r>
    </w:p>
    <w:p w:rsidR="0082625A" w:rsidRPr="0082625A" w:rsidRDefault="0082625A" w:rsidP="0082625A">
      <w:pPr>
        <w:pStyle w:val="p1"/>
        <w:spacing w:line="360" w:lineRule="auto"/>
        <w:jc w:val="both"/>
        <w:rPr>
          <w:sz w:val="28"/>
          <w:szCs w:val="28"/>
        </w:rPr>
      </w:pPr>
      <w:r w:rsidRPr="0082625A">
        <w:rPr>
          <w:b/>
          <w:sz w:val="28"/>
          <w:szCs w:val="28"/>
        </w:rPr>
        <w:t>Актуальність теми війни</w:t>
      </w:r>
      <w:r w:rsidRPr="0082625A">
        <w:rPr>
          <w:sz w:val="28"/>
          <w:szCs w:val="28"/>
        </w:rPr>
        <w:t xml:space="preserve"> зумовлена її </w:t>
      </w:r>
      <w:proofErr w:type="spellStart"/>
      <w:r w:rsidRPr="0082625A">
        <w:rPr>
          <w:sz w:val="28"/>
          <w:szCs w:val="28"/>
        </w:rPr>
        <w:t>всеохопністю</w:t>
      </w:r>
      <w:proofErr w:type="spellEnd"/>
      <w:r w:rsidRPr="0082625A">
        <w:rPr>
          <w:sz w:val="28"/>
          <w:szCs w:val="28"/>
        </w:rPr>
        <w:t xml:space="preserve">: кожен мешканець України у прямий чи опосередкований спосіб став носієм воєнного досвіду, що вплинув на індивідуальні та колективні форми переживання реальності. У цих умовах особливо зростає значення мистецьких творів, здатних осмислювати травматичний досвід, зберігати </w:t>
      </w:r>
      <w:proofErr w:type="spellStart"/>
      <w:r w:rsidRPr="0082625A">
        <w:rPr>
          <w:sz w:val="28"/>
          <w:szCs w:val="28"/>
        </w:rPr>
        <w:t>памʼять</w:t>
      </w:r>
      <w:proofErr w:type="spellEnd"/>
      <w:r w:rsidRPr="0082625A">
        <w:rPr>
          <w:sz w:val="28"/>
          <w:szCs w:val="28"/>
        </w:rPr>
        <w:t xml:space="preserve"> і надавати сенс подіям, які розхитують звичні уявлення про порядок і стабільність. Хореографія в цьому контексті має винятковий потенціал, адже тілесність є одним із найглибших носіїв емоційної правди. Через пластику і рух можливо передати такі складні стани, як біль, страх, спротив, внутрішня крихкість, а також силу, згуртованість і надію. Саме тому дослідження хореографії як засобу художнього осмислення війни є своєчасним і су</w:t>
      </w:r>
      <w:r>
        <w:rPr>
          <w:sz w:val="28"/>
          <w:szCs w:val="28"/>
        </w:rPr>
        <w:t>спільно значущим.</w:t>
      </w:r>
    </w:p>
    <w:p w:rsidR="0082625A" w:rsidRPr="00A84AFC" w:rsidRDefault="0082625A" w:rsidP="0082625A">
      <w:pPr>
        <w:pStyle w:val="p1"/>
        <w:spacing w:line="360" w:lineRule="auto"/>
        <w:jc w:val="both"/>
        <w:rPr>
          <w:sz w:val="28"/>
          <w:szCs w:val="28"/>
        </w:rPr>
      </w:pPr>
      <w:r w:rsidRPr="0082625A">
        <w:rPr>
          <w:sz w:val="28"/>
          <w:szCs w:val="28"/>
        </w:rPr>
        <w:t>Хронологічні рамки дослідження охоплюють період від початку ХХ століття до сучасності — епоху інтенсивного розвитку сценічної хореографії, формування нових художніх напрямів та еволюції способів репрезентації війни (від героїко-реалістичних образів до концептуальних і метафоричних інтерпретацій). Дослідження враховує сучасні міждисциплінарні підходи до вивчення ролі мистецтва в суспільних трансформаціях і спрямоване на комплексне осмислення хореографічної постановки як художнього інструменту рефлексії над війною.</w:t>
      </w:r>
    </w:p>
    <w:p w:rsidR="00CC40F1" w:rsidRPr="00942E80" w:rsidRDefault="00CC40F1" w:rsidP="00A84AFC">
      <w:pPr>
        <w:spacing w:after="0" w:line="360" w:lineRule="auto"/>
        <w:ind w:firstLine="709"/>
        <w:jc w:val="both"/>
        <w:rPr>
          <w:rFonts w:ascii="Times New Roman" w:eastAsia="Times New Roman" w:hAnsi="Times New Roman" w:cs="Times New Roman"/>
          <w:color w:val="000000"/>
          <w:sz w:val="28"/>
          <w:szCs w:val="28"/>
          <w:lang w:eastAsia="uk-UA"/>
        </w:rPr>
      </w:pPr>
    </w:p>
    <w:p w:rsidR="00717197" w:rsidRDefault="00CC40F1" w:rsidP="0023369F">
      <w:pPr>
        <w:spacing w:after="0" w:line="360" w:lineRule="auto"/>
        <w:ind w:firstLine="709"/>
        <w:jc w:val="both"/>
        <w:rPr>
          <w:rFonts w:ascii="Times New Roman" w:eastAsia="Times New Roman" w:hAnsi="Times New Roman" w:cs="Times New Roman"/>
          <w:b/>
          <w:bCs/>
          <w:color w:val="000000"/>
          <w:sz w:val="28"/>
          <w:szCs w:val="28"/>
          <w:lang w:eastAsia="uk-UA"/>
        </w:rPr>
      </w:pPr>
      <w:r w:rsidRPr="00CC40F1">
        <w:rPr>
          <w:rFonts w:ascii="Times New Roman" w:eastAsia="Times New Roman" w:hAnsi="Times New Roman" w:cs="Times New Roman"/>
          <w:b/>
          <w:bCs/>
          <w:color w:val="000000"/>
          <w:sz w:val="28"/>
          <w:szCs w:val="28"/>
          <w:lang w:eastAsia="uk-UA"/>
        </w:rPr>
        <w:t>Мета дослідження</w:t>
      </w:r>
      <w:r w:rsidR="0082625A" w:rsidRPr="0082625A">
        <w:rPr>
          <w:rFonts w:ascii="Times New Roman" w:eastAsia="Times New Roman" w:hAnsi="Times New Roman" w:cs="Times New Roman"/>
          <w:color w:val="000000"/>
          <w:sz w:val="28"/>
          <w:szCs w:val="28"/>
          <w:lang w:eastAsia="uk-UA"/>
        </w:rPr>
        <w:t>: систематизувати підходи до інтерпретації воєнної тематики в хореографічному мистецтві та обґрунтувати особливості функціонування хореографічної постановки як інструменту формування і трансформації культурної пам’яті.</w:t>
      </w:r>
    </w:p>
    <w:p w:rsidR="00CC40F1" w:rsidRDefault="00322A5F" w:rsidP="001A366E">
      <w:pPr>
        <w:spacing w:after="0" w:line="360" w:lineRule="auto"/>
        <w:ind w:firstLine="709"/>
        <w:jc w:val="both"/>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Основні завдання, що поставлені в роботі для досягнення кінцевої мети</w:t>
      </w:r>
      <w:r w:rsidR="00CC40F1" w:rsidRPr="00CC40F1">
        <w:rPr>
          <w:rFonts w:ascii="Times New Roman" w:eastAsia="Times New Roman" w:hAnsi="Times New Roman" w:cs="Times New Roman"/>
          <w:b/>
          <w:bCs/>
          <w:color w:val="000000"/>
          <w:sz w:val="28"/>
          <w:szCs w:val="28"/>
          <w:lang w:eastAsia="uk-UA"/>
        </w:rPr>
        <w:t>:</w:t>
      </w:r>
    </w:p>
    <w:p w:rsidR="00216F61" w:rsidRPr="00216F61" w:rsidRDefault="00216F61" w:rsidP="00216F61">
      <w:pPr>
        <w:pStyle w:val="a6"/>
        <w:numPr>
          <w:ilvl w:val="0"/>
          <w:numId w:val="3"/>
        </w:numPr>
        <w:spacing w:line="360" w:lineRule="auto"/>
        <w:rPr>
          <w:rFonts w:ascii="Times New Roman" w:hAnsi="Times New Roman" w:cs="Times New Roman"/>
          <w:sz w:val="28"/>
        </w:rPr>
      </w:pPr>
      <w:r w:rsidRPr="00216F61">
        <w:rPr>
          <w:rFonts w:ascii="Times New Roman" w:hAnsi="Times New Roman" w:cs="Times New Roman"/>
          <w:sz w:val="28"/>
        </w:rPr>
        <w:lastRenderedPageBreak/>
        <w:t>Проаналізувати наукові джерела з хореографії, театрознавства, культурології та досліджень культурної пам’яті, пов’язаних із воєнною тематикою.</w:t>
      </w:r>
    </w:p>
    <w:p w:rsidR="00216F61" w:rsidRPr="00216F61" w:rsidRDefault="00216F61" w:rsidP="00216F61">
      <w:pPr>
        <w:pStyle w:val="a6"/>
        <w:numPr>
          <w:ilvl w:val="0"/>
          <w:numId w:val="3"/>
        </w:numPr>
        <w:spacing w:line="360" w:lineRule="auto"/>
        <w:rPr>
          <w:rFonts w:ascii="Times New Roman" w:hAnsi="Times New Roman" w:cs="Times New Roman"/>
          <w:sz w:val="28"/>
        </w:rPr>
      </w:pPr>
      <w:r w:rsidRPr="00216F61">
        <w:rPr>
          <w:rFonts w:ascii="Times New Roman" w:hAnsi="Times New Roman" w:cs="Times New Roman"/>
          <w:sz w:val="28"/>
        </w:rPr>
        <w:t>Визначити роль хореографічного мистецтва у формуванні культурної пам’яті про воєнні події та трансформації травматичного досвіду.</w:t>
      </w:r>
    </w:p>
    <w:p w:rsidR="00216F61" w:rsidRPr="00216F61" w:rsidRDefault="00216F61" w:rsidP="00216F61">
      <w:pPr>
        <w:pStyle w:val="a6"/>
        <w:numPr>
          <w:ilvl w:val="0"/>
          <w:numId w:val="3"/>
        </w:numPr>
        <w:spacing w:line="360" w:lineRule="auto"/>
        <w:rPr>
          <w:rFonts w:ascii="Times New Roman" w:hAnsi="Times New Roman" w:cs="Times New Roman"/>
          <w:sz w:val="28"/>
        </w:rPr>
      </w:pPr>
      <w:r w:rsidRPr="00216F61">
        <w:rPr>
          <w:rFonts w:ascii="Times New Roman" w:hAnsi="Times New Roman" w:cs="Times New Roman"/>
          <w:sz w:val="28"/>
        </w:rPr>
        <w:t>Охарактеризувати режисерські й балетмейстерські засоби репрезентації війни в сценічних формах.</w:t>
      </w:r>
    </w:p>
    <w:p w:rsidR="00216F61" w:rsidRPr="00216F61" w:rsidRDefault="00216F61" w:rsidP="00216F61">
      <w:pPr>
        <w:pStyle w:val="a6"/>
        <w:numPr>
          <w:ilvl w:val="0"/>
          <w:numId w:val="3"/>
        </w:numPr>
        <w:spacing w:line="360" w:lineRule="auto"/>
        <w:rPr>
          <w:rFonts w:ascii="Times New Roman" w:hAnsi="Times New Roman" w:cs="Times New Roman"/>
          <w:sz w:val="28"/>
        </w:rPr>
      </w:pPr>
      <w:r w:rsidRPr="00216F61">
        <w:rPr>
          <w:rFonts w:ascii="Times New Roman" w:hAnsi="Times New Roman" w:cs="Times New Roman"/>
          <w:sz w:val="28"/>
        </w:rPr>
        <w:t>Проаналізувати приклади художнього відображення воєнних подій у хореографічних практиках різних історичних періодів та культур.</w:t>
      </w:r>
    </w:p>
    <w:p w:rsidR="00CC40F1" w:rsidRPr="00216F61" w:rsidRDefault="00216F61" w:rsidP="00216F61">
      <w:pPr>
        <w:pStyle w:val="a6"/>
        <w:numPr>
          <w:ilvl w:val="0"/>
          <w:numId w:val="3"/>
        </w:numPr>
        <w:spacing w:line="360" w:lineRule="auto"/>
        <w:rPr>
          <w:rFonts w:ascii="Times New Roman" w:hAnsi="Times New Roman" w:cs="Times New Roman"/>
          <w:sz w:val="28"/>
        </w:rPr>
      </w:pPr>
      <w:r w:rsidRPr="00216F61">
        <w:rPr>
          <w:rFonts w:ascii="Times New Roman" w:hAnsi="Times New Roman" w:cs="Times New Roman"/>
          <w:sz w:val="28"/>
        </w:rPr>
        <w:t>Обґрунтувати теоретичні висновки на прикладі хореографічної композиції «Тіні війни».</w:t>
      </w:r>
    </w:p>
    <w:p w:rsidR="0082625A" w:rsidRDefault="00CC40F1" w:rsidP="00A53450">
      <w:pPr>
        <w:spacing w:after="0" w:line="360" w:lineRule="auto"/>
        <w:ind w:firstLine="709"/>
        <w:jc w:val="both"/>
        <w:rPr>
          <w:rFonts w:ascii="Times New Roman" w:eastAsia="Times New Roman" w:hAnsi="Times New Roman" w:cs="Times New Roman"/>
          <w:sz w:val="28"/>
          <w:szCs w:val="28"/>
          <w:lang w:eastAsia="uk-UA"/>
        </w:rPr>
      </w:pPr>
      <w:r w:rsidRPr="002D179F">
        <w:rPr>
          <w:rFonts w:ascii="Times New Roman" w:eastAsia="Times New Roman" w:hAnsi="Times New Roman" w:cs="Times New Roman"/>
          <w:b/>
          <w:bCs/>
          <w:sz w:val="28"/>
          <w:szCs w:val="28"/>
          <w:lang w:eastAsia="uk-UA"/>
        </w:rPr>
        <w:t>Об'єкт дослідження</w:t>
      </w:r>
      <w:r w:rsidR="0082625A" w:rsidRPr="0082625A">
        <w:rPr>
          <w:rFonts w:ascii="Times New Roman" w:eastAsia="Times New Roman" w:hAnsi="Times New Roman" w:cs="Times New Roman"/>
          <w:sz w:val="28"/>
          <w:szCs w:val="28"/>
          <w:lang w:eastAsia="uk-UA"/>
        </w:rPr>
        <w:t>: хореографічне мистецтво як форма сценічного відображення соціально-історичних процесів та колективного досвіду.</w:t>
      </w:r>
    </w:p>
    <w:p w:rsidR="00CC40F1" w:rsidRPr="005038C3" w:rsidRDefault="00CC40F1" w:rsidP="00A53450">
      <w:pPr>
        <w:spacing w:after="0" w:line="360" w:lineRule="auto"/>
        <w:ind w:firstLine="709"/>
        <w:jc w:val="both"/>
        <w:rPr>
          <w:rFonts w:ascii="Times New Roman" w:eastAsia="Times New Roman" w:hAnsi="Times New Roman" w:cs="Times New Roman"/>
          <w:bCs/>
          <w:sz w:val="36"/>
          <w:szCs w:val="28"/>
          <w:lang w:eastAsia="uk-UA"/>
        </w:rPr>
      </w:pPr>
      <w:r w:rsidRPr="005038C3">
        <w:rPr>
          <w:rFonts w:ascii="Times New Roman" w:eastAsia="Times New Roman" w:hAnsi="Times New Roman" w:cs="Times New Roman"/>
          <w:b/>
          <w:bCs/>
          <w:sz w:val="28"/>
          <w:szCs w:val="28"/>
          <w:lang w:eastAsia="uk-UA"/>
        </w:rPr>
        <w:t>Предмет дослідження</w:t>
      </w:r>
      <w:r w:rsidR="0082625A" w:rsidRPr="0082625A">
        <w:rPr>
          <w:rFonts w:ascii="Times New Roman" w:hAnsi="Times New Roman" w:cs="Times New Roman"/>
          <w:sz w:val="28"/>
          <w:szCs w:val="28"/>
        </w:rPr>
        <w:t>: художні та хореографічні засоби репрезентації воєнного досвіду, формування культурної пам’яті та трансформації індивідуальної й колективної травми у хореографічній  постановці «Тіні війни».</w:t>
      </w:r>
    </w:p>
    <w:p w:rsidR="00216F61" w:rsidRPr="00216F61" w:rsidRDefault="00CC40F1" w:rsidP="00216F61">
      <w:pPr>
        <w:spacing w:after="0" w:line="360" w:lineRule="auto"/>
        <w:ind w:firstLine="709"/>
        <w:jc w:val="both"/>
        <w:rPr>
          <w:rFonts w:ascii="Times New Roman" w:eastAsia="Times New Roman" w:hAnsi="Times New Roman" w:cs="Times New Roman"/>
          <w:sz w:val="28"/>
          <w:szCs w:val="28"/>
          <w:lang w:eastAsia="uk-UA"/>
        </w:rPr>
      </w:pPr>
      <w:r w:rsidRPr="002D179F">
        <w:rPr>
          <w:rFonts w:ascii="Times New Roman" w:eastAsia="Times New Roman" w:hAnsi="Times New Roman" w:cs="Times New Roman"/>
          <w:b/>
          <w:bCs/>
          <w:sz w:val="28"/>
          <w:szCs w:val="28"/>
          <w:lang w:eastAsia="uk-UA"/>
        </w:rPr>
        <w:t xml:space="preserve">Методи дослідження. </w:t>
      </w:r>
      <w:r w:rsidR="00216F61" w:rsidRPr="00216F61">
        <w:rPr>
          <w:rFonts w:ascii="Times New Roman" w:eastAsia="Times New Roman" w:hAnsi="Times New Roman" w:cs="Times New Roman"/>
          <w:sz w:val="28"/>
          <w:szCs w:val="28"/>
          <w:lang w:eastAsia="uk-UA"/>
        </w:rPr>
        <w:t>У кваліфікаційній роботі застосовано комплекс загальнонаукових методів:</w:t>
      </w:r>
    </w:p>
    <w:p w:rsidR="00216F61" w:rsidRPr="00216F61" w:rsidRDefault="00216F61" w:rsidP="00216F61">
      <w:pPr>
        <w:spacing w:after="0" w:line="360" w:lineRule="auto"/>
        <w:ind w:firstLine="709"/>
        <w:jc w:val="both"/>
        <w:rPr>
          <w:rFonts w:ascii="Times New Roman" w:eastAsia="Times New Roman" w:hAnsi="Times New Roman" w:cs="Times New Roman"/>
          <w:sz w:val="28"/>
          <w:szCs w:val="28"/>
          <w:lang w:eastAsia="uk-UA"/>
        </w:rPr>
      </w:pPr>
      <w:r w:rsidRPr="00216F61">
        <w:rPr>
          <w:rFonts w:ascii="Times New Roman" w:eastAsia="Times New Roman" w:hAnsi="Times New Roman" w:cs="Times New Roman"/>
          <w:sz w:val="28"/>
          <w:szCs w:val="28"/>
          <w:lang w:eastAsia="uk-UA"/>
        </w:rPr>
        <w:t>– історіографічний, що дав змогу простежити еволюцію підходів до художнього відображення війни в хореографії;</w:t>
      </w:r>
    </w:p>
    <w:p w:rsidR="00216F61" w:rsidRPr="00216F61" w:rsidRDefault="00216F61" w:rsidP="00216F61">
      <w:pPr>
        <w:spacing w:after="0" w:line="360" w:lineRule="auto"/>
        <w:ind w:firstLine="709"/>
        <w:jc w:val="both"/>
        <w:rPr>
          <w:rFonts w:ascii="Times New Roman" w:eastAsia="Times New Roman" w:hAnsi="Times New Roman" w:cs="Times New Roman"/>
          <w:sz w:val="28"/>
          <w:szCs w:val="28"/>
          <w:lang w:eastAsia="uk-UA"/>
        </w:rPr>
      </w:pPr>
      <w:r w:rsidRPr="00216F61">
        <w:rPr>
          <w:rFonts w:ascii="Times New Roman" w:eastAsia="Times New Roman" w:hAnsi="Times New Roman" w:cs="Times New Roman"/>
          <w:sz w:val="28"/>
          <w:szCs w:val="28"/>
          <w:lang w:eastAsia="uk-UA"/>
        </w:rPr>
        <w:t>– аналітичний, використаний для осмислення теоретичних праць, мистецтвознавчих студій і культурологічних концепцій;</w:t>
      </w:r>
    </w:p>
    <w:p w:rsidR="00216F61" w:rsidRPr="00216F61" w:rsidRDefault="00216F61" w:rsidP="00216F61">
      <w:pPr>
        <w:spacing w:after="0" w:line="360" w:lineRule="auto"/>
        <w:ind w:firstLine="709"/>
        <w:jc w:val="both"/>
        <w:rPr>
          <w:rFonts w:ascii="Times New Roman" w:eastAsia="Times New Roman" w:hAnsi="Times New Roman" w:cs="Times New Roman"/>
          <w:sz w:val="28"/>
          <w:szCs w:val="28"/>
          <w:lang w:eastAsia="uk-UA"/>
        </w:rPr>
      </w:pPr>
      <w:r w:rsidRPr="00216F61">
        <w:rPr>
          <w:rFonts w:ascii="Times New Roman" w:eastAsia="Times New Roman" w:hAnsi="Times New Roman" w:cs="Times New Roman"/>
          <w:sz w:val="28"/>
          <w:szCs w:val="28"/>
          <w:lang w:eastAsia="uk-UA"/>
        </w:rPr>
        <w:t>– фактологічний, який забезпечив опрацювання емпіричного матеріалу (літературні джерела, відеозаписи постановок, описи вистав, публікації);</w:t>
      </w:r>
    </w:p>
    <w:p w:rsidR="00216F61" w:rsidRPr="00216F61" w:rsidRDefault="00216F61" w:rsidP="00216F61">
      <w:pPr>
        <w:spacing w:after="0" w:line="360" w:lineRule="auto"/>
        <w:ind w:firstLine="709"/>
        <w:jc w:val="both"/>
        <w:rPr>
          <w:rFonts w:ascii="Times New Roman" w:eastAsia="Times New Roman" w:hAnsi="Times New Roman" w:cs="Times New Roman"/>
          <w:sz w:val="28"/>
          <w:szCs w:val="28"/>
          <w:lang w:eastAsia="uk-UA"/>
        </w:rPr>
      </w:pPr>
      <w:r w:rsidRPr="00216F61">
        <w:rPr>
          <w:rFonts w:ascii="Times New Roman" w:eastAsia="Times New Roman" w:hAnsi="Times New Roman" w:cs="Times New Roman"/>
          <w:sz w:val="28"/>
          <w:szCs w:val="28"/>
          <w:lang w:eastAsia="uk-UA"/>
        </w:rPr>
        <w:t xml:space="preserve">– порівняльний, що дозволив зіставити різні хореографічні інтерпретації воєнної тематики у міжкультурній та </w:t>
      </w:r>
      <w:proofErr w:type="spellStart"/>
      <w:r w:rsidRPr="00216F61">
        <w:rPr>
          <w:rFonts w:ascii="Times New Roman" w:eastAsia="Times New Roman" w:hAnsi="Times New Roman" w:cs="Times New Roman"/>
          <w:sz w:val="28"/>
          <w:szCs w:val="28"/>
          <w:lang w:eastAsia="uk-UA"/>
        </w:rPr>
        <w:t>міжчасовій</w:t>
      </w:r>
      <w:proofErr w:type="spellEnd"/>
      <w:r w:rsidRPr="00216F61">
        <w:rPr>
          <w:rFonts w:ascii="Times New Roman" w:eastAsia="Times New Roman" w:hAnsi="Times New Roman" w:cs="Times New Roman"/>
          <w:sz w:val="28"/>
          <w:szCs w:val="28"/>
          <w:lang w:eastAsia="uk-UA"/>
        </w:rPr>
        <w:t xml:space="preserve"> перспективах;</w:t>
      </w:r>
    </w:p>
    <w:p w:rsidR="00216F61" w:rsidRDefault="00216F61" w:rsidP="00216F61">
      <w:pPr>
        <w:spacing w:after="0" w:line="360" w:lineRule="auto"/>
        <w:ind w:firstLine="709"/>
        <w:jc w:val="both"/>
        <w:rPr>
          <w:rFonts w:ascii="Times New Roman" w:eastAsia="Times New Roman" w:hAnsi="Times New Roman" w:cs="Times New Roman"/>
          <w:sz w:val="28"/>
          <w:szCs w:val="28"/>
          <w:lang w:eastAsia="uk-UA"/>
        </w:rPr>
      </w:pPr>
      <w:r w:rsidRPr="00216F61">
        <w:rPr>
          <w:rFonts w:ascii="Times New Roman" w:eastAsia="Times New Roman" w:hAnsi="Times New Roman" w:cs="Times New Roman"/>
          <w:sz w:val="28"/>
          <w:szCs w:val="28"/>
          <w:lang w:eastAsia="uk-UA"/>
        </w:rPr>
        <w:t xml:space="preserve">– </w:t>
      </w:r>
      <w:proofErr w:type="spellStart"/>
      <w:r w:rsidRPr="00216F61">
        <w:rPr>
          <w:rFonts w:ascii="Times New Roman" w:eastAsia="Times New Roman" w:hAnsi="Times New Roman" w:cs="Times New Roman"/>
          <w:sz w:val="28"/>
          <w:szCs w:val="28"/>
          <w:lang w:eastAsia="uk-UA"/>
        </w:rPr>
        <w:t>систематизаційний</w:t>
      </w:r>
      <w:proofErr w:type="spellEnd"/>
      <w:r w:rsidRPr="00216F61">
        <w:rPr>
          <w:rFonts w:ascii="Times New Roman" w:eastAsia="Times New Roman" w:hAnsi="Times New Roman" w:cs="Times New Roman"/>
          <w:sz w:val="28"/>
          <w:szCs w:val="28"/>
          <w:lang w:eastAsia="uk-UA"/>
        </w:rPr>
        <w:t>, застосований для впорядкування матеріалу та узагальнення режисерсько-балетмейстерських прийомів.</w:t>
      </w:r>
    </w:p>
    <w:p w:rsidR="00FB4B97" w:rsidRDefault="00CC40F1" w:rsidP="00216F61">
      <w:pPr>
        <w:spacing w:after="0" w:line="360" w:lineRule="auto"/>
        <w:ind w:firstLine="709"/>
        <w:jc w:val="both"/>
        <w:rPr>
          <w:rFonts w:ascii="Times New Roman" w:eastAsia="Times New Roman" w:hAnsi="Times New Roman" w:cs="Times New Roman"/>
          <w:color w:val="000000"/>
          <w:sz w:val="28"/>
          <w:szCs w:val="28"/>
          <w:lang w:eastAsia="uk-UA"/>
        </w:rPr>
      </w:pPr>
      <w:r w:rsidRPr="00CC40F1">
        <w:rPr>
          <w:rFonts w:ascii="Times New Roman" w:eastAsia="Times New Roman" w:hAnsi="Times New Roman" w:cs="Times New Roman"/>
          <w:b/>
          <w:bCs/>
          <w:color w:val="000000"/>
          <w:sz w:val="28"/>
          <w:szCs w:val="28"/>
          <w:lang w:eastAsia="uk-UA"/>
        </w:rPr>
        <w:t xml:space="preserve">Наукова новизна </w:t>
      </w:r>
      <w:r w:rsidR="00FB4B97" w:rsidRPr="00FB4B97">
        <w:rPr>
          <w:rFonts w:ascii="Times New Roman" w:eastAsia="Times New Roman" w:hAnsi="Times New Roman" w:cs="Times New Roman"/>
          <w:color w:val="000000"/>
          <w:sz w:val="28"/>
          <w:szCs w:val="28"/>
          <w:lang w:eastAsia="uk-UA"/>
        </w:rPr>
        <w:t xml:space="preserve">роботи полягає у розробці авторського підходу до репрезентації воєнного досвіду в хореографічній постановці, що поєднує </w:t>
      </w:r>
      <w:r w:rsidR="00FB4B97" w:rsidRPr="00FB4B97">
        <w:rPr>
          <w:rFonts w:ascii="Times New Roman" w:eastAsia="Times New Roman" w:hAnsi="Times New Roman" w:cs="Times New Roman"/>
          <w:color w:val="000000"/>
          <w:sz w:val="28"/>
          <w:szCs w:val="28"/>
          <w:lang w:eastAsia="uk-UA"/>
        </w:rPr>
        <w:lastRenderedPageBreak/>
        <w:t>класичні та сучасні техніки, систематизує балетмейстерські прийоми передачі травматичних переживань та спрямована на формування культурної пам’яті й емоційного переосмислення</w:t>
      </w:r>
      <w:r w:rsidR="0082625A">
        <w:rPr>
          <w:rFonts w:ascii="Times New Roman" w:eastAsia="Times New Roman" w:hAnsi="Times New Roman" w:cs="Times New Roman"/>
          <w:color w:val="000000"/>
          <w:sz w:val="28"/>
          <w:szCs w:val="28"/>
          <w:lang w:eastAsia="uk-UA"/>
        </w:rPr>
        <w:t>.</w:t>
      </w:r>
    </w:p>
    <w:p w:rsidR="001A366E" w:rsidRDefault="00BA0F81" w:rsidP="001A366E">
      <w:pPr>
        <w:spacing w:after="0" w:line="360" w:lineRule="auto"/>
        <w:ind w:firstLine="709"/>
        <w:jc w:val="both"/>
        <w:rPr>
          <w:rFonts w:ascii="Times New Roman" w:eastAsia="Times New Roman" w:hAnsi="Times New Roman" w:cs="Times New Roman"/>
          <w:sz w:val="24"/>
          <w:szCs w:val="24"/>
          <w:lang w:eastAsia="uk-UA"/>
        </w:rPr>
      </w:pPr>
      <w:r w:rsidRPr="00BA0F81">
        <w:rPr>
          <w:rFonts w:ascii="Times New Roman" w:eastAsia="Times New Roman" w:hAnsi="Times New Roman" w:cs="Times New Roman"/>
          <w:b/>
          <w:color w:val="000000"/>
          <w:sz w:val="28"/>
          <w:szCs w:val="28"/>
          <w:lang w:eastAsia="uk-UA"/>
        </w:rPr>
        <w:t>Практичне значення</w:t>
      </w:r>
      <w:r>
        <w:rPr>
          <w:rFonts w:ascii="Times New Roman" w:eastAsia="Times New Roman" w:hAnsi="Times New Roman" w:cs="Times New Roman"/>
          <w:color w:val="000000"/>
          <w:sz w:val="28"/>
          <w:szCs w:val="28"/>
          <w:lang w:eastAsia="uk-UA"/>
        </w:rPr>
        <w:t xml:space="preserve">. </w:t>
      </w:r>
      <w:r w:rsidR="00CC40F1" w:rsidRPr="00CC40F1">
        <w:rPr>
          <w:rFonts w:ascii="Times New Roman" w:eastAsia="Times New Roman" w:hAnsi="Times New Roman" w:cs="Times New Roman"/>
          <w:color w:val="000000"/>
          <w:sz w:val="28"/>
          <w:szCs w:val="28"/>
          <w:lang w:eastAsia="uk-UA"/>
        </w:rPr>
        <w:t xml:space="preserve">Шляхи впровадження отриманих результатів у навчальну та практичну діяльність полягають у застосуванні матеріалів для розробки навчальних курсів і програм, що включають аналіз воєнної тематики в хореографії, вивчення режисерських та балетмейстерських прийомів. Крім того, висновки дослідження можуть використовуватися хореографами та режисерами для створення постановок, які поєднують естетичну виразність з функцією формування культурної пам’яті, а також для організації публічних виступів, освітніх та меморіальних </w:t>
      </w:r>
      <w:proofErr w:type="spellStart"/>
      <w:r w:rsidR="00CC40F1" w:rsidRPr="00CC40F1">
        <w:rPr>
          <w:rFonts w:ascii="Times New Roman" w:eastAsia="Times New Roman" w:hAnsi="Times New Roman" w:cs="Times New Roman"/>
          <w:color w:val="000000"/>
          <w:sz w:val="28"/>
          <w:szCs w:val="28"/>
          <w:lang w:eastAsia="uk-UA"/>
        </w:rPr>
        <w:t>проєктів</w:t>
      </w:r>
      <w:proofErr w:type="spellEnd"/>
      <w:r w:rsidR="00CC40F1" w:rsidRPr="00CC40F1">
        <w:rPr>
          <w:rFonts w:ascii="Times New Roman" w:eastAsia="Times New Roman" w:hAnsi="Times New Roman" w:cs="Times New Roman"/>
          <w:color w:val="000000"/>
          <w:sz w:val="28"/>
          <w:szCs w:val="28"/>
          <w:lang w:eastAsia="uk-UA"/>
        </w:rPr>
        <w:t>, що сприяють осмисленню історичного досвіду та трансформації колективної травми у мистецькі практики.</w:t>
      </w:r>
    </w:p>
    <w:p w:rsidR="0077463B" w:rsidRDefault="00CC40F1" w:rsidP="0077463B">
      <w:pPr>
        <w:spacing w:after="0" w:line="360" w:lineRule="auto"/>
        <w:ind w:firstLine="709"/>
        <w:jc w:val="both"/>
        <w:rPr>
          <w:rFonts w:ascii="Times New Roman" w:hAnsi="Times New Roman" w:cs="Times New Roman"/>
          <w:sz w:val="28"/>
          <w:szCs w:val="28"/>
        </w:rPr>
      </w:pPr>
      <w:r w:rsidRPr="0077463B">
        <w:rPr>
          <w:rFonts w:ascii="Times New Roman" w:eastAsia="Times New Roman" w:hAnsi="Times New Roman" w:cs="Times New Roman"/>
          <w:b/>
          <w:bCs/>
          <w:sz w:val="28"/>
          <w:szCs w:val="28"/>
          <w:lang w:eastAsia="uk-UA"/>
        </w:rPr>
        <w:t>Ап</w:t>
      </w:r>
      <w:r w:rsidR="00890797" w:rsidRPr="0077463B">
        <w:rPr>
          <w:rFonts w:ascii="Times New Roman" w:eastAsia="Times New Roman" w:hAnsi="Times New Roman" w:cs="Times New Roman"/>
          <w:b/>
          <w:bCs/>
          <w:sz w:val="28"/>
          <w:szCs w:val="28"/>
          <w:lang w:eastAsia="uk-UA"/>
        </w:rPr>
        <w:t>робація результатів дослідження.</w:t>
      </w:r>
      <w:r w:rsidR="00890797" w:rsidRPr="0077463B">
        <w:rPr>
          <w:rFonts w:ascii="Times New Roman" w:hAnsi="Times New Roman" w:cs="Times New Roman"/>
          <w:sz w:val="28"/>
          <w:szCs w:val="28"/>
        </w:rPr>
        <w:t xml:space="preserve"> Наукові та практичні результати роботи до</w:t>
      </w:r>
      <w:r w:rsidR="00E30A2E" w:rsidRPr="0077463B">
        <w:rPr>
          <w:rFonts w:ascii="Times New Roman" w:hAnsi="Times New Roman" w:cs="Times New Roman"/>
          <w:sz w:val="28"/>
          <w:szCs w:val="28"/>
        </w:rPr>
        <w:t xml:space="preserve">повідались і обговорювались на </w:t>
      </w:r>
      <w:r w:rsidR="00890797" w:rsidRPr="0077463B">
        <w:rPr>
          <w:rFonts w:ascii="Times New Roman" w:hAnsi="Times New Roman" w:cs="Times New Roman"/>
          <w:sz w:val="28"/>
          <w:szCs w:val="28"/>
        </w:rPr>
        <w:t>X Міжнародній науково-практичній конференції “Особливості роботи хореографа в сучасному соціокультур</w:t>
      </w:r>
      <w:r w:rsidR="00E30A2E" w:rsidRPr="0077463B">
        <w:rPr>
          <w:rFonts w:ascii="Times New Roman" w:hAnsi="Times New Roman" w:cs="Times New Roman"/>
          <w:sz w:val="28"/>
          <w:szCs w:val="28"/>
        </w:rPr>
        <w:t xml:space="preserve">ному </w:t>
      </w:r>
      <w:r w:rsidR="00E30A2E" w:rsidRPr="0077463B">
        <w:rPr>
          <w:rFonts w:ascii="Times New Roman" w:hAnsi="Times New Roman" w:cs="Times New Roman"/>
          <w:sz w:val="28"/>
          <w:szCs w:val="28"/>
        </w:rPr>
        <w:br/>
        <w:t>просторі” (5-6 червня 2025</w:t>
      </w:r>
      <w:r w:rsidR="00890797" w:rsidRPr="0077463B">
        <w:rPr>
          <w:rFonts w:ascii="Times New Roman" w:hAnsi="Times New Roman" w:cs="Times New Roman"/>
          <w:sz w:val="28"/>
          <w:szCs w:val="28"/>
        </w:rPr>
        <w:t>р.).</w:t>
      </w:r>
    </w:p>
    <w:p w:rsidR="0077463B" w:rsidRPr="006C4CC1" w:rsidRDefault="00E30A2E" w:rsidP="0077463B">
      <w:pPr>
        <w:spacing w:after="0" w:line="360" w:lineRule="auto"/>
        <w:ind w:firstLine="709"/>
        <w:jc w:val="both"/>
        <w:rPr>
          <w:rFonts w:ascii="Times New Roman" w:hAnsi="Times New Roman" w:cs="Times New Roman"/>
          <w:sz w:val="28"/>
          <w:szCs w:val="28"/>
        </w:rPr>
      </w:pPr>
      <w:r w:rsidRPr="006C4CC1">
        <w:rPr>
          <w:rFonts w:ascii="Times New Roman" w:hAnsi="Times New Roman" w:cs="Times New Roman"/>
          <w:sz w:val="28"/>
          <w:szCs w:val="28"/>
        </w:rPr>
        <w:t xml:space="preserve">Апробація творчого проєкту: частина авторської постановки, а саме </w:t>
      </w:r>
      <w:r w:rsidR="0077463B" w:rsidRPr="006C4CC1">
        <w:rPr>
          <w:rFonts w:ascii="Times New Roman" w:hAnsi="Times New Roman" w:cs="Times New Roman"/>
          <w:sz w:val="28"/>
          <w:szCs w:val="28"/>
        </w:rPr>
        <w:t>соло «Монолог про біль»</w:t>
      </w:r>
      <w:r w:rsidR="00191068">
        <w:rPr>
          <w:rFonts w:ascii="Times New Roman" w:hAnsi="Times New Roman" w:cs="Times New Roman"/>
          <w:sz w:val="28"/>
          <w:szCs w:val="28"/>
        </w:rPr>
        <w:t xml:space="preserve"> було</w:t>
      </w:r>
      <w:r w:rsidR="0077463B" w:rsidRPr="006C4CC1">
        <w:rPr>
          <w:rFonts w:ascii="Times New Roman" w:hAnsi="Times New Roman" w:cs="Times New Roman"/>
          <w:sz w:val="28"/>
          <w:szCs w:val="28"/>
        </w:rPr>
        <w:t xml:space="preserve"> продемон</w:t>
      </w:r>
      <w:r w:rsidR="00997DCE">
        <w:rPr>
          <w:rFonts w:ascii="Times New Roman" w:hAnsi="Times New Roman" w:cs="Times New Roman"/>
          <w:sz w:val="28"/>
          <w:szCs w:val="28"/>
        </w:rPr>
        <w:t>с</w:t>
      </w:r>
      <w:r w:rsidR="0077463B" w:rsidRPr="006C4CC1">
        <w:rPr>
          <w:rFonts w:ascii="Times New Roman" w:hAnsi="Times New Roman" w:cs="Times New Roman"/>
          <w:sz w:val="28"/>
          <w:szCs w:val="28"/>
        </w:rPr>
        <w:t xml:space="preserve">тровано на </w:t>
      </w:r>
      <w:r w:rsidR="00997DCE">
        <w:rPr>
          <w:rFonts w:ascii="Times New Roman" w:hAnsi="Times New Roman" w:cs="Times New Roman"/>
          <w:sz w:val="28"/>
          <w:szCs w:val="28"/>
        </w:rPr>
        <w:t>звітн</w:t>
      </w:r>
      <w:r w:rsidR="002B5089" w:rsidRPr="006C4CC1">
        <w:rPr>
          <w:rFonts w:ascii="Times New Roman" w:hAnsi="Times New Roman" w:cs="Times New Roman"/>
          <w:sz w:val="28"/>
          <w:szCs w:val="28"/>
        </w:rPr>
        <w:t>ому концерті хореографічного в</w:t>
      </w:r>
      <w:r w:rsidR="0077463B" w:rsidRPr="006C4CC1">
        <w:rPr>
          <w:rFonts w:ascii="Times New Roman" w:hAnsi="Times New Roman" w:cs="Times New Roman"/>
          <w:sz w:val="28"/>
          <w:szCs w:val="28"/>
        </w:rPr>
        <w:t>і</w:t>
      </w:r>
      <w:r w:rsidR="002B5089" w:rsidRPr="006C4CC1">
        <w:rPr>
          <w:rFonts w:ascii="Times New Roman" w:hAnsi="Times New Roman" w:cs="Times New Roman"/>
          <w:sz w:val="28"/>
          <w:szCs w:val="28"/>
        </w:rPr>
        <w:t>дділення</w:t>
      </w:r>
      <w:r w:rsidR="0077463B" w:rsidRPr="006C4CC1">
        <w:rPr>
          <w:rFonts w:ascii="Times New Roman" w:hAnsi="Times New Roman" w:cs="Times New Roman"/>
          <w:sz w:val="28"/>
          <w:szCs w:val="28"/>
        </w:rPr>
        <w:t xml:space="preserve"> </w:t>
      </w:r>
      <w:r w:rsidR="002B5089" w:rsidRPr="006C4CC1">
        <w:rPr>
          <w:rFonts w:ascii="Times New Roman" w:hAnsi="Times New Roman" w:cs="Times New Roman"/>
          <w:sz w:val="28"/>
          <w:szCs w:val="28"/>
        </w:rPr>
        <w:t>дитячої школи мистецтв у м. Славутич</w:t>
      </w:r>
      <w:r w:rsidR="003004FA" w:rsidRPr="006C4CC1">
        <w:rPr>
          <w:rFonts w:ascii="Times New Roman" w:hAnsi="Times New Roman" w:cs="Times New Roman"/>
          <w:sz w:val="28"/>
          <w:szCs w:val="28"/>
        </w:rPr>
        <w:t>, що відбувся 23 травня 2025 року</w:t>
      </w:r>
      <w:r w:rsidR="006C4CC1">
        <w:rPr>
          <w:rFonts w:ascii="Times New Roman" w:hAnsi="Times New Roman" w:cs="Times New Roman"/>
          <w:sz w:val="28"/>
          <w:szCs w:val="28"/>
        </w:rPr>
        <w:t>.</w:t>
      </w:r>
    </w:p>
    <w:p w:rsidR="002B5089" w:rsidRPr="0077463B" w:rsidRDefault="00890797" w:rsidP="0077463B">
      <w:pPr>
        <w:spacing w:after="0" w:line="360" w:lineRule="auto"/>
        <w:ind w:firstLine="709"/>
        <w:jc w:val="both"/>
        <w:rPr>
          <w:rFonts w:ascii="Times New Roman" w:hAnsi="Times New Roman" w:cs="Times New Roman"/>
          <w:sz w:val="28"/>
          <w:szCs w:val="28"/>
        </w:rPr>
      </w:pPr>
      <w:r w:rsidRPr="0077463B">
        <w:rPr>
          <w:rFonts w:ascii="Times New Roman" w:hAnsi="Times New Roman" w:cs="Times New Roman"/>
          <w:b/>
          <w:bCs/>
          <w:sz w:val="28"/>
          <w:szCs w:val="28"/>
        </w:rPr>
        <w:t>Публікації</w:t>
      </w:r>
      <w:r w:rsidRPr="0077463B">
        <w:rPr>
          <w:rFonts w:ascii="Times New Roman" w:hAnsi="Times New Roman" w:cs="Times New Roman"/>
          <w:sz w:val="28"/>
          <w:szCs w:val="28"/>
        </w:rPr>
        <w:t>. За матеріалами дослідження опубліковано тези:</w:t>
      </w:r>
    </w:p>
    <w:p w:rsidR="00CC40F1" w:rsidRPr="003004FA" w:rsidRDefault="002B5089" w:rsidP="003004FA">
      <w:pPr>
        <w:spacing w:after="0" w:line="360" w:lineRule="auto"/>
        <w:ind w:firstLine="709"/>
        <w:jc w:val="both"/>
        <w:rPr>
          <w:rFonts w:ascii="Times New Roman" w:hAnsi="Times New Roman" w:cs="Times New Roman"/>
          <w:sz w:val="28"/>
          <w:szCs w:val="28"/>
          <w:lang w:val="ru-RU"/>
        </w:rPr>
      </w:pPr>
      <w:r w:rsidRPr="0077463B">
        <w:rPr>
          <w:rFonts w:ascii="Times New Roman" w:hAnsi="Times New Roman" w:cs="Times New Roman"/>
          <w:sz w:val="28"/>
          <w:szCs w:val="28"/>
        </w:rPr>
        <w:t xml:space="preserve">Лобода О. С Тема війни в хореографії: від гопака до сучасного </w:t>
      </w:r>
      <w:proofErr w:type="spellStart"/>
      <w:r w:rsidRPr="0077463B">
        <w:rPr>
          <w:rFonts w:ascii="Times New Roman" w:hAnsi="Times New Roman" w:cs="Times New Roman"/>
          <w:sz w:val="28"/>
          <w:szCs w:val="28"/>
        </w:rPr>
        <w:t>перформансу</w:t>
      </w:r>
      <w:proofErr w:type="spellEnd"/>
      <w:r w:rsidR="00890797" w:rsidRPr="0077463B">
        <w:rPr>
          <w:rFonts w:ascii="Times New Roman" w:hAnsi="Times New Roman" w:cs="Times New Roman"/>
          <w:sz w:val="28"/>
          <w:szCs w:val="28"/>
        </w:rPr>
        <w:t xml:space="preserve">. </w:t>
      </w:r>
      <w:proofErr w:type="spellStart"/>
      <w:r w:rsidR="00890797" w:rsidRPr="003004FA">
        <w:rPr>
          <w:rFonts w:ascii="Times New Roman" w:hAnsi="Times New Roman" w:cs="Times New Roman"/>
          <w:i/>
          <w:sz w:val="28"/>
          <w:szCs w:val="28"/>
          <w:lang w:val="ru-RU"/>
        </w:rPr>
        <w:t>Особливості</w:t>
      </w:r>
      <w:proofErr w:type="spellEnd"/>
      <w:r w:rsidR="00890797" w:rsidRPr="003004FA">
        <w:rPr>
          <w:rFonts w:ascii="Times New Roman" w:hAnsi="Times New Roman" w:cs="Times New Roman"/>
          <w:i/>
          <w:sz w:val="28"/>
          <w:szCs w:val="28"/>
          <w:lang w:val="ru-RU"/>
        </w:rPr>
        <w:t xml:space="preserve"> </w:t>
      </w:r>
      <w:proofErr w:type="spellStart"/>
      <w:r w:rsidR="00890797" w:rsidRPr="003004FA">
        <w:rPr>
          <w:rFonts w:ascii="Times New Roman" w:hAnsi="Times New Roman" w:cs="Times New Roman"/>
          <w:i/>
          <w:sz w:val="28"/>
          <w:szCs w:val="28"/>
          <w:lang w:val="ru-RU"/>
        </w:rPr>
        <w:t>роботи</w:t>
      </w:r>
      <w:proofErr w:type="spellEnd"/>
      <w:r w:rsidR="00890797" w:rsidRPr="003004FA">
        <w:rPr>
          <w:rFonts w:ascii="Times New Roman" w:hAnsi="Times New Roman" w:cs="Times New Roman"/>
          <w:i/>
          <w:sz w:val="28"/>
          <w:szCs w:val="28"/>
          <w:lang w:val="ru-RU"/>
        </w:rPr>
        <w:t xml:space="preserve"> хореограф</w:t>
      </w:r>
      <w:r w:rsidRPr="003004FA">
        <w:rPr>
          <w:rFonts w:ascii="Times New Roman" w:hAnsi="Times New Roman" w:cs="Times New Roman"/>
          <w:i/>
          <w:sz w:val="28"/>
          <w:szCs w:val="28"/>
          <w:lang w:val="ru-RU"/>
        </w:rPr>
        <w:t xml:space="preserve">а в </w:t>
      </w:r>
      <w:proofErr w:type="spellStart"/>
      <w:r w:rsidRPr="003004FA">
        <w:rPr>
          <w:rFonts w:ascii="Times New Roman" w:hAnsi="Times New Roman" w:cs="Times New Roman"/>
          <w:i/>
          <w:sz w:val="28"/>
          <w:szCs w:val="28"/>
          <w:lang w:val="ru-RU"/>
        </w:rPr>
        <w:t>сучасному</w:t>
      </w:r>
      <w:proofErr w:type="spellEnd"/>
      <w:r w:rsidRPr="003004FA">
        <w:rPr>
          <w:rFonts w:ascii="Times New Roman" w:hAnsi="Times New Roman" w:cs="Times New Roman"/>
          <w:i/>
          <w:sz w:val="28"/>
          <w:szCs w:val="28"/>
          <w:lang w:val="ru-RU"/>
        </w:rPr>
        <w:t xml:space="preserve"> </w:t>
      </w:r>
      <w:proofErr w:type="spellStart"/>
      <w:r w:rsidRPr="003004FA">
        <w:rPr>
          <w:rFonts w:ascii="Times New Roman" w:hAnsi="Times New Roman" w:cs="Times New Roman"/>
          <w:i/>
          <w:sz w:val="28"/>
          <w:szCs w:val="28"/>
          <w:lang w:val="ru-RU"/>
        </w:rPr>
        <w:t>соціокультурному</w:t>
      </w:r>
      <w:proofErr w:type="spellEnd"/>
      <w:r w:rsidRPr="003004FA">
        <w:rPr>
          <w:rFonts w:ascii="Times New Roman" w:hAnsi="Times New Roman" w:cs="Times New Roman"/>
          <w:i/>
          <w:sz w:val="28"/>
          <w:szCs w:val="28"/>
          <w:lang w:val="ru-RU"/>
        </w:rPr>
        <w:t xml:space="preserve"> </w:t>
      </w:r>
      <w:proofErr w:type="spellStart"/>
      <w:r w:rsidR="00890797" w:rsidRPr="003004FA">
        <w:rPr>
          <w:rFonts w:ascii="Times New Roman" w:hAnsi="Times New Roman" w:cs="Times New Roman"/>
          <w:i/>
          <w:sz w:val="28"/>
          <w:szCs w:val="28"/>
          <w:lang w:val="ru-RU"/>
        </w:rPr>
        <w:t>просторі</w:t>
      </w:r>
      <w:proofErr w:type="spellEnd"/>
      <w:r w:rsidR="00890797" w:rsidRPr="003004FA">
        <w:rPr>
          <w:rFonts w:ascii="Times New Roman" w:hAnsi="Times New Roman" w:cs="Times New Roman"/>
          <w:i/>
          <w:sz w:val="28"/>
          <w:szCs w:val="28"/>
          <w:lang w:val="ru-RU"/>
        </w:rPr>
        <w:t>:</w:t>
      </w:r>
      <w:r w:rsidR="00890797" w:rsidRPr="0077463B">
        <w:rPr>
          <w:rFonts w:ascii="Times New Roman" w:hAnsi="Times New Roman" w:cs="Times New Roman"/>
          <w:sz w:val="28"/>
          <w:szCs w:val="28"/>
          <w:lang w:val="ru-RU"/>
        </w:rPr>
        <w:t xml:space="preserve"> матер. </w:t>
      </w:r>
      <w:r w:rsidR="00890797" w:rsidRPr="0077463B">
        <w:rPr>
          <w:rFonts w:ascii="Times New Roman" w:hAnsi="Times New Roman" w:cs="Times New Roman"/>
          <w:sz w:val="28"/>
          <w:szCs w:val="28"/>
        </w:rPr>
        <w:t>X</w:t>
      </w:r>
      <w:r w:rsidR="00890797" w:rsidRPr="0077463B">
        <w:rPr>
          <w:rFonts w:ascii="Times New Roman" w:hAnsi="Times New Roman" w:cs="Times New Roman"/>
          <w:sz w:val="28"/>
          <w:szCs w:val="28"/>
          <w:lang w:val="ru-RU"/>
        </w:rPr>
        <w:t xml:space="preserve"> </w:t>
      </w:r>
      <w:proofErr w:type="spellStart"/>
      <w:r w:rsidR="00890797" w:rsidRPr="0077463B">
        <w:rPr>
          <w:rFonts w:ascii="Times New Roman" w:hAnsi="Times New Roman" w:cs="Times New Roman"/>
          <w:sz w:val="28"/>
          <w:szCs w:val="28"/>
          <w:lang w:val="ru-RU"/>
        </w:rPr>
        <w:t>Міжнар</w:t>
      </w:r>
      <w:proofErr w:type="spellEnd"/>
      <w:r w:rsidR="00890797" w:rsidRPr="0077463B">
        <w:rPr>
          <w:rFonts w:ascii="Times New Roman" w:hAnsi="Times New Roman" w:cs="Times New Roman"/>
          <w:sz w:val="28"/>
          <w:szCs w:val="28"/>
          <w:lang w:val="ru-RU"/>
        </w:rPr>
        <w:t xml:space="preserve">. Наук.-практ. </w:t>
      </w:r>
      <w:proofErr w:type="spellStart"/>
      <w:r w:rsidR="00890797" w:rsidRPr="0077463B">
        <w:rPr>
          <w:rFonts w:ascii="Times New Roman" w:hAnsi="Times New Roman" w:cs="Times New Roman"/>
          <w:sz w:val="28"/>
          <w:szCs w:val="28"/>
          <w:lang w:val="ru-RU"/>
        </w:rPr>
        <w:t>конф</w:t>
      </w:r>
      <w:proofErr w:type="spellEnd"/>
      <w:r w:rsidR="00890797" w:rsidRPr="0077463B">
        <w:rPr>
          <w:rFonts w:ascii="Times New Roman" w:hAnsi="Times New Roman" w:cs="Times New Roman"/>
          <w:sz w:val="28"/>
          <w:szCs w:val="28"/>
          <w:lang w:val="ru-RU"/>
        </w:rPr>
        <w:t>. (</w:t>
      </w:r>
      <w:r w:rsidRPr="0077463B">
        <w:rPr>
          <w:rFonts w:ascii="Times New Roman" w:hAnsi="Times New Roman" w:cs="Times New Roman"/>
          <w:sz w:val="28"/>
          <w:szCs w:val="28"/>
          <w:lang w:val="ru-RU"/>
        </w:rPr>
        <w:t>5-6</w:t>
      </w:r>
      <w:r w:rsidR="00890797" w:rsidRPr="0077463B">
        <w:rPr>
          <w:rFonts w:ascii="Times New Roman" w:hAnsi="Times New Roman" w:cs="Times New Roman"/>
          <w:sz w:val="28"/>
          <w:szCs w:val="28"/>
          <w:lang w:val="ru-RU"/>
        </w:rPr>
        <w:t xml:space="preserve"> червня </w:t>
      </w:r>
      <w:r w:rsidR="00890797" w:rsidRPr="0077463B">
        <w:rPr>
          <w:rFonts w:ascii="Times New Roman" w:hAnsi="Times New Roman" w:cs="Times New Roman"/>
          <w:sz w:val="28"/>
          <w:szCs w:val="28"/>
        </w:rPr>
        <w:t>2</w:t>
      </w:r>
      <w:r w:rsidRPr="0077463B">
        <w:rPr>
          <w:rFonts w:ascii="Times New Roman" w:hAnsi="Times New Roman" w:cs="Times New Roman"/>
          <w:sz w:val="28"/>
          <w:szCs w:val="28"/>
          <w:lang w:val="ru-RU"/>
        </w:rPr>
        <w:t xml:space="preserve">025р.). </w:t>
      </w:r>
      <w:proofErr w:type="spellStart"/>
      <w:r w:rsidRPr="0077463B">
        <w:rPr>
          <w:rFonts w:ascii="Times New Roman" w:hAnsi="Times New Roman" w:cs="Times New Roman"/>
          <w:sz w:val="28"/>
          <w:szCs w:val="28"/>
          <w:lang w:val="ru-RU"/>
        </w:rPr>
        <w:t>Київ</w:t>
      </w:r>
      <w:proofErr w:type="spellEnd"/>
      <w:r w:rsidRPr="0077463B">
        <w:rPr>
          <w:rFonts w:ascii="Times New Roman" w:hAnsi="Times New Roman" w:cs="Times New Roman"/>
          <w:sz w:val="28"/>
          <w:szCs w:val="28"/>
          <w:lang w:val="ru-RU"/>
        </w:rPr>
        <w:t xml:space="preserve">: </w:t>
      </w:r>
      <w:r w:rsidR="00330DDE">
        <w:rPr>
          <w:rFonts w:ascii="Times New Roman" w:hAnsi="Times New Roman" w:cs="Times New Roman"/>
          <w:sz w:val="28"/>
          <w:szCs w:val="28"/>
          <w:lang w:val="ru-RU"/>
        </w:rPr>
        <w:t>НАКККіМ, 202</w:t>
      </w:r>
      <w:r w:rsidR="00330DDE">
        <w:rPr>
          <w:rFonts w:ascii="Times New Roman" w:hAnsi="Times New Roman" w:cs="Times New Roman"/>
          <w:sz w:val="28"/>
          <w:szCs w:val="28"/>
          <w:lang w:val="en-US"/>
        </w:rPr>
        <w:t>5</w:t>
      </w:r>
      <w:r w:rsidRPr="0077463B">
        <w:rPr>
          <w:rFonts w:ascii="Times New Roman" w:hAnsi="Times New Roman" w:cs="Times New Roman"/>
          <w:sz w:val="28"/>
          <w:szCs w:val="28"/>
          <w:lang w:val="ru-RU"/>
        </w:rPr>
        <w:t>. С. 109-110</w:t>
      </w:r>
      <w:r w:rsidR="003004FA">
        <w:rPr>
          <w:rFonts w:ascii="Times New Roman" w:hAnsi="Times New Roman" w:cs="Times New Roman"/>
          <w:sz w:val="28"/>
          <w:szCs w:val="28"/>
          <w:lang w:val="ru-RU"/>
        </w:rPr>
        <w:t>.</w:t>
      </w:r>
    </w:p>
    <w:p w:rsidR="00143F52" w:rsidRDefault="00CC40F1" w:rsidP="008C6602">
      <w:pPr>
        <w:spacing w:after="0" w:line="360" w:lineRule="auto"/>
        <w:ind w:firstLine="709"/>
        <w:jc w:val="both"/>
        <w:rPr>
          <w:rFonts w:ascii="Times New Roman" w:eastAsia="Times New Roman" w:hAnsi="Times New Roman" w:cs="Times New Roman"/>
          <w:sz w:val="28"/>
          <w:szCs w:val="28"/>
          <w:lang w:eastAsia="uk-UA"/>
        </w:rPr>
      </w:pPr>
      <w:r w:rsidRPr="0057642D">
        <w:rPr>
          <w:rFonts w:ascii="Times New Roman" w:eastAsia="Times New Roman" w:hAnsi="Times New Roman" w:cs="Times New Roman"/>
          <w:b/>
          <w:bCs/>
          <w:sz w:val="28"/>
          <w:szCs w:val="28"/>
          <w:lang w:eastAsia="uk-UA"/>
        </w:rPr>
        <w:t xml:space="preserve">Структура </w:t>
      </w:r>
      <w:r w:rsidR="00BB540F" w:rsidRPr="0057642D">
        <w:rPr>
          <w:rFonts w:ascii="Times New Roman" w:eastAsia="Times New Roman" w:hAnsi="Times New Roman" w:cs="Times New Roman"/>
          <w:b/>
          <w:bCs/>
          <w:sz w:val="28"/>
          <w:szCs w:val="28"/>
          <w:lang w:eastAsia="uk-UA"/>
        </w:rPr>
        <w:t xml:space="preserve">та обсяг кваліфікаційної роботи </w:t>
      </w:r>
      <w:r w:rsidR="00BB540F" w:rsidRPr="0057642D">
        <w:rPr>
          <w:rFonts w:ascii="Times New Roman" w:eastAsia="Times New Roman" w:hAnsi="Times New Roman" w:cs="Times New Roman"/>
          <w:bCs/>
          <w:sz w:val="28"/>
          <w:szCs w:val="28"/>
          <w:lang w:eastAsia="uk-UA"/>
        </w:rPr>
        <w:t>відповідає поставленій меті та зав</w:t>
      </w:r>
      <w:r w:rsidR="00717197" w:rsidRPr="0057642D">
        <w:rPr>
          <w:rFonts w:ascii="Times New Roman" w:eastAsia="Times New Roman" w:hAnsi="Times New Roman" w:cs="Times New Roman"/>
          <w:bCs/>
          <w:sz w:val="28"/>
          <w:szCs w:val="28"/>
          <w:lang w:eastAsia="uk-UA"/>
        </w:rPr>
        <w:t>д</w:t>
      </w:r>
      <w:r w:rsidR="00BB540F" w:rsidRPr="0057642D">
        <w:rPr>
          <w:rFonts w:ascii="Times New Roman" w:eastAsia="Times New Roman" w:hAnsi="Times New Roman" w:cs="Times New Roman"/>
          <w:bCs/>
          <w:sz w:val="28"/>
          <w:szCs w:val="28"/>
          <w:lang w:eastAsia="uk-UA"/>
        </w:rPr>
        <w:t>анням</w:t>
      </w:r>
      <w:r w:rsidR="008A643E">
        <w:rPr>
          <w:rFonts w:ascii="Times New Roman" w:eastAsia="Times New Roman" w:hAnsi="Times New Roman" w:cs="Times New Roman"/>
          <w:bCs/>
          <w:sz w:val="28"/>
          <w:szCs w:val="28"/>
          <w:lang w:eastAsia="uk-UA"/>
        </w:rPr>
        <w:t xml:space="preserve"> дослідження</w:t>
      </w:r>
      <w:r w:rsidR="00BB540F" w:rsidRPr="0057642D">
        <w:rPr>
          <w:rFonts w:ascii="Times New Roman" w:eastAsia="Times New Roman" w:hAnsi="Times New Roman" w:cs="Times New Roman"/>
          <w:bCs/>
          <w:sz w:val="28"/>
          <w:szCs w:val="28"/>
          <w:lang w:eastAsia="uk-UA"/>
        </w:rPr>
        <w:t xml:space="preserve">, що </w:t>
      </w:r>
      <w:r w:rsidR="008A643E">
        <w:rPr>
          <w:rFonts w:ascii="Times New Roman" w:eastAsia="Times New Roman" w:hAnsi="Times New Roman" w:cs="Times New Roman"/>
          <w:bCs/>
          <w:sz w:val="28"/>
          <w:szCs w:val="28"/>
          <w:lang w:eastAsia="uk-UA"/>
        </w:rPr>
        <w:t xml:space="preserve">відповідно, </w:t>
      </w:r>
      <w:r w:rsidR="00BB540F" w:rsidRPr="0057642D">
        <w:rPr>
          <w:rFonts w:ascii="Times New Roman" w:eastAsia="Times New Roman" w:hAnsi="Times New Roman" w:cs="Times New Roman"/>
          <w:bCs/>
          <w:sz w:val="28"/>
          <w:szCs w:val="28"/>
          <w:lang w:eastAsia="uk-UA"/>
        </w:rPr>
        <w:t>обумовлюється темою роботи.</w:t>
      </w:r>
      <w:r w:rsidR="00BB540F" w:rsidRPr="0057642D">
        <w:rPr>
          <w:rFonts w:ascii="Times New Roman" w:eastAsia="Times New Roman" w:hAnsi="Times New Roman" w:cs="Times New Roman"/>
          <w:b/>
          <w:bCs/>
          <w:sz w:val="28"/>
          <w:szCs w:val="28"/>
          <w:lang w:eastAsia="uk-UA"/>
        </w:rPr>
        <w:t xml:space="preserve"> </w:t>
      </w:r>
      <w:r w:rsidR="00BB540F" w:rsidRPr="0057642D">
        <w:rPr>
          <w:rFonts w:ascii="Times New Roman" w:eastAsia="Times New Roman" w:hAnsi="Times New Roman" w:cs="Times New Roman"/>
          <w:sz w:val="28"/>
          <w:szCs w:val="28"/>
          <w:lang w:eastAsia="uk-UA"/>
        </w:rPr>
        <w:t>Дослідження с</w:t>
      </w:r>
      <w:r w:rsidRPr="0057642D">
        <w:rPr>
          <w:rFonts w:ascii="Times New Roman" w:eastAsia="Times New Roman" w:hAnsi="Times New Roman" w:cs="Times New Roman"/>
          <w:sz w:val="28"/>
          <w:szCs w:val="28"/>
          <w:lang w:eastAsia="uk-UA"/>
        </w:rPr>
        <w:t xml:space="preserve">кладається зі вступу, </w:t>
      </w:r>
      <w:r w:rsidR="008A643E">
        <w:rPr>
          <w:rFonts w:ascii="Times New Roman" w:eastAsia="Times New Roman" w:hAnsi="Times New Roman" w:cs="Times New Roman"/>
          <w:sz w:val="28"/>
          <w:szCs w:val="28"/>
          <w:lang w:eastAsia="uk-UA"/>
        </w:rPr>
        <w:t>двох основних розділів</w:t>
      </w:r>
      <w:r w:rsidR="00675B70" w:rsidRPr="00675B70">
        <w:rPr>
          <w:rFonts w:ascii="Times New Roman" w:eastAsia="Times New Roman" w:hAnsi="Times New Roman" w:cs="Times New Roman"/>
          <w:sz w:val="28"/>
          <w:szCs w:val="28"/>
          <w:lang w:val="ru-RU" w:eastAsia="uk-UA"/>
        </w:rPr>
        <w:t xml:space="preserve"> (9 </w:t>
      </w:r>
      <w:r w:rsidR="00675B70">
        <w:rPr>
          <w:rFonts w:ascii="Times New Roman" w:eastAsia="Times New Roman" w:hAnsi="Times New Roman" w:cs="Times New Roman"/>
          <w:sz w:val="28"/>
          <w:szCs w:val="28"/>
          <w:lang w:eastAsia="uk-UA"/>
        </w:rPr>
        <w:t>підрозділів)</w:t>
      </w:r>
      <w:r w:rsidRPr="0057642D">
        <w:rPr>
          <w:rFonts w:ascii="Times New Roman" w:eastAsia="Times New Roman" w:hAnsi="Times New Roman" w:cs="Times New Roman"/>
          <w:sz w:val="28"/>
          <w:szCs w:val="28"/>
          <w:lang w:eastAsia="uk-UA"/>
        </w:rPr>
        <w:t xml:space="preserve">, списку </w:t>
      </w:r>
      <w:r w:rsidR="0057642D" w:rsidRPr="0057642D">
        <w:rPr>
          <w:rFonts w:ascii="Times New Roman" w:eastAsia="Times New Roman" w:hAnsi="Times New Roman" w:cs="Times New Roman"/>
          <w:sz w:val="28"/>
          <w:szCs w:val="28"/>
          <w:lang w:eastAsia="uk-UA"/>
        </w:rPr>
        <w:t>використаних джерел</w:t>
      </w:r>
      <w:r w:rsidR="00675B70">
        <w:rPr>
          <w:rFonts w:ascii="Times New Roman" w:eastAsia="Times New Roman" w:hAnsi="Times New Roman" w:cs="Times New Roman"/>
          <w:sz w:val="28"/>
          <w:szCs w:val="28"/>
          <w:lang w:eastAsia="uk-UA"/>
        </w:rPr>
        <w:t xml:space="preserve"> (8 сторінок, 71 позицій)</w:t>
      </w:r>
      <w:r w:rsidR="0057642D" w:rsidRPr="0057642D">
        <w:rPr>
          <w:rFonts w:ascii="Times New Roman" w:eastAsia="Times New Roman" w:hAnsi="Times New Roman" w:cs="Times New Roman"/>
          <w:sz w:val="28"/>
          <w:szCs w:val="28"/>
          <w:lang w:eastAsia="uk-UA"/>
        </w:rPr>
        <w:t xml:space="preserve"> і 1 додатку. Загальний </w:t>
      </w:r>
      <w:r w:rsidR="0057642D" w:rsidRPr="0057642D">
        <w:rPr>
          <w:rFonts w:ascii="Times New Roman" w:eastAsia="Times New Roman" w:hAnsi="Times New Roman" w:cs="Times New Roman"/>
          <w:sz w:val="28"/>
          <w:szCs w:val="28"/>
          <w:lang w:eastAsia="uk-UA"/>
        </w:rPr>
        <w:lastRenderedPageBreak/>
        <w:t xml:space="preserve">обсяг роботи </w:t>
      </w:r>
      <w:r w:rsidR="008A643E">
        <w:rPr>
          <w:rFonts w:ascii="Times New Roman" w:eastAsia="Times New Roman" w:hAnsi="Times New Roman" w:cs="Times New Roman"/>
          <w:sz w:val="28"/>
          <w:szCs w:val="28"/>
          <w:lang w:eastAsia="uk-UA"/>
        </w:rPr>
        <w:t xml:space="preserve">становить </w:t>
      </w:r>
      <w:r w:rsidR="0057642D" w:rsidRPr="0057642D">
        <w:rPr>
          <w:rFonts w:ascii="Times New Roman" w:eastAsia="Times New Roman" w:hAnsi="Times New Roman" w:cs="Times New Roman"/>
          <w:sz w:val="28"/>
          <w:szCs w:val="28"/>
          <w:lang w:eastAsia="uk-UA"/>
        </w:rPr>
        <w:t xml:space="preserve">– </w:t>
      </w:r>
      <w:r w:rsidR="00AE202B">
        <w:rPr>
          <w:rFonts w:ascii="Times New Roman" w:eastAsia="Times New Roman" w:hAnsi="Times New Roman" w:cs="Times New Roman"/>
          <w:sz w:val="28"/>
          <w:szCs w:val="28"/>
          <w:lang w:eastAsia="uk-UA"/>
        </w:rPr>
        <w:t>70</w:t>
      </w:r>
      <w:r w:rsidRPr="0057642D">
        <w:rPr>
          <w:rFonts w:ascii="Times New Roman" w:eastAsia="Times New Roman" w:hAnsi="Times New Roman" w:cs="Times New Roman"/>
          <w:sz w:val="28"/>
          <w:szCs w:val="28"/>
          <w:lang w:eastAsia="uk-UA"/>
        </w:rPr>
        <w:t xml:space="preserve"> сторінок, з я</w:t>
      </w:r>
      <w:r w:rsidR="004F58FD">
        <w:rPr>
          <w:rFonts w:ascii="Times New Roman" w:eastAsia="Times New Roman" w:hAnsi="Times New Roman" w:cs="Times New Roman"/>
          <w:sz w:val="28"/>
          <w:szCs w:val="28"/>
          <w:lang w:eastAsia="uk-UA"/>
        </w:rPr>
        <w:t>ких основний текст становить 60</w:t>
      </w:r>
      <w:bookmarkStart w:id="0" w:name="_GoBack"/>
      <w:bookmarkEnd w:id="0"/>
      <w:r w:rsidRPr="0057642D">
        <w:rPr>
          <w:rFonts w:ascii="Times New Roman" w:eastAsia="Times New Roman" w:hAnsi="Times New Roman" w:cs="Times New Roman"/>
          <w:sz w:val="28"/>
          <w:szCs w:val="28"/>
          <w:lang w:eastAsia="uk-UA"/>
        </w:rPr>
        <w:t xml:space="preserve"> сторінок</w:t>
      </w:r>
      <w:r w:rsidR="0057642D" w:rsidRPr="0057642D">
        <w:rPr>
          <w:rFonts w:ascii="Times New Roman" w:eastAsia="Times New Roman" w:hAnsi="Times New Roman" w:cs="Times New Roman"/>
          <w:sz w:val="28"/>
          <w:szCs w:val="28"/>
          <w:lang w:eastAsia="uk-UA"/>
        </w:rPr>
        <w:t>.</w:t>
      </w:r>
    </w:p>
    <w:p w:rsidR="008C6602" w:rsidRDefault="008C6602"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74770B" w:rsidRPr="008C6602" w:rsidRDefault="0074770B" w:rsidP="008C6602">
      <w:pPr>
        <w:spacing w:after="0" w:line="360" w:lineRule="auto"/>
        <w:ind w:firstLine="709"/>
        <w:jc w:val="both"/>
        <w:rPr>
          <w:rFonts w:ascii="Times New Roman" w:eastAsia="Times New Roman" w:hAnsi="Times New Roman" w:cs="Times New Roman"/>
          <w:sz w:val="28"/>
          <w:szCs w:val="28"/>
          <w:lang w:eastAsia="uk-UA"/>
        </w:rPr>
      </w:pPr>
    </w:p>
    <w:p w:rsidR="001A366E" w:rsidRPr="000E7B9D" w:rsidRDefault="005964EA" w:rsidP="00CC40F1">
      <w:pPr>
        <w:spacing w:after="0" w:line="240" w:lineRule="auto"/>
        <w:rPr>
          <w:rFonts w:ascii="Times New Roman" w:eastAsia="Times New Roman" w:hAnsi="Times New Roman" w:cs="Times New Roman"/>
          <w:b/>
          <w:color w:val="000000"/>
          <w:sz w:val="28"/>
          <w:szCs w:val="28"/>
          <w:lang w:eastAsia="uk-UA"/>
        </w:rPr>
      </w:pPr>
      <w:r w:rsidRPr="000E7B9D">
        <w:rPr>
          <w:rFonts w:ascii="Times New Roman" w:eastAsia="Times New Roman" w:hAnsi="Times New Roman" w:cs="Times New Roman"/>
          <w:b/>
          <w:color w:val="000000"/>
          <w:sz w:val="28"/>
          <w:szCs w:val="28"/>
          <w:lang w:eastAsia="uk-UA"/>
        </w:rPr>
        <w:lastRenderedPageBreak/>
        <w:t>РОЗДІЛ 1. ТЕОРЕТИЧНО МЕТОДОЛОГІЧНІ ЗАСАДИ ДОСЛІДЖЕННЯ</w:t>
      </w:r>
    </w:p>
    <w:p w:rsidR="001A366E" w:rsidRPr="000E7B9D" w:rsidRDefault="001A366E" w:rsidP="00CC40F1">
      <w:pPr>
        <w:spacing w:after="0" w:line="240" w:lineRule="auto"/>
        <w:rPr>
          <w:rFonts w:ascii="Times New Roman" w:eastAsia="Times New Roman" w:hAnsi="Times New Roman" w:cs="Times New Roman"/>
          <w:b/>
          <w:bCs/>
          <w:color w:val="FF0000"/>
          <w:sz w:val="28"/>
          <w:szCs w:val="28"/>
          <w:lang w:eastAsia="uk-UA"/>
        </w:rPr>
      </w:pPr>
    </w:p>
    <w:p w:rsidR="000157C3" w:rsidRPr="005964EA" w:rsidRDefault="000157C3" w:rsidP="001029F7">
      <w:pPr>
        <w:spacing w:after="0" w:line="360" w:lineRule="auto"/>
        <w:ind w:firstLine="709"/>
        <w:rPr>
          <w:rFonts w:ascii="Times New Roman" w:eastAsia="Times New Roman" w:hAnsi="Times New Roman" w:cs="Times New Roman"/>
          <w:sz w:val="24"/>
          <w:szCs w:val="24"/>
          <w:lang w:eastAsia="uk-UA"/>
        </w:rPr>
      </w:pPr>
      <w:r w:rsidRPr="000E7B9D">
        <w:rPr>
          <w:rFonts w:ascii="Times New Roman" w:eastAsia="Times New Roman" w:hAnsi="Times New Roman" w:cs="Times New Roman"/>
          <w:b/>
          <w:bCs/>
          <w:sz w:val="28"/>
          <w:szCs w:val="28"/>
          <w:lang w:eastAsia="uk-UA"/>
        </w:rPr>
        <w:t>1.1</w:t>
      </w:r>
      <w:r w:rsidR="00D45425">
        <w:rPr>
          <w:rFonts w:ascii="Times New Roman" w:eastAsia="Times New Roman" w:hAnsi="Times New Roman" w:cs="Times New Roman"/>
          <w:b/>
          <w:bCs/>
          <w:sz w:val="28"/>
          <w:szCs w:val="28"/>
          <w:lang w:eastAsia="uk-UA"/>
        </w:rPr>
        <w:t>.</w:t>
      </w:r>
      <w:r w:rsidRPr="000E7B9D">
        <w:rPr>
          <w:rFonts w:ascii="Times New Roman" w:eastAsia="Times New Roman" w:hAnsi="Times New Roman" w:cs="Times New Roman"/>
          <w:b/>
          <w:bCs/>
          <w:sz w:val="28"/>
          <w:szCs w:val="28"/>
          <w:lang w:eastAsia="uk-UA"/>
        </w:rPr>
        <w:t xml:space="preserve"> Історико-культурні передумови та художнє відображення воєнних подій у хореографічній практиці різних епох</w:t>
      </w:r>
      <w:r w:rsidRPr="005964EA">
        <w:rPr>
          <w:rFonts w:ascii="Times New Roman" w:eastAsia="Times New Roman" w:hAnsi="Times New Roman" w:cs="Times New Roman"/>
          <w:color w:val="FF0000"/>
          <w:sz w:val="28"/>
          <w:szCs w:val="28"/>
          <w:lang w:eastAsia="uk-UA"/>
        </w:rPr>
        <w:br/>
      </w:r>
      <w:r w:rsidRPr="005964EA">
        <w:rPr>
          <w:rFonts w:ascii="Times New Roman" w:eastAsia="Times New Roman" w:hAnsi="Times New Roman" w:cs="Times New Roman"/>
          <w:color w:val="000000"/>
          <w:sz w:val="28"/>
          <w:szCs w:val="28"/>
          <w:lang w:eastAsia="uk-UA"/>
        </w:rPr>
        <w:br/>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Історія людства нерозривно пов’язана з війнами — подіями, що змінювали політичні системи, кордони, цінності та людські долі. Упродовж століть війна ставала не лише трагедією, а й джерелом глибоких художніх рефлексій, які знаходили своє втілення у різних видах мистецтва, зокрема у хореографії. Танцювальне мистецтво, як одна з найдавніших форм комунікації, відображало бойовий дух, колективну пам’ять і духовні переживання суспільства, перетворюючи рух тіла на символ боротьби, страждання або перемоги.</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У різні історичні періоди хореографія слугувала дзеркалом соціально-політичних процесів: від традиційних військових ритуальних танців, які закликали до духів, ідентичності та стійкості до сценічних постановок ХХ–ХХІ століть, що критикують,  переосмислюють війну як травму, втрату й гуманістичний виклик. Танцювальні образи воєнних подій еволюціонували від героїчної ідеалізації до глибокої емоційної інтроспекції, від символічних ритуалів до складних пластичних метафор, у яких тіло стає носієм історичної пам’яті.</w:t>
      </w:r>
    </w:p>
    <w:p w:rsidR="000157C3" w:rsidRPr="000157C3" w:rsidRDefault="000157C3" w:rsidP="00E647F9">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Першими виявами тілесності, пов’язаної з військовими практиками та бойовою підготовкою, можна вважати народні військові танці, поширені в різних культурах світу. Такі танці поєднували використання зброї, ритмічні бойові рухи, музику заклику та ритуальні елементи. Вони виконували різні функції — від тренування тіла й залякування ворога до молитви за перемогу чи збереження колективної пам’яті. Попри спільні риси, кожен народ виробив власну систему військової хореографії, що відображала його унікальні культурні коди, символіку та соціальний контекст.</w:t>
      </w:r>
    </w:p>
    <w:p w:rsidR="000157C3" w:rsidRPr="007648AC" w:rsidRDefault="000157C3" w:rsidP="000157C3">
      <w:pPr>
        <w:spacing w:after="0" w:line="360" w:lineRule="auto"/>
        <w:ind w:firstLine="709"/>
        <w:jc w:val="both"/>
        <w:rPr>
          <w:rFonts w:ascii="Times New Roman" w:eastAsia="Times New Roman" w:hAnsi="Times New Roman" w:cs="Times New Roman"/>
          <w:sz w:val="24"/>
          <w:szCs w:val="24"/>
          <w:lang w:val="ru-RU" w:eastAsia="uk-UA"/>
        </w:rPr>
      </w:pPr>
      <w:r w:rsidRPr="000157C3">
        <w:rPr>
          <w:rFonts w:ascii="Times New Roman" w:eastAsia="Times New Roman" w:hAnsi="Times New Roman" w:cs="Times New Roman"/>
          <w:color w:val="000000"/>
          <w:sz w:val="28"/>
          <w:szCs w:val="28"/>
          <w:lang w:eastAsia="uk-UA"/>
        </w:rPr>
        <w:t xml:space="preserve">Одним із найвідоміших прикладів військового танцю є </w:t>
      </w:r>
      <w:proofErr w:type="spellStart"/>
      <w:r w:rsidRPr="000157C3">
        <w:rPr>
          <w:rFonts w:ascii="Times New Roman" w:eastAsia="Times New Roman" w:hAnsi="Times New Roman" w:cs="Times New Roman"/>
          <w:color w:val="000000"/>
          <w:sz w:val="28"/>
          <w:szCs w:val="28"/>
          <w:lang w:eastAsia="uk-UA"/>
        </w:rPr>
        <w:t>хака</w:t>
      </w:r>
      <w:proofErr w:type="spellEnd"/>
      <w:r w:rsidRPr="000157C3">
        <w:rPr>
          <w:rFonts w:ascii="Times New Roman" w:eastAsia="Times New Roman" w:hAnsi="Times New Roman" w:cs="Times New Roman"/>
          <w:color w:val="000000"/>
          <w:sz w:val="28"/>
          <w:szCs w:val="28"/>
          <w:lang w:eastAsia="uk-UA"/>
        </w:rPr>
        <w:t xml:space="preserve"> — танець-спів корінного народу Нової Зеландії маорі (</w:t>
      </w:r>
      <w:proofErr w:type="spellStart"/>
      <w:r w:rsidRPr="000157C3">
        <w:rPr>
          <w:rFonts w:ascii="Times New Roman" w:eastAsia="Times New Roman" w:hAnsi="Times New Roman" w:cs="Times New Roman"/>
          <w:color w:val="000000"/>
          <w:sz w:val="28"/>
          <w:szCs w:val="28"/>
          <w:lang w:eastAsia="uk-UA"/>
        </w:rPr>
        <w:t>іві</w:t>
      </w:r>
      <w:proofErr w:type="spellEnd"/>
      <w:r w:rsidRPr="000157C3">
        <w:rPr>
          <w:rFonts w:ascii="Times New Roman" w:eastAsia="Times New Roman" w:hAnsi="Times New Roman" w:cs="Times New Roman"/>
          <w:color w:val="000000"/>
          <w:sz w:val="28"/>
          <w:szCs w:val="28"/>
          <w:lang w:eastAsia="uk-UA"/>
        </w:rPr>
        <w:t xml:space="preserve">). Цей ритуальний виступ традиційно </w:t>
      </w:r>
      <w:r w:rsidRPr="000157C3">
        <w:rPr>
          <w:rFonts w:ascii="Times New Roman" w:eastAsia="Times New Roman" w:hAnsi="Times New Roman" w:cs="Times New Roman"/>
          <w:color w:val="000000"/>
          <w:sz w:val="28"/>
          <w:szCs w:val="28"/>
          <w:lang w:eastAsia="uk-UA"/>
        </w:rPr>
        <w:lastRenderedPageBreak/>
        <w:t xml:space="preserve">виконували безпосередньо перед битвою, щоб підготувати воїнів до бою, зміцнити їхній дух і згуртованість. </w:t>
      </w:r>
      <w:proofErr w:type="spellStart"/>
      <w:r w:rsidRPr="000157C3">
        <w:rPr>
          <w:rFonts w:ascii="Times New Roman" w:eastAsia="Times New Roman" w:hAnsi="Times New Roman" w:cs="Times New Roman"/>
          <w:color w:val="000000"/>
          <w:sz w:val="28"/>
          <w:szCs w:val="28"/>
          <w:lang w:eastAsia="uk-UA"/>
        </w:rPr>
        <w:t>Танцювально</w:t>
      </w:r>
      <w:proofErr w:type="spellEnd"/>
      <w:r w:rsidRPr="000157C3">
        <w:rPr>
          <w:rFonts w:ascii="Times New Roman" w:eastAsia="Times New Roman" w:hAnsi="Times New Roman" w:cs="Times New Roman"/>
          <w:color w:val="000000"/>
          <w:sz w:val="28"/>
          <w:szCs w:val="28"/>
          <w:lang w:eastAsia="uk-UA"/>
        </w:rPr>
        <w:t xml:space="preserve">-вокальний акт поєднує ритмічний спів, тупотіння ногами, удари по тілу, рішучі пози та експресивні мімічні жести. Такі дії мали на меті залякати ворога, підкреслити рішучість і продемонструвати ідентичність воїнів. З часом </w:t>
      </w:r>
      <w:proofErr w:type="spellStart"/>
      <w:r w:rsidRPr="000157C3">
        <w:rPr>
          <w:rFonts w:ascii="Times New Roman" w:eastAsia="Times New Roman" w:hAnsi="Times New Roman" w:cs="Times New Roman"/>
          <w:color w:val="000000"/>
          <w:sz w:val="28"/>
          <w:szCs w:val="28"/>
          <w:lang w:eastAsia="uk-UA"/>
        </w:rPr>
        <w:t>хака</w:t>
      </w:r>
      <w:proofErr w:type="spellEnd"/>
      <w:r w:rsidRPr="000157C3">
        <w:rPr>
          <w:rFonts w:ascii="Times New Roman" w:eastAsia="Times New Roman" w:hAnsi="Times New Roman" w:cs="Times New Roman"/>
          <w:color w:val="000000"/>
          <w:sz w:val="28"/>
          <w:szCs w:val="28"/>
          <w:lang w:eastAsia="uk-UA"/>
        </w:rPr>
        <w:t xml:space="preserve"> втратила суто військовий характер і трансформувалася у церемоніальні, змагальні, пам’ятні та художні форми. Сьогодні існує безліч її варіацій — чоловічі, жіночі, дитячі або змішані. Більш детальніше про цей ритуальний танець розповідає стаття </w:t>
      </w:r>
      <w:proofErr w:type="spellStart"/>
      <w:r w:rsidRPr="000157C3">
        <w:rPr>
          <w:rFonts w:ascii="Times New Roman" w:eastAsia="Times New Roman" w:hAnsi="Times New Roman" w:cs="Times New Roman"/>
          <w:color w:val="000000"/>
          <w:sz w:val="28"/>
          <w:szCs w:val="28"/>
          <w:lang w:eastAsia="uk-UA"/>
        </w:rPr>
        <w:t>Шерона</w:t>
      </w:r>
      <w:proofErr w:type="spellEnd"/>
      <w:r w:rsidRPr="000157C3">
        <w:rPr>
          <w:rFonts w:ascii="Times New Roman" w:eastAsia="Times New Roman" w:hAnsi="Times New Roman" w:cs="Times New Roman"/>
          <w:color w:val="000000"/>
          <w:sz w:val="28"/>
          <w:szCs w:val="28"/>
          <w:lang w:eastAsia="uk-UA"/>
        </w:rPr>
        <w:t xml:space="preserve"> Мазера «Виступи маорі: Капа </w:t>
      </w:r>
      <w:proofErr w:type="spellStart"/>
      <w:r w:rsidRPr="000157C3">
        <w:rPr>
          <w:rFonts w:ascii="Times New Roman" w:eastAsia="Times New Roman" w:hAnsi="Times New Roman" w:cs="Times New Roman"/>
          <w:color w:val="000000"/>
          <w:sz w:val="28"/>
          <w:szCs w:val="28"/>
          <w:lang w:eastAsia="uk-UA"/>
        </w:rPr>
        <w:t>Хака</w:t>
      </w:r>
      <w:proofErr w:type="spellEnd"/>
      <w:r w:rsidRPr="000157C3">
        <w:rPr>
          <w:rFonts w:ascii="Times New Roman" w:eastAsia="Times New Roman" w:hAnsi="Times New Roman" w:cs="Times New Roman"/>
          <w:color w:val="000000"/>
          <w:sz w:val="28"/>
          <w:szCs w:val="28"/>
          <w:lang w:eastAsia="uk-UA"/>
        </w:rPr>
        <w:t xml:space="preserve"> на сцені та на землі»</w:t>
      </w:r>
      <w:r w:rsidRPr="000157C3">
        <w:rPr>
          <w:rFonts w:ascii="Times New Roman" w:eastAsia="Times New Roman" w:hAnsi="Times New Roman" w:cs="Times New Roman"/>
          <w:color w:val="FF0000"/>
          <w:sz w:val="28"/>
          <w:szCs w:val="28"/>
          <w:lang w:eastAsia="uk-UA"/>
        </w:rPr>
        <w:t xml:space="preserve"> </w:t>
      </w:r>
      <w:r w:rsidRPr="007648AC">
        <w:rPr>
          <w:rFonts w:ascii="Times New Roman" w:eastAsia="Times New Roman" w:hAnsi="Times New Roman" w:cs="Times New Roman"/>
          <w:sz w:val="28"/>
          <w:szCs w:val="28"/>
          <w:lang w:eastAsia="uk-UA"/>
        </w:rPr>
        <w:t>[</w:t>
      </w:r>
      <w:r w:rsidR="007648AC" w:rsidRPr="007648AC">
        <w:rPr>
          <w:rFonts w:ascii="Times New Roman" w:eastAsia="Times New Roman" w:hAnsi="Times New Roman" w:cs="Times New Roman"/>
          <w:sz w:val="28"/>
          <w:szCs w:val="28"/>
          <w:lang w:val="ru-RU" w:eastAsia="uk-UA"/>
        </w:rPr>
        <w:t>65</w:t>
      </w:r>
      <w:r w:rsidRPr="007648AC">
        <w:rPr>
          <w:rFonts w:ascii="Times New Roman" w:eastAsia="Times New Roman" w:hAnsi="Times New Roman" w:cs="Times New Roman"/>
          <w:sz w:val="28"/>
          <w:szCs w:val="28"/>
          <w:lang w:eastAsia="uk-UA"/>
        </w:rPr>
        <w:t>]</w:t>
      </w:r>
      <w:r w:rsidR="007648AC" w:rsidRPr="007648AC">
        <w:rPr>
          <w:rFonts w:ascii="Times New Roman" w:eastAsia="Times New Roman" w:hAnsi="Times New Roman" w:cs="Times New Roman"/>
          <w:sz w:val="28"/>
          <w:szCs w:val="28"/>
          <w:lang w:val="ru-RU" w:eastAsia="uk-UA"/>
        </w:rPr>
        <w:t>.</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Однією з найдавніших форм була «</w:t>
      </w:r>
      <w:proofErr w:type="spellStart"/>
      <w:r w:rsidRPr="000157C3">
        <w:rPr>
          <w:rFonts w:ascii="Times New Roman" w:eastAsia="Times New Roman" w:hAnsi="Times New Roman" w:cs="Times New Roman"/>
          <w:color w:val="000000"/>
          <w:sz w:val="28"/>
          <w:szCs w:val="28"/>
          <w:lang w:eastAsia="uk-UA"/>
        </w:rPr>
        <w:t>перуперу</w:t>
      </w:r>
      <w:proofErr w:type="spellEnd"/>
      <w:r w:rsidRPr="000157C3">
        <w:rPr>
          <w:rFonts w:ascii="Times New Roman" w:eastAsia="Times New Roman" w:hAnsi="Times New Roman" w:cs="Times New Roman"/>
          <w:color w:val="000000"/>
          <w:sz w:val="28"/>
          <w:szCs w:val="28"/>
          <w:lang w:eastAsia="uk-UA"/>
        </w:rPr>
        <w:t>» (</w:t>
      </w:r>
      <w:proofErr w:type="spellStart"/>
      <w:r w:rsidRPr="000157C3">
        <w:rPr>
          <w:rFonts w:ascii="Times New Roman" w:eastAsia="Times New Roman" w:hAnsi="Times New Roman" w:cs="Times New Roman"/>
          <w:color w:val="000000"/>
          <w:sz w:val="28"/>
          <w:szCs w:val="28"/>
          <w:shd w:val="clear" w:color="auto" w:fill="FFFFFF"/>
          <w:lang w:eastAsia="uk-UA"/>
        </w:rPr>
        <w:t>peruperu</w:t>
      </w:r>
      <w:proofErr w:type="spellEnd"/>
      <w:r w:rsidRPr="000157C3">
        <w:rPr>
          <w:rFonts w:ascii="Times New Roman" w:eastAsia="Times New Roman" w:hAnsi="Times New Roman" w:cs="Times New Roman"/>
          <w:color w:val="000000"/>
          <w:sz w:val="28"/>
          <w:szCs w:val="28"/>
          <w:lang w:eastAsia="uk-UA"/>
        </w:rPr>
        <w:t xml:space="preserve">) — військова </w:t>
      </w:r>
      <w:proofErr w:type="spellStart"/>
      <w:r w:rsidRPr="000157C3">
        <w:rPr>
          <w:rFonts w:ascii="Times New Roman" w:eastAsia="Times New Roman" w:hAnsi="Times New Roman" w:cs="Times New Roman"/>
          <w:color w:val="000000"/>
          <w:sz w:val="28"/>
          <w:szCs w:val="28"/>
          <w:lang w:eastAsia="uk-UA"/>
        </w:rPr>
        <w:t>хака</w:t>
      </w:r>
      <w:proofErr w:type="spellEnd"/>
      <w:r w:rsidRPr="000157C3">
        <w:rPr>
          <w:rFonts w:ascii="Times New Roman" w:eastAsia="Times New Roman" w:hAnsi="Times New Roman" w:cs="Times New Roman"/>
          <w:color w:val="000000"/>
          <w:sz w:val="28"/>
          <w:szCs w:val="28"/>
          <w:lang w:eastAsia="uk-UA"/>
        </w:rPr>
        <w:t>, яку виконували перед битвою, у перервах між боями та після перемоги. Особливістю цього виду було те, що всі воїни одночасно здійснювали стрибки, а подекуди — виконували танець оголеними, що посилювало ефект сили, дикості та безстрашності. Усе це мало на меті залякати ворога та підкреслити готовність маорі до бою.</w:t>
      </w:r>
      <w:r w:rsidRPr="000157C3">
        <w:rPr>
          <w:rFonts w:ascii="Times New Roman" w:eastAsia="Times New Roman" w:hAnsi="Times New Roman" w:cs="Times New Roman"/>
          <w:b/>
          <w:bCs/>
          <w:color w:val="000000"/>
          <w:sz w:val="28"/>
          <w:szCs w:val="28"/>
          <w:lang w:eastAsia="uk-UA"/>
        </w:rPr>
        <w:t xml:space="preserve"> </w:t>
      </w:r>
      <w:r w:rsidRPr="000157C3">
        <w:rPr>
          <w:rFonts w:ascii="Times New Roman" w:eastAsia="Times New Roman" w:hAnsi="Times New Roman" w:cs="Times New Roman"/>
          <w:color w:val="000000"/>
          <w:sz w:val="28"/>
          <w:szCs w:val="28"/>
          <w:lang w:eastAsia="uk-UA"/>
        </w:rPr>
        <w:t xml:space="preserve">Різновид </w:t>
      </w:r>
      <w:proofErr w:type="spellStart"/>
      <w:r w:rsidRPr="000157C3">
        <w:rPr>
          <w:rFonts w:ascii="Times New Roman" w:eastAsia="Times New Roman" w:hAnsi="Times New Roman" w:cs="Times New Roman"/>
          <w:color w:val="000000"/>
          <w:sz w:val="28"/>
          <w:szCs w:val="28"/>
          <w:lang w:eastAsia="uk-UA"/>
        </w:rPr>
        <w:t>перуперу</w:t>
      </w:r>
      <w:proofErr w:type="spellEnd"/>
      <w:r w:rsidRPr="000157C3">
        <w:rPr>
          <w:rFonts w:ascii="Times New Roman" w:eastAsia="Times New Roman" w:hAnsi="Times New Roman" w:cs="Times New Roman"/>
          <w:color w:val="000000"/>
          <w:sz w:val="28"/>
          <w:szCs w:val="28"/>
          <w:lang w:eastAsia="uk-UA"/>
        </w:rPr>
        <w:t xml:space="preserve"> — «</w:t>
      </w:r>
      <w:proofErr w:type="spellStart"/>
      <w:r w:rsidRPr="000157C3">
        <w:rPr>
          <w:rFonts w:ascii="Times New Roman" w:eastAsia="Times New Roman" w:hAnsi="Times New Roman" w:cs="Times New Roman"/>
          <w:color w:val="000000"/>
          <w:sz w:val="28"/>
          <w:szCs w:val="28"/>
          <w:lang w:eastAsia="uk-UA"/>
        </w:rPr>
        <w:t>тутунгараху</w:t>
      </w:r>
      <w:proofErr w:type="spellEnd"/>
      <w:r w:rsidRPr="000157C3">
        <w:rPr>
          <w:rFonts w:ascii="Times New Roman" w:eastAsia="Times New Roman" w:hAnsi="Times New Roman" w:cs="Times New Roman"/>
          <w:color w:val="000000"/>
          <w:sz w:val="28"/>
          <w:szCs w:val="28"/>
          <w:lang w:eastAsia="uk-UA"/>
        </w:rPr>
        <w:t>» (</w:t>
      </w:r>
      <w:proofErr w:type="spellStart"/>
      <w:r w:rsidRPr="000157C3">
        <w:rPr>
          <w:rFonts w:ascii="Times New Roman" w:eastAsia="Times New Roman" w:hAnsi="Times New Roman" w:cs="Times New Roman"/>
          <w:color w:val="000000"/>
          <w:sz w:val="28"/>
          <w:szCs w:val="28"/>
          <w:shd w:val="clear" w:color="auto" w:fill="FFFFFF"/>
          <w:lang w:eastAsia="uk-UA"/>
        </w:rPr>
        <w:t>tūtūngārahu</w:t>
      </w:r>
      <w:proofErr w:type="spellEnd"/>
      <w:r w:rsidRPr="000157C3">
        <w:rPr>
          <w:rFonts w:ascii="Times New Roman" w:eastAsia="Times New Roman" w:hAnsi="Times New Roman" w:cs="Times New Roman"/>
          <w:color w:val="000000"/>
          <w:sz w:val="28"/>
          <w:szCs w:val="28"/>
          <w:lang w:eastAsia="uk-UA"/>
        </w:rPr>
        <w:t>) — виконували воїни маорі для перевірки бойової готовності свого підрозділу. Під час ритуалу старійшини нахилялися до землі, а воїни одночасно підстрибували. Якщо хоча б один із них залишався на землі, коли інші вже піднялися в повітря, це вважалося поганим знаком, і похід у бій відкладався.</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proofErr w:type="spellStart"/>
      <w:r w:rsidRPr="000157C3">
        <w:rPr>
          <w:rFonts w:ascii="Times New Roman" w:eastAsia="Times New Roman" w:hAnsi="Times New Roman" w:cs="Times New Roman"/>
          <w:color w:val="000000"/>
          <w:sz w:val="28"/>
          <w:szCs w:val="28"/>
          <w:shd w:val="clear" w:color="auto" w:fill="FFFFFF"/>
          <w:lang w:eastAsia="uk-UA"/>
        </w:rPr>
        <w:t>Хака</w:t>
      </w:r>
      <w:proofErr w:type="spellEnd"/>
      <w:r w:rsidRPr="000157C3">
        <w:rPr>
          <w:rFonts w:ascii="Times New Roman" w:eastAsia="Times New Roman" w:hAnsi="Times New Roman" w:cs="Times New Roman"/>
          <w:color w:val="000000"/>
          <w:sz w:val="28"/>
          <w:szCs w:val="28"/>
          <w:shd w:val="clear" w:color="auto" w:fill="FFFFFF"/>
          <w:lang w:eastAsia="uk-UA"/>
        </w:rPr>
        <w:t xml:space="preserve"> поєднує слово, спів і рух, щоб «усе тіло говорило», передавало повідомлення, ідентичність чи виклик. У межах маорійського виконавського мистецтва вона несе ману — авторитет, пам’ять предків і колективну силу спільноти. Її хореографія, вокальні та мімічні елементи формують виразний акт традиції та мистецтва, у якому кожен рух і погляд передають емоційний зміст та обрамляють дію танцем. </w:t>
      </w:r>
      <w:r w:rsidRPr="000157C3">
        <w:rPr>
          <w:rFonts w:ascii="Times New Roman" w:eastAsia="Times New Roman" w:hAnsi="Times New Roman" w:cs="Times New Roman"/>
          <w:color w:val="FF0000"/>
          <w:sz w:val="28"/>
          <w:szCs w:val="28"/>
          <w:shd w:val="clear" w:color="auto" w:fill="FFFFFF"/>
          <w:lang w:eastAsia="uk-UA"/>
        </w:rPr>
        <w:t> </w:t>
      </w:r>
      <w:r w:rsidRPr="001A366E">
        <w:rPr>
          <w:rFonts w:ascii="Times New Roman" w:eastAsia="Times New Roman" w:hAnsi="Times New Roman" w:cs="Times New Roman"/>
          <w:sz w:val="28"/>
          <w:szCs w:val="28"/>
          <w:shd w:val="clear" w:color="auto" w:fill="FFFFFF"/>
          <w:lang w:eastAsia="uk-UA"/>
        </w:rPr>
        <w:t>Тупання ногами, удари по грудях і стегнах,</w:t>
      </w:r>
      <w:r w:rsidRPr="001A366E">
        <w:rPr>
          <w:rFonts w:ascii="Times New Roman" w:eastAsia="Times New Roman" w:hAnsi="Times New Roman" w:cs="Times New Roman"/>
          <w:sz w:val="28"/>
          <w:szCs w:val="28"/>
          <w:lang w:eastAsia="uk-UA"/>
        </w:rPr>
        <w:t xml:space="preserve"> </w:t>
      </w:r>
      <w:r w:rsidRPr="001A366E">
        <w:rPr>
          <w:rFonts w:ascii="Times New Roman" w:eastAsia="Times New Roman" w:hAnsi="Times New Roman" w:cs="Times New Roman"/>
          <w:sz w:val="28"/>
          <w:szCs w:val="28"/>
          <w:shd w:val="clear" w:color="auto" w:fill="FFFFFF"/>
          <w:lang w:eastAsia="uk-UA"/>
        </w:rPr>
        <w:t xml:space="preserve">виконавці використовують перкусію тіла, </w:t>
      </w:r>
      <w:r w:rsidRPr="001A366E">
        <w:rPr>
          <w:rFonts w:ascii="Times New Roman" w:eastAsia="Times New Roman" w:hAnsi="Times New Roman" w:cs="Times New Roman"/>
          <w:sz w:val="28"/>
          <w:szCs w:val="28"/>
          <w:lang w:eastAsia="uk-UA"/>
        </w:rPr>
        <w:t xml:space="preserve">щоб створити ритмічний драйв та продемонструвати силу. </w:t>
      </w:r>
      <w:r w:rsidRPr="001A366E">
        <w:rPr>
          <w:rFonts w:ascii="Times New Roman" w:eastAsia="Times New Roman" w:hAnsi="Times New Roman" w:cs="Times New Roman"/>
          <w:sz w:val="28"/>
          <w:szCs w:val="28"/>
          <w:shd w:val="clear" w:color="auto" w:fill="FFFFFF"/>
          <w:lang w:eastAsia="uk-UA"/>
        </w:rPr>
        <w:t xml:space="preserve">Вирази обличчя, висунутий язик та розширені очі, передають загрозу, зосередженість та непокору і є невід'ємними комунікативними засобами. </w:t>
      </w:r>
      <w:r w:rsidRPr="001A366E">
        <w:rPr>
          <w:rFonts w:ascii="Times New Roman" w:eastAsia="Times New Roman" w:hAnsi="Times New Roman" w:cs="Times New Roman"/>
          <w:sz w:val="28"/>
          <w:szCs w:val="28"/>
          <w:lang w:eastAsia="uk-UA"/>
        </w:rPr>
        <w:t xml:space="preserve">Колективна геометрія рухів, синхронність і сила ритму створюють враження єдності та непохитності. У такий спосіб </w:t>
      </w:r>
      <w:proofErr w:type="spellStart"/>
      <w:r w:rsidRPr="001A366E">
        <w:rPr>
          <w:rFonts w:ascii="Times New Roman" w:eastAsia="Times New Roman" w:hAnsi="Times New Roman" w:cs="Times New Roman"/>
          <w:sz w:val="28"/>
          <w:szCs w:val="28"/>
          <w:lang w:eastAsia="uk-UA"/>
        </w:rPr>
        <w:t>хака</w:t>
      </w:r>
      <w:proofErr w:type="spellEnd"/>
      <w:r w:rsidRPr="001A366E">
        <w:rPr>
          <w:rFonts w:ascii="Times New Roman" w:eastAsia="Times New Roman" w:hAnsi="Times New Roman" w:cs="Times New Roman"/>
          <w:sz w:val="28"/>
          <w:szCs w:val="28"/>
          <w:lang w:eastAsia="uk-UA"/>
        </w:rPr>
        <w:t xml:space="preserve"> стає не </w:t>
      </w:r>
      <w:r w:rsidRPr="001A366E">
        <w:rPr>
          <w:rFonts w:ascii="Times New Roman" w:eastAsia="Times New Roman" w:hAnsi="Times New Roman" w:cs="Times New Roman"/>
          <w:sz w:val="28"/>
          <w:szCs w:val="28"/>
          <w:lang w:eastAsia="uk-UA"/>
        </w:rPr>
        <w:lastRenderedPageBreak/>
        <w:t>лише танцем, а потужним засобом комунікації, через який маорі виражають свою історію, дух та національну гідність.</w:t>
      </w:r>
    </w:p>
    <w:p w:rsidR="000157C3" w:rsidRPr="007648AC"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Ще одним прикладом ритуально-бойового танцю, що мав на меті підготовку воїнів, є давньогрецький </w:t>
      </w:r>
      <w:proofErr w:type="spellStart"/>
      <w:r w:rsidRPr="000157C3">
        <w:rPr>
          <w:rFonts w:ascii="Times New Roman" w:eastAsia="Times New Roman" w:hAnsi="Times New Roman" w:cs="Times New Roman"/>
          <w:color w:val="000000"/>
          <w:sz w:val="28"/>
          <w:szCs w:val="28"/>
          <w:lang w:eastAsia="uk-UA"/>
        </w:rPr>
        <w:t>Пірріхіос</w:t>
      </w:r>
      <w:proofErr w:type="spellEnd"/>
      <w:r w:rsidRPr="000157C3">
        <w:rPr>
          <w:rFonts w:ascii="Times New Roman" w:eastAsia="Times New Roman" w:hAnsi="Times New Roman" w:cs="Times New Roman"/>
          <w:color w:val="000000"/>
          <w:sz w:val="28"/>
          <w:szCs w:val="28"/>
          <w:lang w:eastAsia="uk-UA"/>
        </w:rPr>
        <w:t xml:space="preserve"> або танець </w:t>
      </w:r>
      <w:proofErr w:type="spellStart"/>
      <w:r w:rsidRPr="000157C3">
        <w:rPr>
          <w:rFonts w:ascii="Times New Roman" w:eastAsia="Times New Roman" w:hAnsi="Times New Roman" w:cs="Times New Roman"/>
          <w:color w:val="000000"/>
          <w:sz w:val="28"/>
          <w:szCs w:val="28"/>
          <w:lang w:eastAsia="uk-UA"/>
        </w:rPr>
        <w:t>Пірріха</w:t>
      </w:r>
      <w:proofErr w:type="spellEnd"/>
      <w:r w:rsidRPr="000157C3">
        <w:rPr>
          <w:rFonts w:ascii="Times New Roman" w:eastAsia="Times New Roman" w:hAnsi="Times New Roman" w:cs="Times New Roman"/>
          <w:color w:val="000000"/>
          <w:sz w:val="28"/>
          <w:szCs w:val="28"/>
          <w:lang w:eastAsia="uk-UA"/>
        </w:rPr>
        <w:t xml:space="preserve">. Це озброєний імітаційний танець, який виконувався у військовому, релігійному та громадському контекстах, поєднуючи рух, музику та колективне дійство. Його метою було не лише тренування фізичної спритності, а й виховання духу воїна через ритуальне відтворення бою. Більше про цей войовничий стиль танцю можна дізнатися зі статті </w:t>
      </w:r>
      <w:proofErr w:type="spellStart"/>
      <w:r w:rsidRPr="000157C3">
        <w:rPr>
          <w:rFonts w:ascii="Times New Roman" w:eastAsia="Times New Roman" w:hAnsi="Times New Roman" w:cs="Times New Roman"/>
          <w:color w:val="000000"/>
          <w:sz w:val="28"/>
          <w:szCs w:val="28"/>
          <w:lang w:eastAsia="uk-UA"/>
        </w:rPr>
        <w:t>Паоли</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Чеккареллі</w:t>
      </w:r>
      <w:proofErr w:type="spellEnd"/>
      <w:r w:rsidRPr="000157C3">
        <w:rPr>
          <w:rFonts w:ascii="Times New Roman" w:eastAsia="Times New Roman" w:hAnsi="Times New Roman" w:cs="Times New Roman"/>
          <w:color w:val="000000"/>
          <w:sz w:val="28"/>
          <w:szCs w:val="28"/>
          <w:lang w:eastAsia="uk-UA"/>
        </w:rPr>
        <w:t xml:space="preserve"> «Танцюючи </w:t>
      </w:r>
      <w:proofErr w:type="spellStart"/>
      <w:r w:rsidRPr="000157C3">
        <w:rPr>
          <w:rFonts w:ascii="Times New Roman" w:eastAsia="Times New Roman" w:hAnsi="Times New Roman" w:cs="Times New Roman"/>
          <w:color w:val="000000"/>
          <w:sz w:val="28"/>
          <w:szCs w:val="28"/>
          <w:lang w:eastAsia="uk-UA"/>
        </w:rPr>
        <w:t>Пірріхіос</w:t>
      </w:r>
      <w:proofErr w:type="spellEnd"/>
      <w:r w:rsidRPr="000157C3">
        <w:rPr>
          <w:rFonts w:ascii="Times New Roman" w:eastAsia="Times New Roman" w:hAnsi="Times New Roman" w:cs="Times New Roman"/>
          <w:color w:val="000000"/>
          <w:sz w:val="28"/>
          <w:szCs w:val="28"/>
          <w:lang w:eastAsia="uk-UA"/>
        </w:rPr>
        <w:t xml:space="preserve"> в Афінах»</w:t>
      </w:r>
      <w:r w:rsidRPr="000157C3">
        <w:rPr>
          <w:rFonts w:ascii="Times New Roman" w:eastAsia="Times New Roman" w:hAnsi="Times New Roman" w:cs="Times New Roman"/>
          <w:color w:val="FF0000"/>
          <w:sz w:val="28"/>
          <w:szCs w:val="28"/>
          <w:lang w:eastAsia="uk-UA"/>
        </w:rPr>
        <w:t xml:space="preserve"> </w:t>
      </w:r>
      <w:r w:rsidRPr="007648AC">
        <w:rPr>
          <w:rFonts w:ascii="Times New Roman" w:eastAsia="Times New Roman" w:hAnsi="Times New Roman" w:cs="Times New Roman"/>
          <w:sz w:val="28"/>
          <w:szCs w:val="28"/>
          <w:lang w:eastAsia="uk-UA"/>
        </w:rPr>
        <w:t>[</w:t>
      </w:r>
      <w:r w:rsidR="007648AC" w:rsidRPr="007648AC">
        <w:rPr>
          <w:rFonts w:ascii="Times New Roman" w:eastAsia="Times New Roman" w:hAnsi="Times New Roman" w:cs="Times New Roman"/>
          <w:sz w:val="28"/>
          <w:szCs w:val="28"/>
          <w:lang w:eastAsia="uk-UA"/>
        </w:rPr>
        <w:t>63</w:t>
      </w:r>
      <w:r w:rsidRPr="007648AC">
        <w:rPr>
          <w:rFonts w:ascii="Times New Roman" w:eastAsia="Times New Roman" w:hAnsi="Times New Roman" w:cs="Times New Roman"/>
          <w:sz w:val="28"/>
          <w:szCs w:val="28"/>
          <w:shd w:val="clear" w:color="auto" w:fill="FFFFFF"/>
          <w:lang w:eastAsia="uk-UA"/>
        </w:rPr>
        <w:t>]</w:t>
      </w:r>
      <w:r w:rsidR="007648AC" w:rsidRPr="007648AC">
        <w:rPr>
          <w:rFonts w:ascii="Times New Roman" w:eastAsia="Times New Roman" w:hAnsi="Times New Roman" w:cs="Times New Roman"/>
          <w:sz w:val="28"/>
          <w:szCs w:val="28"/>
          <w:shd w:val="clear" w:color="auto" w:fill="FFFFFF"/>
          <w:lang w:eastAsia="uk-UA"/>
        </w:rPr>
        <w:t>.</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proofErr w:type="spellStart"/>
      <w:r w:rsidRPr="000157C3">
        <w:rPr>
          <w:rFonts w:ascii="Times New Roman" w:eastAsia="Times New Roman" w:hAnsi="Times New Roman" w:cs="Times New Roman"/>
          <w:color w:val="000000"/>
          <w:sz w:val="28"/>
          <w:szCs w:val="28"/>
          <w:lang w:eastAsia="uk-UA"/>
        </w:rPr>
        <w:t>Пірріхіос</w:t>
      </w:r>
      <w:proofErr w:type="spellEnd"/>
      <w:r w:rsidRPr="000157C3">
        <w:rPr>
          <w:rFonts w:ascii="Times New Roman" w:eastAsia="Times New Roman" w:hAnsi="Times New Roman" w:cs="Times New Roman"/>
          <w:color w:val="000000"/>
          <w:sz w:val="28"/>
          <w:szCs w:val="28"/>
          <w:lang w:eastAsia="uk-UA"/>
        </w:rPr>
        <w:t xml:space="preserve"> описується як хореографічна вправа, що імітувала оборонні та наступальні дії за допомогою списів і щитів, включала швидку роботу ніг, стрибки, акробатичні трюки та скоординовані групові побудови. Їхні рухи супроводжувалися вигуками, що підсилювали енергію танцю. Така тілесна практика сприяла розвитку рівноваги, сили, витривалості й майстерності володіння зброєю, готуючи </w:t>
      </w:r>
      <w:proofErr w:type="spellStart"/>
      <w:r w:rsidRPr="000157C3">
        <w:rPr>
          <w:rFonts w:ascii="Times New Roman" w:eastAsia="Times New Roman" w:hAnsi="Times New Roman" w:cs="Times New Roman"/>
          <w:color w:val="000000"/>
          <w:sz w:val="28"/>
          <w:szCs w:val="28"/>
          <w:lang w:eastAsia="uk-UA"/>
        </w:rPr>
        <w:t>гоплітів</w:t>
      </w:r>
      <w:proofErr w:type="spellEnd"/>
      <w:r w:rsidRPr="000157C3">
        <w:rPr>
          <w:rFonts w:ascii="Times New Roman" w:eastAsia="Times New Roman" w:hAnsi="Times New Roman" w:cs="Times New Roman"/>
          <w:color w:val="000000"/>
          <w:sz w:val="28"/>
          <w:szCs w:val="28"/>
          <w:lang w:eastAsia="uk-UA"/>
        </w:rPr>
        <w:t xml:space="preserve"> до реальних битв.</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Крім фізичного аспекту, танець мав глибоке духовне значення. Його публічне виконання під час свят, похоронних церемоній чи театральних подій поєднувало військову техніку з громадянською ідентичністю. Це зміцнювало моральну єдність громади, формувало відчуття приналежності та культ воїна-захисника.</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Важливою складовою був музичний супровід — зазвичай гру на авлосі (подвійній флейті), яка задавала ритм і темп рухів, забезпечуючи синхронність танцюристів. Ритм поступово прискорюється, рухи стають різкішими, а вигуки гучнішими, створюючи потужне враження бойового запалу, єдності й емоційної напруги.</w:t>
      </w:r>
    </w:p>
    <w:p w:rsidR="004E580D" w:rsidRPr="004E580D" w:rsidRDefault="004E580D" w:rsidP="004E580D">
      <w:pPr>
        <w:spacing w:after="0" w:line="360" w:lineRule="auto"/>
        <w:ind w:firstLine="709"/>
        <w:jc w:val="both"/>
        <w:rPr>
          <w:rFonts w:ascii="Times New Roman" w:eastAsia="Times New Roman" w:hAnsi="Times New Roman" w:cs="Times New Roman"/>
          <w:sz w:val="28"/>
          <w:szCs w:val="28"/>
          <w:lang w:eastAsia="uk-UA"/>
        </w:rPr>
      </w:pPr>
      <w:r w:rsidRPr="004E580D">
        <w:rPr>
          <w:rFonts w:ascii="Times New Roman" w:eastAsia="Times New Roman" w:hAnsi="Times New Roman" w:cs="Times New Roman"/>
          <w:color w:val="000000"/>
          <w:sz w:val="28"/>
          <w:szCs w:val="28"/>
          <w:lang w:eastAsia="uk-UA"/>
        </w:rPr>
        <w:t>Яскравий приклад хореографічного втілення воєнних подій</w:t>
      </w:r>
      <w:r w:rsidRPr="004E580D">
        <w:rPr>
          <w:rFonts w:ascii="Times New Roman" w:eastAsia="Times New Roman" w:hAnsi="Times New Roman" w:cs="Times New Roman"/>
          <w:color w:val="000000"/>
          <w:sz w:val="28"/>
          <w:szCs w:val="28"/>
          <w:lang w:eastAsia="uk-UA"/>
        </w:rPr>
        <w:br/>
        <w:t xml:space="preserve">ми маємо і в українській культурі. У період свого розквіту запорізькі козаки становили одну з найпотужніших військових сил свого часу. Саме феномен козацтва став підґрунтям для формування самобутнього українського мистецтва, </w:t>
      </w:r>
      <w:r w:rsidRPr="004E580D">
        <w:rPr>
          <w:rFonts w:ascii="Times New Roman" w:eastAsia="Times New Roman" w:hAnsi="Times New Roman" w:cs="Times New Roman"/>
          <w:color w:val="000000"/>
          <w:sz w:val="28"/>
          <w:szCs w:val="28"/>
          <w:lang w:eastAsia="uk-UA"/>
        </w:rPr>
        <w:lastRenderedPageBreak/>
        <w:t>яке зуміло зберегти національні цінності, розвиватися й поширюватися далеко за межі України. Козаки були не лише захисниками рідної землі, а й творцями численних народних традицій — пісенних, музичних і танцювальних, що відобразили героїчний дух, волелюбність і непереможний характер українського народу. Сьогодні в системі української хореографії вирізняють окрему групу танців, що беруть свій початок у козацьку добу. Серед них особливе місце посідає «Гопак», танець, який сьогодні є невід’ємною частиною репертуару більшості українських народно-сценічних колективів. Його зародження пов’язують із бойовими вправами запорозьких козаків, що практикувалися на Січі у XVI–XVIII століттях.</w:t>
      </w:r>
    </w:p>
    <w:p w:rsidR="004E580D" w:rsidRPr="004E580D" w:rsidRDefault="004E580D" w:rsidP="004E580D">
      <w:pPr>
        <w:spacing w:after="0" w:line="360" w:lineRule="auto"/>
        <w:ind w:firstLine="709"/>
        <w:jc w:val="both"/>
        <w:rPr>
          <w:rFonts w:ascii="Times New Roman" w:eastAsia="Times New Roman" w:hAnsi="Times New Roman" w:cs="Times New Roman"/>
          <w:sz w:val="28"/>
          <w:szCs w:val="28"/>
          <w:lang w:eastAsia="uk-UA"/>
        </w:rPr>
      </w:pPr>
      <w:r w:rsidRPr="004E580D">
        <w:rPr>
          <w:rFonts w:ascii="Times New Roman" w:eastAsia="Times New Roman" w:hAnsi="Times New Roman" w:cs="Times New Roman"/>
          <w:color w:val="000000"/>
          <w:sz w:val="28"/>
          <w:szCs w:val="28"/>
          <w:lang w:eastAsia="uk-UA"/>
        </w:rPr>
        <w:t>Свою назву – «Гопак» – козацький танець отримав за основним рухом, який тлумачать, як стрибати, бити. Виконавці широко демонстрували різноманітні стрибки, «</w:t>
      </w:r>
      <w:proofErr w:type="spellStart"/>
      <w:r w:rsidRPr="004E580D">
        <w:rPr>
          <w:rFonts w:ascii="Times New Roman" w:eastAsia="Times New Roman" w:hAnsi="Times New Roman" w:cs="Times New Roman"/>
          <w:color w:val="000000"/>
          <w:sz w:val="28"/>
          <w:szCs w:val="28"/>
          <w:lang w:eastAsia="uk-UA"/>
        </w:rPr>
        <w:t>плазунці</w:t>
      </w:r>
      <w:proofErr w:type="spellEnd"/>
      <w:r w:rsidRPr="004E580D">
        <w:rPr>
          <w:rFonts w:ascii="Times New Roman" w:eastAsia="Times New Roman" w:hAnsi="Times New Roman" w:cs="Times New Roman"/>
          <w:color w:val="000000"/>
          <w:sz w:val="28"/>
          <w:szCs w:val="28"/>
          <w:lang w:eastAsia="uk-UA"/>
        </w:rPr>
        <w:t xml:space="preserve">», «щупаки», «млинки», «присядки», «голубці» </w:t>
      </w:r>
      <w:r w:rsidR="007648AC" w:rsidRPr="007648AC">
        <w:rPr>
          <w:rFonts w:ascii="Times New Roman" w:eastAsia="Times New Roman" w:hAnsi="Times New Roman" w:cs="Times New Roman"/>
          <w:sz w:val="28"/>
          <w:szCs w:val="28"/>
          <w:lang w:val="ru-RU" w:eastAsia="uk-UA"/>
        </w:rPr>
        <w:t xml:space="preserve">[23]. </w:t>
      </w:r>
      <w:r w:rsidRPr="007648AC">
        <w:rPr>
          <w:rFonts w:ascii="Times New Roman" w:eastAsia="Times New Roman" w:hAnsi="Times New Roman" w:cs="Times New Roman"/>
          <w:sz w:val="28"/>
          <w:szCs w:val="28"/>
          <w:lang w:eastAsia="uk-UA"/>
        </w:rPr>
        <w:t xml:space="preserve"> </w:t>
      </w:r>
      <w:r w:rsidR="0008313A">
        <w:rPr>
          <w:rFonts w:ascii="Times New Roman" w:eastAsia="Times New Roman" w:hAnsi="Times New Roman" w:cs="Times New Roman"/>
          <w:sz w:val="28"/>
          <w:szCs w:val="28"/>
          <w:lang w:eastAsia="uk-UA"/>
        </w:rPr>
        <w:t>Фольклорист А. Гуменюк описує</w:t>
      </w:r>
      <w:r w:rsidRPr="007648AC">
        <w:rPr>
          <w:rFonts w:ascii="Times New Roman" w:eastAsia="Times New Roman" w:hAnsi="Times New Roman" w:cs="Times New Roman"/>
          <w:sz w:val="28"/>
          <w:szCs w:val="28"/>
          <w:lang w:eastAsia="uk-UA"/>
        </w:rPr>
        <w:t xml:space="preserve"> «Гопак»</w:t>
      </w:r>
      <w:r w:rsidR="0008313A" w:rsidRPr="0008313A">
        <w:rPr>
          <w:rFonts w:ascii="Times New Roman" w:eastAsia="Times New Roman" w:hAnsi="Times New Roman" w:cs="Times New Roman"/>
          <w:sz w:val="28"/>
          <w:szCs w:val="28"/>
          <w:lang w:eastAsia="uk-UA"/>
        </w:rPr>
        <w:t xml:space="preserve"> </w:t>
      </w:r>
      <w:r w:rsidR="0008313A">
        <w:rPr>
          <w:rFonts w:ascii="Times New Roman" w:eastAsia="Times New Roman" w:hAnsi="Times New Roman" w:cs="Times New Roman"/>
          <w:sz w:val="28"/>
          <w:szCs w:val="28"/>
          <w:lang w:eastAsia="uk-UA"/>
        </w:rPr>
        <w:t>як</w:t>
      </w:r>
      <w:r w:rsidRPr="007648AC">
        <w:rPr>
          <w:rFonts w:ascii="Times New Roman" w:eastAsia="Times New Roman" w:hAnsi="Times New Roman" w:cs="Times New Roman"/>
          <w:sz w:val="28"/>
          <w:szCs w:val="28"/>
          <w:lang w:eastAsia="uk-UA"/>
        </w:rPr>
        <w:t xml:space="preserve"> чоловічий танець, який можуть виконувати один чи кілька танцюристів. Заздалегідь визначеної композиційної побудови танець не має, він базується на імпровізації. Завдання кожного виконавця – якнайкраще і </w:t>
      </w:r>
      <w:proofErr w:type="spellStart"/>
      <w:r w:rsidRPr="007648AC">
        <w:rPr>
          <w:rFonts w:ascii="Times New Roman" w:eastAsia="Times New Roman" w:hAnsi="Times New Roman" w:cs="Times New Roman"/>
          <w:sz w:val="28"/>
          <w:szCs w:val="28"/>
          <w:lang w:eastAsia="uk-UA"/>
        </w:rPr>
        <w:t>якнайдотепніше</w:t>
      </w:r>
      <w:proofErr w:type="spellEnd"/>
      <w:r w:rsidRPr="007648AC">
        <w:rPr>
          <w:rFonts w:ascii="Times New Roman" w:eastAsia="Times New Roman" w:hAnsi="Times New Roman" w:cs="Times New Roman"/>
          <w:sz w:val="28"/>
          <w:szCs w:val="28"/>
          <w:lang w:eastAsia="uk-UA"/>
        </w:rPr>
        <w:t xml:space="preserve"> виконати ті чи інші танцювальні рухи, не заважаючи іншим танцівникам. Темп виконання помірний, рухи виконують швидко, з поступовим прискоренням, що веде до кульмінації-фіналу</w:t>
      </w:r>
      <w:r w:rsidR="007648AC" w:rsidRPr="007648AC">
        <w:rPr>
          <w:rFonts w:ascii="Times New Roman" w:eastAsia="Times New Roman" w:hAnsi="Times New Roman" w:cs="Times New Roman"/>
          <w:sz w:val="28"/>
          <w:szCs w:val="28"/>
          <w:lang w:eastAsia="uk-UA"/>
        </w:rPr>
        <w:t xml:space="preserve"> [9].</w:t>
      </w:r>
    </w:p>
    <w:p w:rsidR="004E580D" w:rsidRPr="004E580D" w:rsidRDefault="004E580D" w:rsidP="004E580D">
      <w:pPr>
        <w:spacing w:after="0" w:line="360" w:lineRule="auto"/>
        <w:ind w:firstLine="709"/>
        <w:jc w:val="both"/>
        <w:rPr>
          <w:rFonts w:ascii="Times New Roman" w:eastAsia="Times New Roman" w:hAnsi="Times New Roman" w:cs="Times New Roman"/>
          <w:sz w:val="28"/>
          <w:szCs w:val="28"/>
          <w:lang w:eastAsia="uk-UA"/>
        </w:rPr>
      </w:pPr>
      <w:r w:rsidRPr="004E580D">
        <w:rPr>
          <w:rFonts w:ascii="Times New Roman" w:eastAsia="Times New Roman" w:hAnsi="Times New Roman" w:cs="Times New Roman"/>
          <w:color w:val="000000"/>
          <w:sz w:val="28"/>
          <w:szCs w:val="28"/>
          <w:lang w:eastAsia="uk-UA"/>
        </w:rPr>
        <w:t>Гопак належить до побутових народних танців українців і є одним із найвиразніших зразків національної танцювальної культури. Йому притам</w:t>
      </w:r>
      <w:r w:rsidR="0008313A">
        <w:rPr>
          <w:rFonts w:ascii="Times New Roman" w:eastAsia="Times New Roman" w:hAnsi="Times New Roman" w:cs="Times New Roman"/>
          <w:color w:val="000000"/>
          <w:sz w:val="28"/>
          <w:szCs w:val="28"/>
          <w:lang w:eastAsia="uk-UA"/>
        </w:rPr>
        <w:t>анні такі риси, як сила</w:t>
      </w:r>
      <w:r w:rsidRPr="004E580D">
        <w:rPr>
          <w:rFonts w:ascii="Times New Roman" w:eastAsia="Times New Roman" w:hAnsi="Times New Roman" w:cs="Times New Roman"/>
          <w:color w:val="000000"/>
          <w:sz w:val="28"/>
          <w:szCs w:val="28"/>
          <w:lang w:eastAsia="uk-UA"/>
        </w:rPr>
        <w:t xml:space="preserve">, спритність і шляхетність. Спочатку гопак мав імпровізаційний характер і виконувався виключно чоловіками поодинці або у невеликих групах. Його сутність полягала у своєрідному танцювальному змаганні, де кожен танцівник демонстрував свою силу, витривалість і технічну майстерність через складні стрибки, присядки, оберти та інші акробатичні елементи. Згодом у танці з’явилася жінка-партнерка, що надала йому м’якості, грації та елегантності. Її участь збагатила композицію контрастом між мужньою енергією та жіночою </w:t>
      </w:r>
      <w:r w:rsidRPr="004E580D">
        <w:rPr>
          <w:rFonts w:ascii="Times New Roman" w:eastAsia="Times New Roman" w:hAnsi="Times New Roman" w:cs="Times New Roman"/>
          <w:color w:val="000000"/>
          <w:sz w:val="28"/>
          <w:szCs w:val="28"/>
          <w:lang w:eastAsia="uk-UA"/>
        </w:rPr>
        <w:lastRenderedPageBreak/>
        <w:t>ніжністю, перетворивши гопак із суто змагального виступу на повноцінну сценічну дію з яскравим драматургічним і художнім наповненням.</w:t>
      </w:r>
    </w:p>
    <w:p w:rsidR="004E580D" w:rsidRPr="004E580D" w:rsidRDefault="004E580D" w:rsidP="004E580D">
      <w:pPr>
        <w:spacing w:after="0" w:line="360" w:lineRule="auto"/>
        <w:ind w:firstLine="709"/>
        <w:jc w:val="both"/>
        <w:rPr>
          <w:rFonts w:ascii="Times New Roman" w:eastAsia="Times New Roman" w:hAnsi="Times New Roman" w:cs="Times New Roman"/>
          <w:sz w:val="28"/>
          <w:szCs w:val="28"/>
          <w:lang w:eastAsia="uk-UA"/>
        </w:rPr>
      </w:pPr>
      <w:r w:rsidRPr="004E580D">
        <w:rPr>
          <w:rFonts w:ascii="Times New Roman" w:eastAsia="Times New Roman" w:hAnsi="Times New Roman" w:cs="Times New Roman"/>
          <w:color w:val="000000"/>
          <w:sz w:val="28"/>
          <w:szCs w:val="28"/>
          <w:lang w:eastAsia="uk-UA"/>
        </w:rPr>
        <w:t xml:space="preserve">Під час виконання гопака танцювальні пари рухаються по колу, створюючи динамічний і водночас гармонійний простір взаємодії. Чоловіки демонструють фізичну міць, спритність і технічну майстерність у стрибках, присядках та обертах, тоді як жінки надають танцю ніжності, легкості й ліричного забарвлення. Завершальна частина гопака вирізняється емоційним піднесенням і </w:t>
      </w:r>
      <w:proofErr w:type="spellStart"/>
      <w:r w:rsidRPr="004E580D">
        <w:rPr>
          <w:rFonts w:ascii="Times New Roman" w:eastAsia="Times New Roman" w:hAnsi="Times New Roman" w:cs="Times New Roman"/>
          <w:color w:val="000000"/>
          <w:sz w:val="28"/>
          <w:szCs w:val="28"/>
          <w:lang w:eastAsia="uk-UA"/>
        </w:rPr>
        <w:t>видовищністю</w:t>
      </w:r>
      <w:proofErr w:type="spellEnd"/>
      <w:r w:rsidRPr="004E580D">
        <w:rPr>
          <w:rFonts w:ascii="Times New Roman" w:eastAsia="Times New Roman" w:hAnsi="Times New Roman" w:cs="Times New Roman"/>
          <w:color w:val="000000"/>
          <w:sz w:val="28"/>
          <w:szCs w:val="28"/>
          <w:lang w:eastAsia="uk-UA"/>
        </w:rPr>
        <w:t>, це кульмінаційний момент, сповнений енергії, радості та святкової експресії. Попри веселий настрій, у його основі завжди відчувається героїчний зміст — втілення відваги, свободи духу та внутрішньої сили українського народу.</w:t>
      </w:r>
    </w:p>
    <w:p w:rsidR="004E580D" w:rsidRPr="007648AC" w:rsidRDefault="004E580D" w:rsidP="004E580D">
      <w:pPr>
        <w:spacing w:after="0" w:line="360" w:lineRule="auto"/>
        <w:ind w:firstLine="709"/>
        <w:jc w:val="both"/>
        <w:rPr>
          <w:rFonts w:ascii="Times New Roman" w:eastAsia="Times New Roman" w:hAnsi="Times New Roman" w:cs="Times New Roman"/>
          <w:sz w:val="28"/>
          <w:szCs w:val="28"/>
          <w:lang w:val="ru-RU" w:eastAsia="uk-UA"/>
        </w:rPr>
      </w:pPr>
      <w:r w:rsidRPr="004E580D">
        <w:rPr>
          <w:rFonts w:ascii="Times New Roman" w:eastAsia="Times New Roman" w:hAnsi="Times New Roman" w:cs="Times New Roman"/>
          <w:color w:val="000000"/>
          <w:sz w:val="28"/>
          <w:szCs w:val="28"/>
          <w:lang w:eastAsia="uk-UA"/>
        </w:rPr>
        <w:t>На Січ козаки прибували з різних регіонів України та зарубіжжя (молдавани, білоруси, серби тощо), вони привносили у козацьке середовище елементи власних культурних традицій, що сприяло формуванню багатої та різноманітної культурної спадщини. Кожен козак виступав носієм того виду національного хореографічного мистецтва, до якого належав. Саме тому можна припустити, що хореографічні традиції у лавах козацтва взаємозбагачувались, створюючи нову унікальну хореог</w:t>
      </w:r>
      <w:r w:rsidR="007648AC">
        <w:rPr>
          <w:rFonts w:ascii="Times New Roman" w:eastAsia="Times New Roman" w:hAnsi="Times New Roman" w:cs="Times New Roman"/>
          <w:color w:val="000000"/>
          <w:sz w:val="28"/>
          <w:szCs w:val="28"/>
          <w:lang w:eastAsia="uk-UA"/>
        </w:rPr>
        <w:t xml:space="preserve">рафічну лексику та новий </w:t>
      </w:r>
      <w:r w:rsidR="007648AC" w:rsidRPr="007648AC">
        <w:rPr>
          <w:rFonts w:ascii="Times New Roman" w:eastAsia="Times New Roman" w:hAnsi="Times New Roman" w:cs="Times New Roman"/>
          <w:sz w:val="28"/>
          <w:szCs w:val="28"/>
          <w:lang w:eastAsia="uk-UA"/>
        </w:rPr>
        <w:t>танець</w:t>
      </w:r>
      <w:r w:rsidRPr="007648AC">
        <w:rPr>
          <w:rFonts w:ascii="Times New Roman" w:eastAsia="Times New Roman" w:hAnsi="Times New Roman" w:cs="Times New Roman"/>
          <w:sz w:val="28"/>
          <w:szCs w:val="28"/>
          <w:lang w:eastAsia="uk-UA"/>
        </w:rPr>
        <w:t xml:space="preserve"> </w:t>
      </w:r>
      <w:r w:rsidR="007648AC" w:rsidRPr="007648AC">
        <w:rPr>
          <w:rFonts w:ascii="Times New Roman" w:eastAsia="Times New Roman" w:hAnsi="Times New Roman" w:cs="Times New Roman"/>
          <w:sz w:val="28"/>
          <w:szCs w:val="28"/>
          <w:lang w:val="ru-RU" w:eastAsia="uk-UA"/>
        </w:rPr>
        <w:t>[21].</w:t>
      </w:r>
    </w:p>
    <w:p w:rsidR="004E580D" w:rsidRPr="004E580D" w:rsidRDefault="004E580D" w:rsidP="004E580D">
      <w:pPr>
        <w:spacing w:after="0" w:line="360" w:lineRule="auto"/>
        <w:ind w:firstLine="709"/>
        <w:jc w:val="both"/>
        <w:rPr>
          <w:rFonts w:ascii="Times New Roman" w:eastAsia="Times New Roman" w:hAnsi="Times New Roman" w:cs="Times New Roman"/>
          <w:sz w:val="28"/>
          <w:szCs w:val="28"/>
          <w:lang w:eastAsia="uk-UA"/>
        </w:rPr>
      </w:pPr>
      <w:r w:rsidRPr="004E580D">
        <w:rPr>
          <w:rFonts w:ascii="Times New Roman" w:eastAsia="Times New Roman" w:hAnsi="Times New Roman" w:cs="Times New Roman"/>
          <w:color w:val="000000"/>
          <w:sz w:val="28"/>
          <w:szCs w:val="28"/>
          <w:lang w:eastAsia="uk-UA"/>
        </w:rPr>
        <w:t>Розглядаючи варіанти сучасного виконання танцю «Гопак», зазначимо, що існує фольклорний та народно-сценічний його зразок. Приклади першого можна побачити в наявних фольклорних колективах або під час виконання носіїв фольклорної традиції, що нараз</w:t>
      </w:r>
      <w:r w:rsidR="007648AC">
        <w:rPr>
          <w:rFonts w:ascii="Times New Roman" w:eastAsia="Times New Roman" w:hAnsi="Times New Roman" w:cs="Times New Roman"/>
          <w:color w:val="000000"/>
          <w:sz w:val="28"/>
          <w:szCs w:val="28"/>
          <w:lang w:eastAsia="uk-UA"/>
        </w:rPr>
        <w:t xml:space="preserve">і є людьми доволі похилого віку [21]. </w:t>
      </w:r>
      <w:r w:rsidRPr="004E580D">
        <w:rPr>
          <w:rFonts w:ascii="Times New Roman" w:eastAsia="Times New Roman" w:hAnsi="Times New Roman" w:cs="Times New Roman"/>
          <w:color w:val="000000"/>
          <w:sz w:val="28"/>
          <w:szCs w:val="28"/>
          <w:lang w:eastAsia="uk-UA"/>
        </w:rPr>
        <w:t>Нова історія гопака почалася зі створення у 1940 році ансамблю пісні і танцю України, який очолював Павло Вірський. Саме цей балетмейстер створив академічні танцювальні композиції на основі кл</w:t>
      </w:r>
      <w:r w:rsidR="003707DA">
        <w:rPr>
          <w:rFonts w:ascii="Times New Roman" w:eastAsia="Times New Roman" w:hAnsi="Times New Roman" w:cs="Times New Roman"/>
          <w:color w:val="000000"/>
          <w:sz w:val="28"/>
          <w:szCs w:val="28"/>
          <w:lang w:eastAsia="uk-UA"/>
        </w:rPr>
        <w:t>асики і традиційного</w:t>
      </w:r>
      <w:r w:rsidR="007648AC">
        <w:rPr>
          <w:rFonts w:ascii="Times New Roman" w:eastAsia="Times New Roman" w:hAnsi="Times New Roman" w:cs="Times New Roman"/>
          <w:color w:val="000000"/>
          <w:sz w:val="28"/>
          <w:szCs w:val="28"/>
          <w:lang w:eastAsia="uk-UA"/>
        </w:rPr>
        <w:t xml:space="preserve"> фольклору [7].</w:t>
      </w:r>
      <w:r w:rsidRPr="004E580D">
        <w:rPr>
          <w:rFonts w:ascii="Times New Roman" w:eastAsia="Times New Roman" w:hAnsi="Times New Roman" w:cs="Times New Roman"/>
          <w:color w:val="FF0000"/>
          <w:sz w:val="28"/>
          <w:szCs w:val="28"/>
          <w:lang w:eastAsia="uk-UA"/>
        </w:rPr>
        <w:t xml:space="preserve"> </w:t>
      </w:r>
      <w:r w:rsidRPr="004E580D">
        <w:rPr>
          <w:rFonts w:ascii="Times New Roman" w:eastAsia="Times New Roman" w:hAnsi="Times New Roman" w:cs="Times New Roman"/>
          <w:color w:val="000000"/>
          <w:sz w:val="28"/>
          <w:szCs w:val="28"/>
          <w:lang w:eastAsia="uk-UA"/>
        </w:rPr>
        <w:t>Наразі цей сценічний варіант виконання «Гопака» залишається одним із найяскравіших. Багато танцювальних народно-сценічних колективів наслідують саме ту концепцію, яку створив Павло Вірський.</w:t>
      </w:r>
    </w:p>
    <w:p w:rsidR="004E580D" w:rsidRPr="004E580D" w:rsidRDefault="004E580D" w:rsidP="004E580D">
      <w:pPr>
        <w:spacing w:after="0" w:line="360" w:lineRule="auto"/>
        <w:ind w:firstLine="709"/>
        <w:jc w:val="both"/>
        <w:rPr>
          <w:rFonts w:ascii="Times New Roman" w:eastAsia="Times New Roman" w:hAnsi="Times New Roman" w:cs="Times New Roman"/>
          <w:color w:val="FF0000"/>
          <w:sz w:val="28"/>
          <w:szCs w:val="28"/>
          <w:lang w:eastAsia="uk-UA"/>
        </w:rPr>
      </w:pPr>
      <w:r w:rsidRPr="004E580D">
        <w:rPr>
          <w:rFonts w:ascii="Times New Roman" w:eastAsia="Times New Roman" w:hAnsi="Times New Roman" w:cs="Times New Roman"/>
          <w:color w:val="000000"/>
          <w:sz w:val="28"/>
          <w:szCs w:val="28"/>
          <w:lang w:eastAsia="uk-UA"/>
        </w:rPr>
        <w:t xml:space="preserve">З’явився стандартизований перелік технічних рухів, що мають бути присутні в танці: розніжка, повзунець, коза темпова та велика, </w:t>
      </w:r>
      <w:proofErr w:type="spellStart"/>
      <w:r w:rsidRPr="004E580D">
        <w:rPr>
          <w:rFonts w:ascii="Times New Roman" w:eastAsia="Times New Roman" w:hAnsi="Times New Roman" w:cs="Times New Roman"/>
          <w:color w:val="000000"/>
          <w:sz w:val="28"/>
          <w:szCs w:val="28"/>
          <w:lang w:eastAsia="uk-UA"/>
        </w:rPr>
        <w:t>кубарик</w:t>
      </w:r>
      <w:proofErr w:type="spellEnd"/>
      <w:r w:rsidRPr="004E580D">
        <w:rPr>
          <w:rFonts w:ascii="Times New Roman" w:eastAsia="Times New Roman" w:hAnsi="Times New Roman" w:cs="Times New Roman"/>
          <w:color w:val="000000"/>
          <w:sz w:val="28"/>
          <w:szCs w:val="28"/>
          <w:lang w:eastAsia="uk-UA"/>
        </w:rPr>
        <w:t xml:space="preserve">, кільце, </w:t>
      </w:r>
      <w:r w:rsidRPr="004E580D">
        <w:rPr>
          <w:rFonts w:ascii="Times New Roman" w:eastAsia="Times New Roman" w:hAnsi="Times New Roman" w:cs="Times New Roman"/>
          <w:color w:val="000000"/>
          <w:sz w:val="28"/>
          <w:szCs w:val="28"/>
          <w:lang w:eastAsia="uk-UA"/>
        </w:rPr>
        <w:lastRenderedPageBreak/>
        <w:t>тури тощо. Імпровізаційність втратилась остаточно, закріпився саме</w:t>
      </w:r>
      <w:r w:rsidR="00717197">
        <w:rPr>
          <w:rFonts w:ascii="Times New Roman" w:eastAsia="Times New Roman" w:hAnsi="Times New Roman" w:cs="Times New Roman"/>
          <w:color w:val="000000"/>
          <w:sz w:val="28"/>
          <w:szCs w:val="28"/>
          <w:lang w:eastAsia="uk-UA"/>
        </w:rPr>
        <w:t xml:space="preserve"> парно-масовий варіант; поодиноке</w:t>
      </w:r>
      <w:r w:rsidRPr="004E580D">
        <w:rPr>
          <w:rFonts w:ascii="Times New Roman" w:eastAsia="Times New Roman" w:hAnsi="Times New Roman" w:cs="Times New Roman"/>
          <w:color w:val="000000"/>
          <w:sz w:val="28"/>
          <w:szCs w:val="28"/>
          <w:lang w:eastAsia="uk-UA"/>
        </w:rPr>
        <w:t xml:space="preserve"> виконання в загальному танці більше не використовується; різноманітність варіантів виконання «Гопака» зберегти наразі не вдалося. Втратилась основна відмінність «Гопака» від усіх інших автентичних українських танців, натомість виник академічний вишуканий </w:t>
      </w:r>
      <w:r w:rsidRPr="005934BF">
        <w:rPr>
          <w:rFonts w:ascii="Times New Roman" w:eastAsia="Times New Roman" w:hAnsi="Times New Roman" w:cs="Times New Roman"/>
          <w:sz w:val="28"/>
          <w:szCs w:val="28"/>
          <w:lang w:eastAsia="uk-UA"/>
        </w:rPr>
        <w:t>варіант</w:t>
      </w:r>
      <w:r w:rsidR="005934BF" w:rsidRPr="005934BF">
        <w:rPr>
          <w:rFonts w:ascii="Times New Roman" w:eastAsia="Times New Roman" w:hAnsi="Times New Roman" w:cs="Times New Roman"/>
          <w:sz w:val="28"/>
          <w:szCs w:val="28"/>
          <w:lang w:eastAsia="uk-UA"/>
        </w:rPr>
        <w:t xml:space="preserve"> [21].</w:t>
      </w:r>
    </w:p>
    <w:p w:rsidR="00437253" w:rsidRDefault="000157C3" w:rsidP="0043725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Наступним етапом розвитку людства та впливу воєнних подій на танцювальні традиції народів світу можна вважати тенденції до створення державних фольклорних компаній  у середині ХХ століття, коли багато країн Європи, Азії та Латинської Америки почали використовувати хореографічні форми для побудови націоналізму, легітимізації влади або кодування політичних </w:t>
      </w:r>
      <w:proofErr w:type="spellStart"/>
      <w:r w:rsidRPr="000157C3">
        <w:rPr>
          <w:rFonts w:ascii="Times New Roman" w:eastAsia="Times New Roman" w:hAnsi="Times New Roman" w:cs="Times New Roman"/>
          <w:color w:val="000000"/>
          <w:sz w:val="28"/>
          <w:szCs w:val="28"/>
          <w:lang w:eastAsia="uk-UA"/>
        </w:rPr>
        <w:t>наративів</w:t>
      </w:r>
      <w:proofErr w:type="spellEnd"/>
      <w:r w:rsidRPr="000157C3">
        <w:rPr>
          <w:rFonts w:ascii="Times New Roman" w:eastAsia="Times New Roman" w:hAnsi="Times New Roman" w:cs="Times New Roman"/>
          <w:color w:val="000000"/>
          <w:sz w:val="28"/>
          <w:szCs w:val="28"/>
          <w:lang w:eastAsia="uk-UA"/>
        </w:rPr>
        <w:t>. Цей процес</w:t>
      </w:r>
      <w:r w:rsidR="00FB60F3">
        <w:rPr>
          <w:rFonts w:ascii="Times New Roman" w:eastAsia="Times New Roman" w:hAnsi="Times New Roman" w:cs="Times New Roman"/>
          <w:color w:val="000000"/>
          <w:sz w:val="28"/>
          <w:szCs w:val="28"/>
          <w:lang w:eastAsia="uk-UA"/>
        </w:rPr>
        <w:t xml:space="preserve"> був детально описаний</w:t>
      </w:r>
      <w:r w:rsidR="00717197">
        <w:rPr>
          <w:rFonts w:ascii="Times New Roman" w:eastAsia="Times New Roman" w:hAnsi="Times New Roman" w:cs="Times New Roman"/>
          <w:color w:val="000000"/>
          <w:sz w:val="28"/>
          <w:szCs w:val="28"/>
          <w:lang w:eastAsia="uk-UA"/>
        </w:rPr>
        <w:t xml:space="preserve"> у статті письменниці та дослід</w:t>
      </w:r>
      <w:r w:rsidR="00FB60F3">
        <w:rPr>
          <w:rFonts w:ascii="Times New Roman" w:eastAsia="Times New Roman" w:hAnsi="Times New Roman" w:cs="Times New Roman"/>
          <w:color w:val="000000"/>
          <w:sz w:val="28"/>
          <w:szCs w:val="28"/>
          <w:lang w:eastAsia="uk-UA"/>
        </w:rPr>
        <w:t xml:space="preserve">ниці </w:t>
      </w:r>
      <w:proofErr w:type="spellStart"/>
      <w:r w:rsidR="008D6E01">
        <w:rPr>
          <w:rFonts w:ascii="Times New Roman" w:eastAsia="Times New Roman" w:hAnsi="Times New Roman" w:cs="Times New Roman"/>
          <w:color w:val="000000"/>
          <w:sz w:val="28"/>
          <w:szCs w:val="28"/>
          <w:lang w:eastAsia="uk-UA"/>
        </w:rPr>
        <w:t>Еллісон</w:t>
      </w:r>
      <w:proofErr w:type="spellEnd"/>
      <w:r w:rsidR="008D6E01">
        <w:rPr>
          <w:rFonts w:ascii="Times New Roman" w:eastAsia="Times New Roman" w:hAnsi="Times New Roman" w:cs="Times New Roman"/>
          <w:color w:val="000000"/>
          <w:sz w:val="28"/>
          <w:szCs w:val="28"/>
          <w:lang w:eastAsia="uk-UA"/>
        </w:rPr>
        <w:t xml:space="preserve"> </w:t>
      </w:r>
      <w:proofErr w:type="spellStart"/>
      <w:r w:rsidR="008D6E01">
        <w:rPr>
          <w:rFonts w:ascii="Times New Roman" w:eastAsia="Times New Roman" w:hAnsi="Times New Roman" w:cs="Times New Roman"/>
          <w:color w:val="000000"/>
          <w:sz w:val="28"/>
          <w:szCs w:val="28"/>
          <w:lang w:eastAsia="uk-UA"/>
        </w:rPr>
        <w:t>Боум</w:t>
      </w:r>
      <w:r w:rsidRPr="000157C3">
        <w:rPr>
          <w:rFonts w:ascii="Times New Roman" w:eastAsia="Times New Roman" w:hAnsi="Times New Roman" w:cs="Times New Roman"/>
          <w:color w:val="000000"/>
          <w:sz w:val="28"/>
          <w:szCs w:val="28"/>
          <w:lang w:eastAsia="uk-UA"/>
        </w:rPr>
        <w:t>ан</w:t>
      </w:r>
      <w:proofErr w:type="spellEnd"/>
      <w:r w:rsidRPr="000157C3">
        <w:rPr>
          <w:rFonts w:ascii="Times New Roman" w:eastAsia="Times New Roman" w:hAnsi="Times New Roman" w:cs="Times New Roman"/>
          <w:color w:val="000000"/>
          <w:sz w:val="28"/>
          <w:szCs w:val="28"/>
          <w:lang w:eastAsia="uk-UA"/>
        </w:rPr>
        <w:t xml:space="preserve"> «Моменти геополітичної хореографії: Виконання культурних ідеалів у нацистській Німеччині, Радянському Союзі та за його межами» та отримав свою назву «геополіт</w:t>
      </w:r>
      <w:r w:rsidR="005934BF">
        <w:rPr>
          <w:rFonts w:ascii="Times New Roman" w:eastAsia="Times New Roman" w:hAnsi="Times New Roman" w:cs="Times New Roman"/>
          <w:color w:val="000000"/>
          <w:sz w:val="28"/>
          <w:szCs w:val="28"/>
          <w:lang w:eastAsia="uk-UA"/>
        </w:rPr>
        <w:t>ична хореографія» [62].</w:t>
      </w:r>
    </w:p>
    <w:p w:rsidR="000157C3" w:rsidRPr="00437253" w:rsidRDefault="00424075" w:rsidP="00437253">
      <w:pPr>
        <w:spacing w:after="0" w:line="360" w:lineRule="auto"/>
        <w:ind w:firstLine="709"/>
        <w:jc w:val="both"/>
        <w:rPr>
          <w:rFonts w:ascii="Times New Roman" w:eastAsia="Times New Roman" w:hAnsi="Times New Roman" w:cs="Times New Roman"/>
          <w:sz w:val="24"/>
          <w:szCs w:val="24"/>
          <w:lang w:eastAsia="uk-UA"/>
        </w:rPr>
      </w:pPr>
      <w:r w:rsidRPr="00437253">
        <w:rPr>
          <w:rFonts w:ascii="Times New Roman" w:hAnsi="Times New Roman" w:cs="Times New Roman"/>
          <w:sz w:val="28"/>
        </w:rPr>
        <w:t>Такі колективи як</w:t>
      </w:r>
      <w:r w:rsidR="00437253" w:rsidRPr="00437253">
        <w:rPr>
          <w:rFonts w:ascii="Times New Roman" w:hAnsi="Times New Roman" w:cs="Times New Roman"/>
          <w:sz w:val="28"/>
        </w:rPr>
        <w:t xml:space="preserve"> </w:t>
      </w:r>
      <w:proofErr w:type="spellStart"/>
      <w:r w:rsidR="00437253" w:rsidRPr="00437253">
        <w:rPr>
          <w:rFonts w:ascii="Times New Roman" w:hAnsi="Times New Roman" w:cs="Times New Roman"/>
          <w:sz w:val="28"/>
        </w:rPr>
        <w:t>Болгарский</w:t>
      </w:r>
      <w:proofErr w:type="spellEnd"/>
      <w:r w:rsidR="00437253" w:rsidRPr="00437253">
        <w:rPr>
          <w:rFonts w:ascii="Times New Roman" w:hAnsi="Times New Roman" w:cs="Times New Roman"/>
          <w:sz w:val="28"/>
        </w:rPr>
        <w:t xml:space="preserve"> Державний фольклорний ансамбль «Філіп </w:t>
      </w:r>
      <w:proofErr w:type="spellStart"/>
      <w:r w:rsidR="00437253" w:rsidRPr="00437253">
        <w:rPr>
          <w:rFonts w:ascii="Times New Roman" w:hAnsi="Times New Roman" w:cs="Times New Roman"/>
          <w:sz w:val="28"/>
        </w:rPr>
        <w:t>Кутев</w:t>
      </w:r>
      <w:proofErr w:type="spellEnd"/>
      <w:r w:rsidR="00437253" w:rsidRPr="00437253">
        <w:rPr>
          <w:rFonts w:ascii="Times New Roman" w:hAnsi="Times New Roman" w:cs="Times New Roman"/>
          <w:sz w:val="28"/>
        </w:rPr>
        <w:t xml:space="preserve">» (художній керівник Стефан </w:t>
      </w:r>
      <w:proofErr w:type="spellStart"/>
      <w:r w:rsidR="00437253" w:rsidRPr="00437253">
        <w:rPr>
          <w:rFonts w:ascii="Times New Roman" w:hAnsi="Times New Roman" w:cs="Times New Roman"/>
          <w:sz w:val="28"/>
        </w:rPr>
        <w:t>Драгостінов</w:t>
      </w:r>
      <w:proofErr w:type="spellEnd"/>
      <w:r w:rsidR="00437253" w:rsidRPr="00437253">
        <w:rPr>
          <w:rFonts w:ascii="Times New Roman" w:hAnsi="Times New Roman" w:cs="Times New Roman"/>
          <w:sz w:val="28"/>
        </w:rPr>
        <w:t xml:space="preserve">), </w:t>
      </w:r>
      <w:r w:rsidRPr="00437253">
        <w:rPr>
          <w:rFonts w:ascii="Times New Roman" w:hAnsi="Times New Roman" w:cs="Times New Roman"/>
          <w:sz w:val="28"/>
        </w:rPr>
        <w:t xml:space="preserve">Кубинський національний фольклорний ансамбль (художній керівник </w:t>
      </w:r>
      <w:proofErr w:type="spellStart"/>
      <w:r w:rsidRPr="00437253">
        <w:rPr>
          <w:rFonts w:ascii="Times New Roman" w:hAnsi="Times New Roman" w:cs="Times New Roman"/>
          <w:sz w:val="28"/>
        </w:rPr>
        <w:t>Манокло</w:t>
      </w:r>
      <w:proofErr w:type="spellEnd"/>
      <w:r w:rsidRPr="00437253">
        <w:rPr>
          <w:rFonts w:ascii="Times New Roman" w:hAnsi="Times New Roman" w:cs="Times New Roman"/>
          <w:sz w:val="28"/>
        </w:rPr>
        <w:t xml:space="preserve"> </w:t>
      </w:r>
      <w:proofErr w:type="spellStart"/>
      <w:r w:rsidRPr="00437253">
        <w:rPr>
          <w:rFonts w:ascii="Times New Roman" w:hAnsi="Times New Roman" w:cs="Times New Roman"/>
          <w:sz w:val="28"/>
        </w:rPr>
        <w:t>Міклер</w:t>
      </w:r>
      <w:proofErr w:type="spellEnd"/>
      <w:r w:rsidRPr="00437253">
        <w:rPr>
          <w:rFonts w:ascii="Times New Roman" w:hAnsi="Times New Roman" w:cs="Times New Roman"/>
          <w:sz w:val="28"/>
        </w:rPr>
        <w:t xml:space="preserve">) чи Національний балет Грузії </w:t>
      </w:r>
      <w:proofErr w:type="spellStart"/>
      <w:r w:rsidRPr="00437253">
        <w:rPr>
          <w:rFonts w:ascii="Times New Roman" w:hAnsi="Times New Roman" w:cs="Times New Roman"/>
          <w:sz w:val="28"/>
        </w:rPr>
        <w:t>Сухішвілі</w:t>
      </w:r>
      <w:proofErr w:type="spellEnd"/>
      <w:r w:rsidRPr="00437253">
        <w:rPr>
          <w:rFonts w:ascii="Times New Roman" w:hAnsi="Times New Roman" w:cs="Times New Roman"/>
          <w:sz w:val="28"/>
        </w:rPr>
        <w:t xml:space="preserve"> (художні керівники </w:t>
      </w:r>
      <w:r w:rsidR="00437253">
        <w:rPr>
          <w:rFonts w:ascii="Times New Roman" w:hAnsi="Times New Roman" w:cs="Times New Roman"/>
          <w:sz w:val="28"/>
        </w:rPr>
        <w:t>Н</w:t>
      </w:r>
      <w:r w:rsidRPr="00437253">
        <w:rPr>
          <w:rFonts w:ascii="Times New Roman" w:hAnsi="Times New Roman" w:cs="Times New Roman"/>
          <w:sz w:val="28"/>
        </w:rPr>
        <w:t xml:space="preserve">іно та </w:t>
      </w:r>
      <w:proofErr w:type="spellStart"/>
      <w:r w:rsidRPr="00437253">
        <w:rPr>
          <w:rFonts w:ascii="Times New Roman" w:hAnsi="Times New Roman" w:cs="Times New Roman"/>
          <w:sz w:val="28"/>
        </w:rPr>
        <w:t>Іліко</w:t>
      </w:r>
      <w:proofErr w:type="spellEnd"/>
      <w:r w:rsidRPr="00437253">
        <w:rPr>
          <w:rFonts w:ascii="Times New Roman" w:hAnsi="Times New Roman" w:cs="Times New Roman"/>
          <w:sz w:val="28"/>
        </w:rPr>
        <w:t xml:space="preserve"> </w:t>
      </w:r>
      <w:proofErr w:type="spellStart"/>
      <w:r w:rsidRPr="00437253">
        <w:rPr>
          <w:rFonts w:ascii="Times New Roman" w:hAnsi="Times New Roman" w:cs="Times New Roman"/>
          <w:sz w:val="28"/>
        </w:rPr>
        <w:t>Сухішвілі</w:t>
      </w:r>
      <w:proofErr w:type="spellEnd"/>
      <w:r w:rsidRPr="00437253">
        <w:rPr>
          <w:rFonts w:ascii="Times New Roman" w:hAnsi="Times New Roman" w:cs="Times New Roman"/>
          <w:sz w:val="28"/>
        </w:rPr>
        <w:t xml:space="preserve">), використовували танець як форму політичного послання — демонстрації сили, єдності та культурної самобутності </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У їхніх постановках часто поєднувалися військові, ритуальні та героїчні мотиви, що відтворювали дух боротьби, патріотизму та відданості державі. Хореографічні прийоми, які використовувались митцями того періоду описані у</w:t>
      </w:r>
      <w:r w:rsidRPr="000157C3">
        <w:rPr>
          <w:rFonts w:ascii="Times New Roman" w:eastAsia="Times New Roman" w:hAnsi="Times New Roman" w:cs="Times New Roman"/>
          <w:color w:val="FF0000"/>
          <w:sz w:val="28"/>
          <w:szCs w:val="28"/>
          <w:lang w:eastAsia="uk-UA"/>
        </w:rPr>
        <w:t xml:space="preserve"> </w:t>
      </w:r>
      <w:r w:rsidRPr="000157C3">
        <w:rPr>
          <w:rFonts w:ascii="Times New Roman" w:eastAsia="Times New Roman" w:hAnsi="Times New Roman" w:cs="Times New Roman"/>
          <w:color w:val="000000"/>
          <w:sz w:val="28"/>
          <w:szCs w:val="28"/>
          <w:lang w:eastAsia="uk-UA"/>
        </w:rPr>
        <w:t>статті</w:t>
      </w:r>
      <w:r w:rsidR="00B468D9">
        <w:rPr>
          <w:rFonts w:ascii="Times New Roman" w:eastAsia="Times New Roman" w:hAnsi="Times New Roman" w:cs="Times New Roman"/>
          <w:color w:val="000000"/>
          <w:sz w:val="28"/>
          <w:szCs w:val="28"/>
          <w:lang w:eastAsia="uk-UA"/>
        </w:rPr>
        <w:t xml:space="preserve"> танцюриста та професора</w:t>
      </w:r>
      <w:r w:rsidR="00906008">
        <w:rPr>
          <w:rFonts w:ascii="Times New Roman" w:eastAsia="Times New Roman" w:hAnsi="Times New Roman" w:cs="Times New Roman"/>
          <w:color w:val="000000"/>
          <w:sz w:val="28"/>
          <w:szCs w:val="28"/>
          <w:lang w:eastAsia="uk-UA"/>
        </w:rPr>
        <w:t xml:space="preserve"> Ентоні </w:t>
      </w:r>
      <w:proofErr w:type="spellStart"/>
      <w:r w:rsidR="00906008">
        <w:rPr>
          <w:rFonts w:ascii="Times New Roman" w:eastAsia="Times New Roman" w:hAnsi="Times New Roman" w:cs="Times New Roman"/>
          <w:color w:val="000000"/>
          <w:sz w:val="28"/>
          <w:szCs w:val="28"/>
          <w:lang w:eastAsia="uk-UA"/>
        </w:rPr>
        <w:t>Шея</w:t>
      </w:r>
      <w:proofErr w:type="spellEnd"/>
      <w:r w:rsidRPr="000157C3">
        <w:rPr>
          <w:rFonts w:ascii="Times New Roman" w:eastAsia="Times New Roman" w:hAnsi="Times New Roman" w:cs="Times New Roman"/>
          <w:color w:val="000000"/>
          <w:sz w:val="28"/>
          <w:szCs w:val="28"/>
          <w:lang w:eastAsia="uk-UA"/>
        </w:rPr>
        <w:t xml:space="preserve"> «Хореографічна політика: державні колективи народного танцю, представництво та влада» </w:t>
      </w:r>
      <w:r w:rsidRPr="005934BF">
        <w:rPr>
          <w:rFonts w:ascii="Times New Roman" w:eastAsia="Times New Roman" w:hAnsi="Times New Roman" w:cs="Times New Roman"/>
          <w:color w:val="000000"/>
          <w:sz w:val="28"/>
          <w:szCs w:val="28"/>
          <w:lang w:eastAsia="uk-UA"/>
        </w:rPr>
        <w:t>[</w:t>
      </w:r>
      <w:r w:rsidR="005934BF" w:rsidRPr="005934BF">
        <w:rPr>
          <w:rFonts w:ascii="Times New Roman" w:hAnsi="Times New Roman" w:cs="Times New Roman"/>
          <w:sz w:val="28"/>
          <w:szCs w:val="28"/>
          <w:lang w:val="ru-RU"/>
        </w:rPr>
        <w:t>69</w:t>
      </w:r>
      <w:r w:rsidRPr="005934BF">
        <w:rPr>
          <w:rFonts w:ascii="Times New Roman" w:eastAsia="Times New Roman" w:hAnsi="Times New Roman" w:cs="Times New Roman"/>
          <w:sz w:val="28"/>
          <w:szCs w:val="28"/>
          <w:lang w:eastAsia="uk-UA"/>
        </w:rPr>
        <w:t xml:space="preserve">]. </w:t>
      </w:r>
      <w:r w:rsidRPr="000157C3">
        <w:rPr>
          <w:rFonts w:ascii="Times New Roman" w:eastAsia="Times New Roman" w:hAnsi="Times New Roman" w:cs="Times New Roman"/>
          <w:color w:val="000000"/>
          <w:sz w:val="28"/>
          <w:szCs w:val="28"/>
          <w:lang w:eastAsia="uk-UA"/>
        </w:rPr>
        <w:t>Вони нараховують стилізовані народні танці, стройові елементи, символізм, чіткий маршовий ритм, акцентовані удари ногами, елементи фехтування чи роботи зі зброєю. І таким чином створювали образ «організованого народу-воїна», а також демонстрували «інших» (ворогів, внутрішніх чи зовнішніх).</w:t>
      </w:r>
    </w:p>
    <w:p w:rsidR="000157C3" w:rsidRPr="000157C3" w:rsidRDefault="000157C3" w:rsidP="00B468D9">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lastRenderedPageBreak/>
        <w:t xml:space="preserve">Як сказано у книзі </w:t>
      </w:r>
      <w:r w:rsidR="00B468D9" w:rsidRPr="00B468D9">
        <w:rPr>
          <w:rFonts w:ascii="Times New Roman" w:eastAsia="Times New Roman" w:hAnsi="Times New Roman" w:cs="Times New Roman"/>
          <w:color w:val="000000"/>
          <w:sz w:val="28"/>
          <w:szCs w:val="28"/>
          <w:lang w:eastAsia="uk-UA"/>
        </w:rPr>
        <w:t>Професор</w:t>
      </w:r>
      <w:r w:rsidR="00B468D9">
        <w:rPr>
          <w:rFonts w:ascii="Times New Roman" w:eastAsia="Times New Roman" w:hAnsi="Times New Roman" w:cs="Times New Roman"/>
          <w:color w:val="000000"/>
          <w:sz w:val="28"/>
          <w:szCs w:val="28"/>
          <w:lang w:eastAsia="uk-UA"/>
        </w:rPr>
        <w:t>а</w:t>
      </w:r>
      <w:r w:rsidR="00B468D9" w:rsidRPr="00B468D9">
        <w:rPr>
          <w:rFonts w:ascii="Times New Roman" w:eastAsia="Times New Roman" w:hAnsi="Times New Roman" w:cs="Times New Roman"/>
          <w:color w:val="000000"/>
          <w:sz w:val="28"/>
          <w:szCs w:val="28"/>
          <w:lang w:eastAsia="uk-UA"/>
        </w:rPr>
        <w:t xml:space="preserve"> танцю в Американському університеті та </w:t>
      </w:r>
      <w:r w:rsidR="00B468D9">
        <w:rPr>
          <w:rFonts w:ascii="Times New Roman" w:eastAsia="Times New Roman" w:hAnsi="Times New Roman" w:cs="Times New Roman"/>
          <w:color w:val="000000"/>
          <w:sz w:val="28"/>
          <w:szCs w:val="28"/>
          <w:lang w:eastAsia="uk-UA"/>
        </w:rPr>
        <w:t xml:space="preserve">письменника </w:t>
      </w:r>
      <w:proofErr w:type="spellStart"/>
      <w:r w:rsidRPr="000157C3">
        <w:rPr>
          <w:rFonts w:ascii="Times New Roman" w:eastAsia="Times New Roman" w:hAnsi="Times New Roman" w:cs="Times New Roman"/>
          <w:color w:val="000000"/>
          <w:sz w:val="28"/>
          <w:szCs w:val="28"/>
          <w:lang w:eastAsia="uk-UA"/>
        </w:rPr>
        <w:t>Найма</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Превотс</w:t>
      </w:r>
      <w:proofErr w:type="spellEnd"/>
      <w:r w:rsidRPr="000157C3">
        <w:rPr>
          <w:rFonts w:ascii="Times New Roman" w:eastAsia="Times New Roman" w:hAnsi="Times New Roman" w:cs="Times New Roman"/>
          <w:color w:val="000000"/>
          <w:sz w:val="28"/>
          <w:szCs w:val="28"/>
          <w:lang w:eastAsia="uk-UA"/>
        </w:rPr>
        <w:t xml:space="preserve"> «Танець на експорт: культурна дипломатія та холодна війна»</w:t>
      </w:r>
      <w:r w:rsidRPr="000157C3">
        <w:rPr>
          <w:rFonts w:ascii="Times New Roman" w:eastAsia="Times New Roman" w:hAnsi="Times New Roman" w:cs="Times New Roman"/>
          <w:color w:val="FF0000"/>
          <w:sz w:val="28"/>
          <w:szCs w:val="28"/>
          <w:lang w:eastAsia="uk-UA"/>
        </w:rPr>
        <w:t xml:space="preserve"> </w:t>
      </w:r>
      <w:r w:rsidR="005934BF" w:rsidRPr="005934BF">
        <w:rPr>
          <w:rFonts w:ascii="Times New Roman" w:eastAsia="Times New Roman" w:hAnsi="Times New Roman" w:cs="Times New Roman"/>
          <w:sz w:val="28"/>
          <w:szCs w:val="28"/>
          <w:lang w:eastAsia="uk-UA"/>
        </w:rPr>
        <w:t>[66</w:t>
      </w:r>
      <w:r w:rsidRPr="005934BF">
        <w:rPr>
          <w:rFonts w:ascii="Times New Roman" w:eastAsia="Times New Roman" w:hAnsi="Times New Roman" w:cs="Times New Roman"/>
          <w:sz w:val="28"/>
          <w:szCs w:val="28"/>
          <w:shd w:val="clear" w:color="auto" w:fill="FFFFFF"/>
          <w:lang w:eastAsia="uk-UA"/>
        </w:rPr>
        <w:t>]</w:t>
      </w:r>
      <w:r w:rsidRPr="005934BF">
        <w:rPr>
          <w:rFonts w:ascii="Times New Roman" w:eastAsia="Times New Roman" w:hAnsi="Times New Roman" w:cs="Times New Roman"/>
          <w:sz w:val="28"/>
          <w:szCs w:val="28"/>
          <w:lang w:eastAsia="uk-UA"/>
        </w:rPr>
        <w:t xml:space="preserve">, </w:t>
      </w:r>
      <w:proofErr w:type="spellStart"/>
      <w:r w:rsidRPr="005934BF">
        <w:rPr>
          <w:rFonts w:ascii="Times New Roman" w:eastAsia="Times New Roman" w:hAnsi="Times New Roman" w:cs="Times New Roman"/>
          <w:sz w:val="28"/>
          <w:szCs w:val="28"/>
          <w:lang w:eastAsia="uk-UA"/>
        </w:rPr>
        <w:t>інституціоналізовані</w:t>
      </w:r>
      <w:proofErr w:type="spellEnd"/>
      <w:r w:rsidRPr="005934BF">
        <w:rPr>
          <w:rFonts w:ascii="Times New Roman" w:eastAsia="Times New Roman" w:hAnsi="Times New Roman" w:cs="Times New Roman"/>
          <w:sz w:val="28"/>
          <w:szCs w:val="28"/>
          <w:lang w:eastAsia="uk-UA"/>
        </w:rPr>
        <w:t xml:space="preserve"> </w:t>
      </w:r>
      <w:r w:rsidRPr="000157C3">
        <w:rPr>
          <w:rFonts w:ascii="Times New Roman" w:eastAsia="Times New Roman" w:hAnsi="Times New Roman" w:cs="Times New Roman"/>
          <w:color w:val="000000"/>
          <w:sz w:val="28"/>
          <w:szCs w:val="28"/>
          <w:lang w:eastAsia="uk-UA"/>
        </w:rPr>
        <w:t>фольклорні ансамблі та санкціоновані репертуари використовуються для поширення політичних, етнічних та національних претензій через стилізовані «військові» танці або бойові мотиви на концертних сценах, перетворюючи хореографію на інструмент представництва та влади. Так, мистецтво танцю ставало не лише естетичним явищем, а й ідеологічним інструментом, який через емоційний вплив формував у глядачів почуття національної гордості, колективної ідентичності та готовності до боротьби за власну державу.</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Після такого патріотичного буму та важких для людства XIX- XX століть, наповнених революціями та війнами, виникає передбачувана течія післявоєнної хореографічної інтерпретації подій. Від авангардних балетів початку ХХ століття </w:t>
      </w:r>
      <w:r w:rsidR="00C9038B">
        <w:rPr>
          <w:rFonts w:ascii="Times New Roman" w:eastAsia="Times New Roman" w:hAnsi="Times New Roman" w:cs="Times New Roman"/>
          <w:color w:val="000000"/>
          <w:sz w:val="28"/>
          <w:szCs w:val="28"/>
          <w:lang w:eastAsia="uk-UA"/>
        </w:rPr>
        <w:t>до сучасного фізичного театру. Х</w:t>
      </w:r>
      <w:r w:rsidRPr="000157C3">
        <w:rPr>
          <w:rFonts w:ascii="Times New Roman" w:eastAsia="Times New Roman" w:hAnsi="Times New Roman" w:cs="Times New Roman"/>
          <w:color w:val="000000"/>
          <w:sz w:val="28"/>
          <w:szCs w:val="28"/>
          <w:lang w:eastAsia="uk-UA"/>
        </w:rPr>
        <w:t>ореографи перейшли від символічного художнього зображення «священної війни» до реалістичного  втілення жахів війни, травму поколінь, солдатський досвід тощо. Поки людство «зализувало рани», виплачувало репарації, відбудовувало міста, митці всього світу рефлексували над ще болючими темами.</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Після Другої світової війни хореографія зазнала суттєвих трансформацій, що були зумовлені як соціально-політичними, так і культурними змінами. Повоєнна епоха сприяла перегляду традиційних форм танцю та пошуку нових художніх засобів, здатних відобразити травматичний досвід війни, кризу гуманістичних цінностей і водночас прагнення до оновлення та свободи. У Європі та США цей період позначений переходом від академічних систем до більш експресивних, індивідуалістичних і концептуальних форм руху. Хореографи, такі як Марта </w:t>
      </w:r>
      <w:proofErr w:type="spellStart"/>
      <w:r w:rsidRPr="000157C3">
        <w:rPr>
          <w:rFonts w:ascii="Times New Roman" w:eastAsia="Times New Roman" w:hAnsi="Times New Roman" w:cs="Times New Roman"/>
          <w:color w:val="000000"/>
          <w:sz w:val="28"/>
          <w:szCs w:val="28"/>
          <w:lang w:eastAsia="uk-UA"/>
        </w:rPr>
        <w:t>Грем</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Мерс</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Каннінгем</w:t>
      </w:r>
      <w:proofErr w:type="spellEnd"/>
      <w:r w:rsidRPr="000157C3">
        <w:rPr>
          <w:rFonts w:ascii="Times New Roman" w:eastAsia="Times New Roman" w:hAnsi="Times New Roman" w:cs="Times New Roman"/>
          <w:color w:val="000000"/>
          <w:sz w:val="28"/>
          <w:szCs w:val="28"/>
          <w:lang w:eastAsia="uk-UA"/>
        </w:rPr>
        <w:t xml:space="preserve">, Піна </w:t>
      </w:r>
      <w:proofErr w:type="spellStart"/>
      <w:r w:rsidRPr="000157C3">
        <w:rPr>
          <w:rFonts w:ascii="Times New Roman" w:eastAsia="Times New Roman" w:hAnsi="Times New Roman" w:cs="Times New Roman"/>
          <w:color w:val="000000"/>
          <w:sz w:val="28"/>
          <w:szCs w:val="28"/>
          <w:lang w:eastAsia="uk-UA"/>
        </w:rPr>
        <w:t>Бауш</w:t>
      </w:r>
      <w:proofErr w:type="spellEnd"/>
      <w:r w:rsidRPr="000157C3">
        <w:rPr>
          <w:rFonts w:ascii="Times New Roman" w:eastAsia="Times New Roman" w:hAnsi="Times New Roman" w:cs="Times New Roman"/>
          <w:color w:val="000000"/>
          <w:sz w:val="28"/>
          <w:szCs w:val="28"/>
          <w:lang w:eastAsia="uk-UA"/>
        </w:rPr>
        <w:t xml:space="preserve">, Моріс </w:t>
      </w:r>
      <w:proofErr w:type="spellStart"/>
      <w:r w:rsidRPr="000157C3">
        <w:rPr>
          <w:rFonts w:ascii="Times New Roman" w:eastAsia="Times New Roman" w:hAnsi="Times New Roman" w:cs="Times New Roman"/>
          <w:color w:val="000000"/>
          <w:sz w:val="28"/>
          <w:szCs w:val="28"/>
          <w:lang w:eastAsia="uk-UA"/>
        </w:rPr>
        <w:t>Бежар</w:t>
      </w:r>
      <w:proofErr w:type="spellEnd"/>
      <w:r w:rsidRPr="000157C3">
        <w:rPr>
          <w:rFonts w:ascii="Times New Roman" w:eastAsia="Times New Roman" w:hAnsi="Times New Roman" w:cs="Times New Roman"/>
          <w:color w:val="000000"/>
          <w:sz w:val="28"/>
          <w:szCs w:val="28"/>
          <w:lang w:eastAsia="uk-UA"/>
        </w:rPr>
        <w:t xml:space="preserve">, прагнули розширити межі танцю, вивести його за рамки класичного балету й народного жанру, звернувшись до філософських, екзистенціальних і соціальних тем. Відтепер хореографія стає не просто мистецтвом руху, а дзеркалом </w:t>
      </w:r>
      <w:r w:rsidRPr="000157C3">
        <w:rPr>
          <w:rFonts w:ascii="Times New Roman" w:eastAsia="Times New Roman" w:hAnsi="Times New Roman" w:cs="Times New Roman"/>
          <w:color w:val="000000"/>
          <w:sz w:val="28"/>
          <w:szCs w:val="28"/>
          <w:lang w:eastAsia="uk-UA"/>
        </w:rPr>
        <w:lastRenderedPageBreak/>
        <w:t>суспільних трансформацій, яке відображало складний процес переосмислення ідентичності, історії та місця людини у світі.</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Цей період </w:t>
      </w:r>
      <w:r w:rsidR="00B468D9">
        <w:rPr>
          <w:rFonts w:ascii="Times New Roman" w:eastAsia="Times New Roman" w:hAnsi="Times New Roman" w:cs="Times New Roman"/>
          <w:color w:val="000000"/>
          <w:sz w:val="28"/>
          <w:szCs w:val="28"/>
          <w:lang w:eastAsia="uk-UA"/>
        </w:rPr>
        <w:t xml:space="preserve">детально розкривається у статті-співпраці українських та польських дослідників танцю </w:t>
      </w:r>
      <w:proofErr w:type="spellStart"/>
      <w:r w:rsidRPr="000157C3">
        <w:rPr>
          <w:rFonts w:ascii="Times New Roman" w:eastAsia="Times New Roman" w:hAnsi="Times New Roman" w:cs="Times New Roman"/>
          <w:color w:val="000000"/>
          <w:sz w:val="28"/>
          <w:szCs w:val="28"/>
          <w:lang w:eastAsia="uk-UA"/>
        </w:rPr>
        <w:t>Дж</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Шимайда</w:t>
      </w:r>
      <w:proofErr w:type="spellEnd"/>
      <w:r w:rsidRPr="000157C3">
        <w:rPr>
          <w:rFonts w:ascii="Times New Roman" w:eastAsia="Times New Roman" w:hAnsi="Times New Roman" w:cs="Times New Roman"/>
          <w:color w:val="000000"/>
          <w:sz w:val="28"/>
          <w:szCs w:val="28"/>
          <w:lang w:eastAsia="uk-UA"/>
        </w:rPr>
        <w:t xml:space="preserve">, А. </w:t>
      </w:r>
      <w:proofErr w:type="spellStart"/>
      <w:r w:rsidRPr="000157C3">
        <w:rPr>
          <w:rFonts w:ascii="Times New Roman" w:eastAsia="Times New Roman" w:hAnsi="Times New Roman" w:cs="Times New Roman"/>
          <w:color w:val="000000"/>
          <w:sz w:val="28"/>
          <w:szCs w:val="28"/>
          <w:lang w:eastAsia="uk-UA"/>
        </w:rPr>
        <w:t>Овчиннікова</w:t>
      </w:r>
      <w:proofErr w:type="spellEnd"/>
      <w:r w:rsidRPr="000157C3">
        <w:rPr>
          <w:rFonts w:ascii="Times New Roman" w:eastAsia="Times New Roman" w:hAnsi="Times New Roman" w:cs="Times New Roman"/>
          <w:color w:val="000000"/>
          <w:sz w:val="28"/>
          <w:szCs w:val="28"/>
          <w:lang w:eastAsia="uk-UA"/>
        </w:rPr>
        <w:t xml:space="preserve"> «Танці нових реалій: Красуня і Чудовисько війни» </w:t>
      </w:r>
      <w:r w:rsidRPr="005934BF">
        <w:rPr>
          <w:rFonts w:ascii="Times New Roman" w:eastAsia="Times New Roman" w:hAnsi="Times New Roman" w:cs="Times New Roman"/>
          <w:sz w:val="28"/>
          <w:szCs w:val="28"/>
          <w:lang w:eastAsia="uk-UA"/>
        </w:rPr>
        <w:t>[</w:t>
      </w:r>
      <w:r w:rsidR="005934BF" w:rsidRPr="005934BF">
        <w:rPr>
          <w:rFonts w:ascii="Times New Roman" w:hAnsi="Times New Roman" w:cs="Times New Roman"/>
          <w:sz w:val="28"/>
          <w:szCs w:val="28"/>
        </w:rPr>
        <w:t>70</w:t>
      </w:r>
      <w:r w:rsidRPr="005934BF">
        <w:rPr>
          <w:rFonts w:ascii="Times New Roman" w:eastAsia="Times New Roman" w:hAnsi="Times New Roman" w:cs="Times New Roman"/>
          <w:sz w:val="28"/>
          <w:szCs w:val="28"/>
          <w:lang w:eastAsia="uk-UA"/>
        </w:rPr>
        <w:t>]</w:t>
      </w:r>
      <w:r w:rsidR="005934BF" w:rsidRPr="005934BF">
        <w:rPr>
          <w:rFonts w:ascii="Times New Roman" w:eastAsia="Times New Roman" w:hAnsi="Times New Roman" w:cs="Times New Roman"/>
          <w:sz w:val="28"/>
          <w:szCs w:val="28"/>
          <w:lang w:eastAsia="uk-UA"/>
        </w:rPr>
        <w:t>.</w:t>
      </w:r>
      <w:r w:rsidRPr="005934BF">
        <w:rPr>
          <w:rFonts w:ascii="Times New Roman" w:eastAsia="Times New Roman" w:hAnsi="Times New Roman" w:cs="Times New Roman"/>
          <w:sz w:val="28"/>
          <w:szCs w:val="28"/>
          <w:lang w:eastAsia="uk-UA"/>
        </w:rPr>
        <w:t xml:space="preserve"> </w:t>
      </w:r>
      <w:r w:rsidRPr="000157C3">
        <w:rPr>
          <w:rFonts w:ascii="Times New Roman" w:eastAsia="Times New Roman" w:hAnsi="Times New Roman" w:cs="Times New Roman"/>
          <w:color w:val="000000"/>
          <w:sz w:val="28"/>
          <w:szCs w:val="28"/>
          <w:lang w:eastAsia="uk-UA"/>
        </w:rPr>
        <w:t xml:space="preserve">Наприклад, у Нью-Йорку під час </w:t>
      </w:r>
      <w:proofErr w:type="spellStart"/>
      <w:r w:rsidRPr="000157C3">
        <w:rPr>
          <w:rFonts w:ascii="Times New Roman" w:eastAsia="Times New Roman" w:hAnsi="Times New Roman" w:cs="Times New Roman"/>
          <w:color w:val="000000"/>
          <w:sz w:val="28"/>
          <w:szCs w:val="28"/>
          <w:lang w:eastAsia="uk-UA"/>
        </w:rPr>
        <w:t>Angry</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Arts</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Week</w:t>
      </w:r>
      <w:proofErr w:type="spellEnd"/>
      <w:r w:rsidRPr="000157C3">
        <w:rPr>
          <w:rFonts w:ascii="Times New Roman" w:eastAsia="Times New Roman" w:hAnsi="Times New Roman" w:cs="Times New Roman"/>
          <w:color w:val="000000"/>
          <w:sz w:val="28"/>
          <w:szCs w:val="28"/>
          <w:lang w:eastAsia="uk-UA"/>
        </w:rPr>
        <w:t xml:space="preserve">, акції протесту, спрямованої проти війни у ​​В'єтнамі, яка тривала з 29 січня по 5 лютого 1967 року, взяли участь понад п'ятсот митців. Під час цього заходу американська танцівниця та </w:t>
      </w:r>
      <w:proofErr w:type="spellStart"/>
      <w:r w:rsidRPr="000157C3">
        <w:rPr>
          <w:rFonts w:ascii="Times New Roman" w:eastAsia="Times New Roman" w:hAnsi="Times New Roman" w:cs="Times New Roman"/>
          <w:color w:val="000000"/>
          <w:sz w:val="28"/>
          <w:szCs w:val="28"/>
          <w:lang w:eastAsia="uk-UA"/>
        </w:rPr>
        <w:t>перформерка</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Івонна</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Райнер</w:t>
      </w:r>
      <w:proofErr w:type="spellEnd"/>
      <w:r w:rsidRPr="000157C3">
        <w:rPr>
          <w:rFonts w:ascii="Times New Roman" w:eastAsia="Times New Roman" w:hAnsi="Times New Roman" w:cs="Times New Roman"/>
          <w:color w:val="000000"/>
          <w:sz w:val="28"/>
          <w:szCs w:val="28"/>
          <w:lang w:eastAsia="uk-UA"/>
        </w:rPr>
        <w:t xml:space="preserve"> виконала версію свого відомого «Тріо А»  під назвою «Танець одужуючих» (</w:t>
      </w:r>
      <w:proofErr w:type="spellStart"/>
      <w:r w:rsidRPr="000157C3">
        <w:rPr>
          <w:rFonts w:ascii="Times New Roman" w:eastAsia="Times New Roman" w:hAnsi="Times New Roman" w:cs="Times New Roman"/>
          <w:color w:val="000000"/>
          <w:sz w:val="28"/>
          <w:szCs w:val="28"/>
          <w:lang w:eastAsia="uk-UA"/>
        </w:rPr>
        <w:t>анг</w:t>
      </w:r>
      <w:proofErr w:type="spellEnd"/>
      <w:r w:rsidRPr="000157C3">
        <w:rPr>
          <w:rFonts w:ascii="Times New Roman" w:eastAsia="Times New Roman" w:hAnsi="Times New Roman" w:cs="Times New Roman"/>
          <w:color w:val="000000"/>
          <w:sz w:val="28"/>
          <w:szCs w:val="28"/>
          <w:lang w:eastAsia="uk-UA"/>
        </w:rPr>
        <w:t>. «</w:t>
      </w:r>
      <w:proofErr w:type="spellStart"/>
      <w:r w:rsidRPr="000157C3">
        <w:rPr>
          <w:rFonts w:ascii="Times New Roman" w:eastAsia="Times New Roman" w:hAnsi="Times New Roman" w:cs="Times New Roman"/>
          <w:color w:val="000000"/>
          <w:sz w:val="28"/>
          <w:szCs w:val="28"/>
          <w:lang w:eastAsia="uk-UA"/>
        </w:rPr>
        <w:t>Convalescent</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Dance</w:t>
      </w:r>
      <w:proofErr w:type="spellEnd"/>
      <w:r w:rsidRPr="000157C3">
        <w:rPr>
          <w:rFonts w:ascii="Times New Roman" w:eastAsia="Times New Roman" w:hAnsi="Times New Roman" w:cs="Times New Roman"/>
          <w:color w:val="000000"/>
          <w:sz w:val="28"/>
          <w:szCs w:val="28"/>
          <w:lang w:eastAsia="uk-UA"/>
        </w:rPr>
        <w:t>»), використовуючи слабкі та невагомі рухи тілом, на які її надихнув візит до військового госпіталю.</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Серед митців цього покоління, які були особливо залучені у </w:t>
      </w:r>
      <w:proofErr w:type="spellStart"/>
      <w:r w:rsidRPr="000157C3">
        <w:rPr>
          <w:rFonts w:ascii="Times New Roman" w:eastAsia="Times New Roman" w:hAnsi="Times New Roman" w:cs="Times New Roman"/>
          <w:color w:val="000000"/>
          <w:sz w:val="28"/>
          <w:szCs w:val="28"/>
          <w:lang w:eastAsia="uk-UA"/>
        </w:rPr>
        <w:t>противоєний</w:t>
      </w:r>
      <w:proofErr w:type="spellEnd"/>
      <w:r w:rsidRPr="000157C3">
        <w:rPr>
          <w:rFonts w:ascii="Times New Roman" w:eastAsia="Times New Roman" w:hAnsi="Times New Roman" w:cs="Times New Roman"/>
          <w:color w:val="000000"/>
          <w:sz w:val="28"/>
          <w:szCs w:val="28"/>
          <w:lang w:eastAsia="uk-UA"/>
        </w:rPr>
        <w:t xml:space="preserve"> рух, був також Стів </w:t>
      </w:r>
      <w:proofErr w:type="spellStart"/>
      <w:r w:rsidRPr="000157C3">
        <w:rPr>
          <w:rFonts w:ascii="Times New Roman" w:eastAsia="Times New Roman" w:hAnsi="Times New Roman" w:cs="Times New Roman"/>
          <w:color w:val="000000"/>
          <w:sz w:val="28"/>
          <w:szCs w:val="28"/>
          <w:lang w:eastAsia="uk-UA"/>
        </w:rPr>
        <w:t>Пекстон</w:t>
      </w:r>
      <w:proofErr w:type="spellEnd"/>
      <w:r w:rsidRPr="000157C3">
        <w:rPr>
          <w:rFonts w:ascii="Times New Roman" w:eastAsia="Times New Roman" w:hAnsi="Times New Roman" w:cs="Times New Roman"/>
          <w:color w:val="000000"/>
          <w:sz w:val="28"/>
          <w:szCs w:val="28"/>
          <w:lang w:eastAsia="uk-UA"/>
        </w:rPr>
        <w:t xml:space="preserve">. У своєму </w:t>
      </w:r>
      <w:proofErr w:type="spellStart"/>
      <w:r w:rsidRPr="000157C3">
        <w:rPr>
          <w:rFonts w:ascii="Times New Roman" w:eastAsia="Times New Roman" w:hAnsi="Times New Roman" w:cs="Times New Roman"/>
          <w:color w:val="000000"/>
          <w:sz w:val="28"/>
          <w:szCs w:val="28"/>
          <w:lang w:eastAsia="uk-UA"/>
        </w:rPr>
        <w:t>перформансі</w:t>
      </w:r>
      <w:proofErr w:type="spellEnd"/>
      <w:r w:rsidRPr="000157C3">
        <w:rPr>
          <w:rFonts w:ascii="Times New Roman" w:eastAsia="Times New Roman" w:hAnsi="Times New Roman" w:cs="Times New Roman"/>
          <w:color w:val="000000"/>
          <w:sz w:val="28"/>
          <w:szCs w:val="28"/>
          <w:lang w:eastAsia="uk-UA"/>
        </w:rPr>
        <w:t xml:space="preserve"> «Прекрасна лекція» (1968) </w:t>
      </w:r>
      <w:proofErr w:type="spellStart"/>
      <w:r w:rsidRPr="000157C3">
        <w:rPr>
          <w:rFonts w:ascii="Times New Roman" w:eastAsia="Times New Roman" w:hAnsi="Times New Roman" w:cs="Times New Roman"/>
          <w:color w:val="000000"/>
          <w:sz w:val="28"/>
          <w:szCs w:val="28"/>
          <w:lang w:eastAsia="uk-UA"/>
        </w:rPr>
        <w:t>Пекстон</w:t>
      </w:r>
      <w:proofErr w:type="spellEnd"/>
      <w:r w:rsidRPr="000157C3">
        <w:rPr>
          <w:rFonts w:ascii="Times New Roman" w:eastAsia="Times New Roman" w:hAnsi="Times New Roman" w:cs="Times New Roman"/>
          <w:color w:val="000000"/>
          <w:sz w:val="28"/>
          <w:szCs w:val="28"/>
          <w:lang w:eastAsia="uk-UA"/>
        </w:rPr>
        <w:t xml:space="preserve"> демонстрував «Лебедине озеро» у виконанні балету Великого театру в поєднанні з порнофільмом, сам він при цьому лише стояв між двома екранами та виконував  невеликі жести.</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Найгучнішим політичним виступом американського танцівника </w:t>
      </w:r>
      <w:proofErr w:type="spellStart"/>
      <w:r w:rsidRPr="000157C3">
        <w:rPr>
          <w:rFonts w:ascii="Times New Roman" w:eastAsia="Times New Roman" w:hAnsi="Times New Roman" w:cs="Times New Roman"/>
          <w:color w:val="000000"/>
          <w:sz w:val="28"/>
          <w:szCs w:val="28"/>
          <w:lang w:eastAsia="uk-UA"/>
        </w:rPr>
        <w:t>Вальяма</w:t>
      </w:r>
      <w:proofErr w:type="spellEnd"/>
      <w:r w:rsidRPr="000157C3">
        <w:rPr>
          <w:rFonts w:ascii="Times New Roman" w:eastAsia="Times New Roman" w:hAnsi="Times New Roman" w:cs="Times New Roman"/>
          <w:color w:val="000000"/>
          <w:sz w:val="28"/>
          <w:szCs w:val="28"/>
          <w:lang w:eastAsia="uk-UA"/>
        </w:rPr>
        <w:t xml:space="preserve"> Форсайта можна вважати </w:t>
      </w:r>
      <w:proofErr w:type="spellStart"/>
      <w:r w:rsidRPr="000157C3">
        <w:rPr>
          <w:rFonts w:ascii="Times New Roman" w:eastAsia="Times New Roman" w:hAnsi="Times New Roman" w:cs="Times New Roman"/>
          <w:color w:val="000000"/>
          <w:sz w:val="28"/>
          <w:szCs w:val="28"/>
          <w:lang w:eastAsia="uk-UA"/>
        </w:rPr>
        <w:t>перформанс</w:t>
      </w:r>
      <w:proofErr w:type="spellEnd"/>
      <w:r w:rsidRPr="000157C3">
        <w:rPr>
          <w:rFonts w:ascii="Times New Roman" w:eastAsia="Times New Roman" w:hAnsi="Times New Roman" w:cs="Times New Roman"/>
          <w:color w:val="000000"/>
          <w:sz w:val="28"/>
          <w:szCs w:val="28"/>
          <w:lang w:eastAsia="uk-UA"/>
        </w:rPr>
        <w:t xml:space="preserve"> «Три атмосферні етюди» (2006). Складена у формі триптиха хореографічна картина коментує та відкрито засуджує війну в Іраку. Робота Форсайта базується на картині Лукаса </w:t>
      </w:r>
      <w:proofErr w:type="spellStart"/>
      <w:r w:rsidRPr="000157C3">
        <w:rPr>
          <w:rFonts w:ascii="Times New Roman" w:eastAsia="Times New Roman" w:hAnsi="Times New Roman" w:cs="Times New Roman"/>
          <w:color w:val="000000"/>
          <w:sz w:val="28"/>
          <w:szCs w:val="28"/>
          <w:lang w:eastAsia="uk-UA"/>
        </w:rPr>
        <w:t>Кранаха</w:t>
      </w:r>
      <w:proofErr w:type="spellEnd"/>
      <w:r w:rsidRPr="000157C3">
        <w:rPr>
          <w:rFonts w:ascii="Times New Roman" w:eastAsia="Times New Roman" w:hAnsi="Times New Roman" w:cs="Times New Roman"/>
          <w:color w:val="000000"/>
          <w:sz w:val="28"/>
          <w:szCs w:val="28"/>
          <w:lang w:eastAsia="uk-UA"/>
        </w:rPr>
        <w:t xml:space="preserve"> «Розп'яття» XVI століття. У ​​виставі цитуються розповіді про переслідуваних цивільних осіб, інсценуються сцени допитів, а також з'являються прямі посилання на політику </w:t>
      </w:r>
      <w:r w:rsidR="00C9038B">
        <w:rPr>
          <w:rFonts w:ascii="Times New Roman" w:eastAsia="Times New Roman" w:hAnsi="Times New Roman" w:cs="Times New Roman"/>
          <w:color w:val="000000"/>
          <w:sz w:val="28"/>
          <w:szCs w:val="28"/>
          <w:lang w:eastAsia="uk-UA"/>
        </w:rPr>
        <w:t xml:space="preserve">американського президента Джорджа </w:t>
      </w:r>
      <w:r w:rsidRPr="000157C3">
        <w:rPr>
          <w:rFonts w:ascii="Times New Roman" w:eastAsia="Times New Roman" w:hAnsi="Times New Roman" w:cs="Times New Roman"/>
          <w:color w:val="000000"/>
          <w:sz w:val="28"/>
          <w:szCs w:val="28"/>
          <w:lang w:eastAsia="uk-UA"/>
        </w:rPr>
        <w:t xml:space="preserve">Буша. </w:t>
      </w:r>
      <w:proofErr w:type="spellStart"/>
      <w:r w:rsidRPr="000157C3">
        <w:rPr>
          <w:rFonts w:ascii="Times New Roman" w:eastAsia="Times New Roman" w:hAnsi="Times New Roman" w:cs="Times New Roman"/>
          <w:color w:val="000000"/>
          <w:sz w:val="28"/>
          <w:szCs w:val="28"/>
          <w:lang w:eastAsia="uk-UA"/>
        </w:rPr>
        <w:t>Перформанс</w:t>
      </w:r>
      <w:proofErr w:type="spellEnd"/>
      <w:r w:rsidRPr="000157C3">
        <w:rPr>
          <w:rFonts w:ascii="Times New Roman" w:eastAsia="Times New Roman" w:hAnsi="Times New Roman" w:cs="Times New Roman"/>
          <w:color w:val="000000"/>
          <w:sz w:val="28"/>
          <w:szCs w:val="28"/>
          <w:lang w:eastAsia="uk-UA"/>
        </w:rPr>
        <w:t xml:space="preserve"> завершується реалістичним зображенням війни у вигляді лежачих тіл на полі бою.</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Митців дедалі більше цікавить індивідуальний, втілений досвід війни, який передається через рухову лексику, що </w:t>
      </w:r>
      <w:proofErr w:type="spellStart"/>
      <w:r w:rsidRPr="000157C3">
        <w:rPr>
          <w:rFonts w:ascii="Times New Roman" w:eastAsia="Times New Roman" w:hAnsi="Times New Roman" w:cs="Times New Roman"/>
          <w:color w:val="000000"/>
          <w:sz w:val="28"/>
          <w:szCs w:val="28"/>
          <w:lang w:eastAsia="uk-UA"/>
        </w:rPr>
        <w:t>гуманізує</w:t>
      </w:r>
      <w:proofErr w:type="spellEnd"/>
      <w:r w:rsidRPr="000157C3">
        <w:rPr>
          <w:rFonts w:ascii="Times New Roman" w:eastAsia="Times New Roman" w:hAnsi="Times New Roman" w:cs="Times New Roman"/>
          <w:color w:val="000000"/>
          <w:sz w:val="28"/>
          <w:szCs w:val="28"/>
          <w:lang w:eastAsia="uk-UA"/>
        </w:rPr>
        <w:t xml:space="preserve"> образ солдата та підкреслює пам’ять тіла у військових </w:t>
      </w:r>
      <w:proofErr w:type="spellStart"/>
      <w:r w:rsidRPr="000157C3">
        <w:rPr>
          <w:rFonts w:ascii="Times New Roman" w:eastAsia="Times New Roman" w:hAnsi="Times New Roman" w:cs="Times New Roman"/>
          <w:color w:val="000000"/>
          <w:sz w:val="28"/>
          <w:szCs w:val="28"/>
          <w:lang w:eastAsia="uk-UA"/>
        </w:rPr>
        <w:t>наративах</w:t>
      </w:r>
      <w:proofErr w:type="spellEnd"/>
      <w:r w:rsidRPr="000157C3">
        <w:rPr>
          <w:rFonts w:ascii="Times New Roman" w:eastAsia="Times New Roman" w:hAnsi="Times New Roman" w:cs="Times New Roman"/>
          <w:color w:val="000000"/>
          <w:sz w:val="28"/>
          <w:szCs w:val="28"/>
          <w:lang w:eastAsia="uk-UA"/>
        </w:rPr>
        <w:t xml:space="preserve">. По всьому світу, на провідних театральних сценах і незалежних </w:t>
      </w:r>
      <w:proofErr w:type="spellStart"/>
      <w:r w:rsidRPr="000157C3">
        <w:rPr>
          <w:rFonts w:ascii="Times New Roman" w:eastAsia="Times New Roman" w:hAnsi="Times New Roman" w:cs="Times New Roman"/>
          <w:color w:val="000000"/>
          <w:sz w:val="28"/>
          <w:szCs w:val="28"/>
          <w:lang w:eastAsia="uk-UA"/>
        </w:rPr>
        <w:t>перформативних</w:t>
      </w:r>
      <w:proofErr w:type="spellEnd"/>
      <w:r w:rsidRPr="000157C3">
        <w:rPr>
          <w:rFonts w:ascii="Times New Roman" w:eastAsia="Times New Roman" w:hAnsi="Times New Roman" w:cs="Times New Roman"/>
          <w:color w:val="000000"/>
          <w:sz w:val="28"/>
          <w:szCs w:val="28"/>
          <w:lang w:eastAsia="uk-UA"/>
        </w:rPr>
        <w:t xml:space="preserve"> майданчиках, створюються постановки фізичного театру на перетині з сучасним танцем, де тілесність стає засобом осмислення травми, пам’яті індивідуального та колективного досвіду війни.</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lastRenderedPageBreak/>
        <w:t>Яскраві приклади нам надає стаття</w:t>
      </w:r>
      <w:r w:rsidR="00B468D9">
        <w:rPr>
          <w:rFonts w:ascii="Times New Roman" w:eastAsia="Times New Roman" w:hAnsi="Times New Roman" w:cs="Times New Roman"/>
          <w:color w:val="000000"/>
          <w:sz w:val="28"/>
          <w:szCs w:val="28"/>
          <w:lang w:eastAsia="uk-UA"/>
        </w:rPr>
        <w:t xml:space="preserve"> американської </w:t>
      </w:r>
      <w:proofErr w:type="spellStart"/>
      <w:r w:rsidR="00B468D9">
        <w:rPr>
          <w:rFonts w:ascii="Times New Roman" w:eastAsia="Times New Roman" w:hAnsi="Times New Roman" w:cs="Times New Roman"/>
          <w:color w:val="000000"/>
          <w:sz w:val="28"/>
          <w:szCs w:val="28"/>
          <w:lang w:eastAsia="uk-UA"/>
        </w:rPr>
        <w:t>докторки</w:t>
      </w:r>
      <w:proofErr w:type="spellEnd"/>
      <w:r w:rsidR="00B468D9">
        <w:rPr>
          <w:rFonts w:ascii="Times New Roman" w:eastAsia="Times New Roman" w:hAnsi="Times New Roman" w:cs="Times New Roman"/>
          <w:color w:val="000000"/>
          <w:sz w:val="28"/>
          <w:szCs w:val="28"/>
          <w:lang w:eastAsia="uk-UA"/>
        </w:rPr>
        <w:t xml:space="preserve"> наук </w:t>
      </w:r>
      <w:proofErr w:type="spellStart"/>
      <w:r w:rsidR="00B468D9">
        <w:rPr>
          <w:rFonts w:ascii="Times New Roman" w:eastAsia="Times New Roman" w:hAnsi="Times New Roman" w:cs="Times New Roman"/>
          <w:color w:val="000000"/>
          <w:sz w:val="28"/>
          <w:szCs w:val="28"/>
          <w:lang w:eastAsia="uk-UA"/>
        </w:rPr>
        <w:t>Андреа</w:t>
      </w:r>
      <w:proofErr w:type="spellEnd"/>
      <w:r w:rsidR="00B468D9">
        <w:rPr>
          <w:rFonts w:ascii="Times New Roman" w:eastAsia="Times New Roman" w:hAnsi="Times New Roman" w:cs="Times New Roman"/>
          <w:color w:val="000000"/>
          <w:sz w:val="28"/>
          <w:szCs w:val="28"/>
          <w:lang w:eastAsia="uk-UA"/>
        </w:rPr>
        <w:t xml:space="preserve"> </w:t>
      </w:r>
      <w:proofErr w:type="spellStart"/>
      <w:r w:rsidR="00B468D9">
        <w:rPr>
          <w:rFonts w:ascii="Times New Roman" w:eastAsia="Times New Roman" w:hAnsi="Times New Roman" w:cs="Times New Roman"/>
          <w:color w:val="000000"/>
          <w:sz w:val="28"/>
          <w:szCs w:val="28"/>
          <w:lang w:eastAsia="uk-UA"/>
        </w:rPr>
        <w:t>Гуное</w:t>
      </w:r>
      <w:proofErr w:type="spellEnd"/>
      <w:r w:rsidRPr="000157C3">
        <w:rPr>
          <w:rFonts w:ascii="Times New Roman" w:eastAsia="Times New Roman" w:hAnsi="Times New Roman" w:cs="Times New Roman"/>
          <w:color w:val="000000"/>
          <w:sz w:val="28"/>
          <w:szCs w:val="28"/>
          <w:lang w:eastAsia="uk-UA"/>
        </w:rPr>
        <w:t xml:space="preserve"> «Фізичний театр воєнних дій: мова, пам'ять та </w:t>
      </w:r>
      <w:proofErr w:type="spellStart"/>
      <w:r w:rsidRPr="000157C3">
        <w:rPr>
          <w:rFonts w:ascii="Times New Roman" w:eastAsia="Times New Roman" w:hAnsi="Times New Roman" w:cs="Times New Roman"/>
          <w:color w:val="000000"/>
          <w:sz w:val="28"/>
          <w:szCs w:val="28"/>
          <w:lang w:eastAsia="uk-UA"/>
        </w:rPr>
        <w:t>гендер</w:t>
      </w:r>
      <w:proofErr w:type="spellEnd"/>
      <w:r w:rsidRPr="005934BF">
        <w:rPr>
          <w:rFonts w:ascii="Times New Roman" w:eastAsia="Times New Roman" w:hAnsi="Times New Roman" w:cs="Times New Roman"/>
          <w:sz w:val="28"/>
          <w:szCs w:val="28"/>
          <w:lang w:eastAsia="uk-UA"/>
        </w:rPr>
        <w:t>»  [</w:t>
      </w:r>
      <w:r w:rsidR="005934BF" w:rsidRPr="005934BF">
        <w:rPr>
          <w:rFonts w:ascii="Times New Roman" w:hAnsi="Times New Roman" w:cs="Times New Roman"/>
          <w:sz w:val="28"/>
          <w:szCs w:val="28"/>
          <w:lang w:val="ru-RU"/>
        </w:rPr>
        <w:t>64</w:t>
      </w:r>
      <w:r w:rsidRPr="005934BF">
        <w:rPr>
          <w:rFonts w:ascii="Times New Roman" w:eastAsia="Times New Roman" w:hAnsi="Times New Roman" w:cs="Times New Roman"/>
          <w:sz w:val="28"/>
          <w:szCs w:val="28"/>
          <w:lang w:eastAsia="uk-UA"/>
        </w:rPr>
        <w:t xml:space="preserve">]. </w:t>
      </w:r>
      <w:r w:rsidRPr="000157C3">
        <w:rPr>
          <w:rFonts w:ascii="Times New Roman" w:eastAsia="Times New Roman" w:hAnsi="Times New Roman" w:cs="Times New Roman"/>
          <w:color w:val="000000"/>
          <w:sz w:val="28"/>
          <w:szCs w:val="28"/>
          <w:lang w:eastAsia="uk-UA"/>
        </w:rPr>
        <w:t>Вистава «Чорна Варта» («</w:t>
      </w:r>
      <w:proofErr w:type="spellStart"/>
      <w:r w:rsidRPr="000157C3">
        <w:rPr>
          <w:rFonts w:ascii="Times New Roman" w:eastAsia="Times New Roman" w:hAnsi="Times New Roman" w:cs="Times New Roman"/>
          <w:color w:val="000000"/>
          <w:sz w:val="28"/>
          <w:szCs w:val="28"/>
          <w:lang w:eastAsia="uk-UA"/>
        </w:rPr>
        <w:t>The</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Black</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Watch</w:t>
      </w:r>
      <w:proofErr w:type="spellEnd"/>
      <w:r w:rsidRPr="000157C3">
        <w:rPr>
          <w:rFonts w:ascii="Times New Roman" w:eastAsia="Times New Roman" w:hAnsi="Times New Roman" w:cs="Times New Roman"/>
          <w:color w:val="000000"/>
          <w:sz w:val="28"/>
          <w:szCs w:val="28"/>
          <w:lang w:eastAsia="uk-UA"/>
        </w:rPr>
        <w:t xml:space="preserve">») на сцені Національного театру Шотландії </w:t>
      </w:r>
      <w:proofErr w:type="spellStart"/>
      <w:r w:rsidRPr="000157C3">
        <w:rPr>
          <w:rFonts w:ascii="Times New Roman" w:eastAsia="Times New Roman" w:hAnsi="Times New Roman" w:cs="Times New Roman"/>
          <w:color w:val="000000"/>
          <w:sz w:val="28"/>
          <w:szCs w:val="28"/>
          <w:lang w:eastAsia="uk-UA"/>
        </w:rPr>
        <w:t>зрежисована</w:t>
      </w:r>
      <w:proofErr w:type="spellEnd"/>
      <w:r w:rsidRPr="000157C3">
        <w:rPr>
          <w:rFonts w:ascii="Times New Roman" w:eastAsia="Times New Roman" w:hAnsi="Times New Roman" w:cs="Times New Roman"/>
          <w:color w:val="000000"/>
          <w:sz w:val="28"/>
          <w:szCs w:val="28"/>
          <w:lang w:eastAsia="uk-UA"/>
        </w:rPr>
        <w:t xml:space="preserve"> Джоном </w:t>
      </w:r>
      <w:proofErr w:type="spellStart"/>
      <w:r w:rsidRPr="000157C3">
        <w:rPr>
          <w:rFonts w:ascii="Times New Roman" w:eastAsia="Times New Roman" w:hAnsi="Times New Roman" w:cs="Times New Roman"/>
          <w:color w:val="000000"/>
          <w:sz w:val="28"/>
          <w:szCs w:val="28"/>
          <w:lang w:eastAsia="uk-UA"/>
        </w:rPr>
        <w:t>Тіфані</w:t>
      </w:r>
      <w:proofErr w:type="spellEnd"/>
      <w:r w:rsidRPr="000157C3">
        <w:rPr>
          <w:rFonts w:ascii="Times New Roman" w:eastAsia="Times New Roman" w:hAnsi="Times New Roman" w:cs="Times New Roman"/>
          <w:color w:val="000000"/>
          <w:sz w:val="28"/>
          <w:szCs w:val="28"/>
          <w:lang w:eastAsia="uk-UA"/>
        </w:rPr>
        <w:t xml:space="preserve">,  хореографію створив Стівен </w:t>
      </w:r>
      <w:proofErr w:type="spellStart"/>
      <w:r w:rsidRPr="000157C3">
        <w:rPr>
          <w:rFonts w:ascii="Times New Roman" w:eastAsia="Times New Roman" w:hAnsi="Times New Roman" w:cs="Times New Roman"/>
          <w:color w:val="000000"/>
          <w:sz w:val="28"/>
          <w:szCs w:val="28"/>
          <w:lang w:eastAsia="uk-UA"/>
        </w:rPr>
        <w:t>Хоггетт</w:t>
      </w:r>
      <w:proofErr w:type="spellEnd"/>
      <w:r w:rsidRPr="000157C3">
        <w:rPr>
          <w:rFonts w:ascii="Times New Roman" w:eastAsia="Times New Roman" w:hAnsi="Times New Roman" w:cs="Times New Roman"/>
          <w:color w:val="000000"/>
          <w:sz w:val="28"/>
          <w:szCs w:val="28"/>
          <w:lang w:eastAsia="uk-UA"/>
        </w:rPr>
        <w:t xml:space="preserve">, співзасновник і художній керівник </w:t>
      </w:r>
      <w:proofErr w:type="spellStart"/>
      <w:r w:rsidRPr="000157C3">
        <w:rPr>
          <w:rFonts w:ascii="Times New Roman" w:eastAsia="Times New Roman" w:hAnsi="Times New Roman" w:cs="Times New Roman"/>
          <w:color w:val="000000"/>
          <w:sz w:val="28"/>
          <w:szCs w:val="28"/>
          <w:lang w:eastAsia="uk-UA"/>
        </w:rPr>
        <w:t>Frantic</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Assembly</w:t>
      </w:r>
      <w:proofErr w:type="spellEnd"/>
      <w:r w:rsidRPr="000157C3">
        <w:rPr>
          <w:rFonts w:ascii="Times New Roman" w:eastAsia="Times New Roman" w:hAnsi="Times New Roman" w:cs="Times New Roman"/>
          <w:color w:val="000000"/>
          <w:sz w:val="28"/>
          <w:szCs w:val="28"/>
          <w:lang w:eastAsia="uk-UA"/>
        </w:rPr>
        <w:t xml:space="preserve"> (Лондон). За сценарієм </w:t>
      </w:r>
      <w:proofErr w:type="spellStart"/>
      <w:r w:rsidRPr="000157C3">
        <w:rPr>
          <w:rFonts w:ascii="Times New Roman" w:eastAsia="Times New Roman" w:hAnsi="Times New Roman" w:cs="Times New Roman"/>
          <w:color w:val="000000"/>
          <w:sz w:val="28"/>
          <w:szCs w:val="28"/>
          <w:lang w:eastAsia="uk-UA"/>
        </w:rPr>
        <w:t>Грегорі</w:t>
      </w:r>
      <w:proofErr w:type="spellEnd"/>
      <w:r w:rsidRPr="000157C3">
        <w:rPr>
          <w:rFonts w:ascii="Times New Roman" w:eastAsia="Times New Roman" w:hAnsi="Times New Roman" w:cs="Times New Roman"/>
          <w:color w:val="000000"/>
          <w:sz w:val="28"/>
          <w:szCs w:val="28"/>
          <w:lang w:eastAsia="uk-UA"/>
        </w:rPr>
        <w:t xml:space="preserve"> Берка постановка заснована на інтерв'ю з колишніми солдатами полку «Чорна варта» британської армії, які брали участь в операції в Іраку у 2004 році. Ця інтенсивна вистава поєднує елементи документального театру, фізичного </w:t>
      </w:r>
      <w:proofErr w:type="spellStart"/>
      <w:r w:rsidRPr="000157C3">
        <w:rPr>
          <w:rFonts w:ascii="Times New Roman" w:eastAsia="Times New Roman" w:hAnsi="Times New Roman" w:cs="Times New Roman"/>
          <w:color w:val="000000"/>
          <w:sz w:val="28"/>
          <w:szCs w:val="28"/>
          <w:lang w:eastAsia="uk-UA"/>
        </w:rPr>
        <w:t>перформансу</w:t>
      </w:r>
      <w:proofErr w:type="spellEnd"/>
      <w:r w:rsidRPr="000157C3">
        <w:rPr>
          <w:rFonts w:ascii="Times New Roman" w:eastAsia="Times New Roman" w:hAnsi="Times New Roman" w:cs="Times New Roman"/>
          <w:color w:val="000000"/>
          <w:sz w:val="28"/>
          <w:szCs w:val="28"/>
          <w:lang w:eastAsia="uk-UA"/>
        </w:rPr>
        <w:t xml:space="preserve"> та хореографії та зображує легендарний шотландський полк.</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Післявоєнний період став часом глибокого переосмислення ролі тіла у мистецтві, зокрема у хореографії. Митці намагалися знайти мову, здатну висловити колективну травму, досвід руйнування, втрати та безсилля перед жахами війни. У цьому контексті тілесність перетворюється на головний засіб художнього свідчення, тіло стає носієм болю, історії та протесту.</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У Європі особливу роль відіграв німецький експресіонізм, представлений творчістю Мері </w:t>
      </w:r>
      <w:proofErr w:type="spellStart"/>
      <w:r w:rsidRPr="000157C3">
        <w:rPr>
          <w:rFonts w:ascii="Times New Roman" w:eastAsia="Times New Roman" w:hAnsi="Times New Roman" w:cs="Times New Roman"/>
          <w:color w:val="000000"/>
          <w:sz w:val="28"/>
          <w:szCs w:val="28"/>
          <w:lang w:eastAsia="uk-UA"/>
        </w:rPr>
        <w:t>Вігман</w:t>
      </w:r>
      <w:proofErr w:type="spellEnd"/>
      <w:r w:rsidRPr="000157C3">
        <w:rPr>
          <w:rFonts w:ascii="Times New Roman" w:eastAsia="Times New Roman" w:hAnsi="Times New Roman" w:cs="Times New Roman"/>
          <w:color w:val="000000"/>
          <w:sz w:val="28"/>
          <w:szCs w:val="28"/>
          <w:lang w:eastAsia="uk-UA"/>
        </w:rPr>
        <w:t xml:space="preserve">, Грет </w:t>
      </w:r>
      <w:proofErr w:type="spellStart"/>
      <w:r w:rsidRPr="000157C3">
        <w:rPr>
          <w:rFonts w:ascii="Times New Roman" w:eastAsia="Times New Roman" w:hAnsi="Times New Roman" w:cs="Times New Roman"/>
          <w:color w:val="000000"/>
          <w:sz w:val="28"/>
          <w:szCs w:val="28"/>
          <w:lang w:eastAsia="uk-UA"/>
        </w:rPr>
        <w:t>Палукка</w:t>
      </w:r>
      <w:proofErr w:type="spellEnd"/>
      <w:r w:rsidRPr="000157C3">
        <w:rPr>
          <w:rFonts w:ascii="Times New Roman" w:eastAsia="Times New Roman" w:hAnsi="Times New Roman" w:cs="Times New Roman"/>
          <w:color w:val="000000"/>
          <w:sz w:val="28"/>
          <w:szCs w:val="28"/>
          <w:lang w:eastAsia="uk-UA"/>
        </w:rPr>
        <w:t xml:space="preserve"> та </w:t>
      </w:r>
      <w:proofErr w:type="spellStart"/>
      <w:r w:rsidRPr="000157C3">
        <w:rPr>
          <w:rFonts w:ascii="Times New Roman" w:eastAsia="Times New Roman" w:hAnsi="Times New Roman" w:cs="Times New Roman"/>
          <w:color w:val="000000"/>
          <w:sz w:val="28"/>
          <w:szCs w:val="28"/>
          <w:lang w:eastAsia="uk-UA"/>
        </w:rPr>
        <w:t>Курта</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Йосса</w:t>
      </w:r>
      <w:proofErr w:type="spellEnd"/>
      <w:r w:rsidRPr="000157C3">
        <w:rPr>
          <w:rFonts w:ascii="Times New Roman" w:eastAsia="Times New Roman" w:hAnsi="Times New Roman" w:cs="Times New Roman"/>
          <w:color w:val="000000"/>
          <w:sz w:val="28"/>
          <w:szCs w:val="28"/>
          <w:lang w:eastAsia="uk-UA"/>
        </w:rPr>
        <w:t>. Їхні роботи відкидали академічну красу класичного танцю, натомість наголошували на емоційній правдивості руху, де кожен жест відображав внутрішню боротьбу людини з наслідками війни. </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На іншому кінці світу, у Японії, на руїнах Другої світової війни формується напрям </w:t>
      </w:r>
      <w:proofErr w:type="spellStart"/>
      <w:r w:rsidRPr="000157C3">
        <w:rPr>
          <w:rFonts w:ascii="Times New Roman" w:eastAsia="Times New Roman" w:hAnsi="Times New Roman" w:cs="Times New Roman"/>
          <w:color w:val="000000"/>
          <w:sz w:val="28"/>
          <w:szCs w:val="28"/>
          <w:lang w:eastAsia="uk-UA"/>
        </w:rPr>
        <w:t>буто</w:t>
      </w:r>
      <w:proofErr w:type="spellEnd"/>
      <w:r w:rsidRPr="000157C3">
        <w:rPr>
          <w:rFonts w:ascii="Times New Roman" w:eastAsia="Times New Roman" w:hAnsi="Times New Roman" w:cs="Times New Roman"/>
          <w:color w:val="000000"/>
          <w:sz w:val="28"/>
          <w:szCs w:val="28"/>
          <w:lang w:eastAsia="uk-UA"/>
        </w:rPr>
        <w:t xml:space="preserve"> як радикальна реакція на колективну травму атомних бомбардувань та втрату культурної ідентичності. Хореографи </w:t>
      </w:r>
      <w:proofErr w:type="spellStart"/>
      <w:r w:rsidRPr="000157C3">
        <w:rPr>
          <w:rFonts w:ascii="Times New Roman" w:eastAsia="Times New Roman" w:hAnsi="Times New Roman" w:cs="Times New Roman"/>
          <w:color w:val="000000"/>
          <w:sz w:val="28"/>
          <w:szCs w:val="28"/>
          <w:lang w:eastAsia="uk-UA"/>
        </w:rPr>
        <w:t>Тацумі</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Хідзіката</w:t>
      </w:r>
      <w:proofErr w:type="spellEnd"/>
      <w:r w:rsidRPr="000157C3">
        <w:rPr>
          <w:rFonts w:ascii="Times New Roman" w:eastAsia="Times New Roman" w:hAnsi="Times New Roman" w:cs="Times New Roman"/>
          <w:color w:val="000000"/>
          <w:sz w:val="28"/>
          <w:szCs w:val="28"/>
          <w:lang w:eastAsia="uk-UA"/>
        </w:rPr>
        <w:t xml:space="preserve"> та </w:t>
      </w:r>
      <w:proofErr w:type="spellStart"/>
      <w:r w:rsidRPr="000157C3">
        <w:rPr>
          <w:rFonts w:ascii="Times New Roman" w:eastAsia="Times New Roman" w:hAnsi="Times New Roman" w:cs="Times New Roman"/>
          <w:color w:val="000000"/>
          <w:sz w:val="28"/>
          <w:szCs w:val="28"/>
          <w:lang w:eastAsia="uk-UA"/>
        </w:rPr>
        <w:t>Кадзуо</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Оно</w:t>
      </w:r>
      <w:proofErr w:type="spellEnd"/>
      <w:r w:rsidRPr="000157C3">
        <w:rPr>
          <w:rFonts w:ascii="Times New Roman" w:eastAsia="Times New Roman" w:hAnsi="Times New Roman" w:cs="Times New Roman"/>
          <w:color w:val="000000"/>
          <w:sz w:val="28"/>
          <w:szCs w:val="28"/>
          <w:lang w:eastAsia="uk-UA"/>
        </w:rPr>
        <w:t xml:space="preserve"> створюють мову «чорного танцю», у якому тіло спотворене, повільне, іноді навіть «мертве», але саме через це воно говорить про межу між життям і смертю.</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Такі художні пошуки </w:t>
      </w:r>
      <w:proofErr w:type="spellStart"/>
      <w:r w:rsidRPr="000157C3">
        <w:rPr>
          <w:rFonts w:ascii="Times New Roman" w:eastAsia="Times New Roman" w:hAnsi="Times New Roman" w:cs="Times New Roman"/>
          <w:color w:val="000000"/>
          <w:sz w:val="28"/>
          <w:szCs w:val="28"/>
          <w:lang w:eastAsia="uk-UA"/>
        </w:rPr>
        <w:t>протистоять</w:t>
      </w:r>
      <w:proofErr w:type="spellEnd"/>
      <w:r w:rsidRPr="000157C3">
        <w:rPr>
          <w:rFonts w:ascii="Times New Roman" w:eastAsia="Times New Roman" w:hAnsi="Times New Roman" w:cs="Times New Roman"/>
          <w:color w:val="000000"/>
          <w:sz w:val="28"/>
          <w:szCs w:val="28"/>
          <w:lang w:eastAsia="uk-UA"/>
        </w:rPr>
        <w:t xml:space="preserve"> будь-яким спробам «нормалізувати» досвід війни. Через тіло митці досліджують межі людської витривалості, візуалізують пам’ять травми та пропонують танець як акт опору, очищення й оновлення.</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Надалі ці естетичні принципи вплинули на розвиток сучасного танцю, фізичного театру та </w:t>
      </w:r>
      <w:proofErr w:type="spellStart"/>
      <w:r w:rsidRPr="000157C3">
        <w:rPr>
          <w:rFonts w:ascii="Times New Roman" w:eastAsia="Times New Roman" w:hAnsi="Times New Roman" w:cs="Times New Roman"/>
          <w:color w:val="000000"/>
          <w:sz w:val="28"/>
          <w:szCs w:val="28"/>
          <w:lang w:eastAsia="uk-UA"/>
        </w:rPr>
        <w:t>перформансу</w:t>
      </w:r>
      <w:proofErr w:type="spellEnd"/>
      <w:r w:rsidRPr="000157C3">
        <w:rPr>
          <w:rFonts w:ascii="Times New Roman" w:eastAsia="Times New Roman" w:hAnsi="Times New Roman" w:cs="Times New Roman"/>
          <w:color w:val="000000"/>
          <w:sz w:val="28"/>
          <w:szCs w:val="28"/>
          <w:lang w:eastAsia="uk-UA"/>
        </w:rPr>
        <w:t xml:space="preserve">, де тіло мислиться не як об’єкт для милування, </w:t>
      </w:r>
      <w:r w:rsidRPr="000157C3">
        <w:rPr>
          <w:rFonts w:ascii="Times New Roman" w:eastAsia="Times New Roman" w:hAnsi="Times New Roman" w:cs="Times New Roman"/>
          <w:color w:val="000000"/>
          <w:sz w:val="28"/>
          <w:szCs w:val="28"/>
          <w:lang w:eastAsia="uk-UA"/>
        </w:rPr>
        <w:lastRenderedPageBreak/>
        <w:t>а як провідник історії, болю та пам’яті, місце, де колективне й особисте знову зустрічаються у русі.</w:t>
      </w:r>
      <w:r w:rsidRPr="000157C3">
        <w:rPr>
          <w:rFonts w:ascii="Times New Roman" w:eastAsia="Times New Roman" w:hAnsi="Times New Roman" w:cs="Times New Roman"/>
          <w:color w:val="FF0000"/>
          <w:sz w:val="28"/>
          <w:szCs w:val="28"/>
          <w:lang w:eastAsia="uk-UA"/>
        </w:rPr>
        <w:t xml:space="preserve"> </w:t>
      </w:r>
      <w:r w:rsidRPr="000157C3">
        <w:rPr>
          <w:rFonts w:ascii="Times New Roman" w:eastAsia="Times New Roman" w:hAnsi="Times New Roman" w:cs="Times New Roman"/>
          <w:color w:val="000000"/>
          <w:sz w:val="28"/>
          <w:szCs w:val="28"/>
          <w:lang w:eastAsia="uk-UA"/>
        </w:rPr>
        <w:t xml:space="preserve">Вже не одно покоління митців і творців не лише порушували теми пам'яті та втрат, але й активно протестували проти військових дій або участі своїх урядів у воєнних конфліктах. Вони активно демонструють власно </w:t>
      </w:r>
      <w:proofErr w:type="spellStart"/>
      <w:r w:rsidRPr="000157C3">
        <w:rPr>
          <w:rFonts w:ascii="Times New Roman" w:eastAsia="Times New Roman" w:hAnsi="Times New Roman" w:cs="Times New Roman"/>
          <w:color w:val="000000"/>
          <w:sz w:val="28"/>
          <w:szCs w:val="28"/>
          <w:lang w:eastAsia="uk-UA"/>
        </w:rPr>
        <w:t>антимілітарну</w:t>
      </w:r>
      <w:proofErr w:type="spellEnd"/>
      <w:r w:rsidRPr="000157C3">
        <w:rPr>
          <w:rFonts w:ascii="Times New Roman" w:eastAsia="Times New Roman" w:hAnsi="Times New Roman" w:cs="Times New Roman"/>
          <w:color w:val="000000"/>
          <w:sz w:val="28"/>
          <w:szCs w:val="28"/>
          <w:lang w:eastAsia="uk-UA"/>
        </w:rPr>
        <w:t xml:space="preserve"> позицію засобами, якими майстерно володіють.</w:t>
      </w:r>
    </w:p>
    <w:p w:rsidR="00CE6A68" w:rsidRDefault="000157C3" w:rsidP="006D3F5B">
      <w:pPr>
        <w:spacing w:after="0" w:line="360" w:lineRule="auto"/>
        <w:ind w:firstLine="709"/>
        <w:jc w:val="both"/>
        <w:rPr>
          <w:rFonts w:ascii="Times New Roman" w:eastAsia="Times New Roman" w:hAnsi="Times New Roman" w:cs="Times New Roman"/>
          <w:color w:val="000000"/>
          <w:sz w:val="28"/>
          <w:szCs w:val="28"/>
          <w:lang w:eastAsia="uk-UA"/>
        </w:rPr>
      </w:pPr>
      <w:r w:rsidRPr="000157C3">
        <w:rPr>
          <w:rFonts w:ascii="Times New Roman" w:eastAsia="Times New Roman" w:hAnsi="Times New Roman" w:cs="Times New Roman"/>
          <w:color w:val="000000"/>
          <w:sz w:val="28"/>
          <w:szCs w:val="28"/>
          <w:lang w:eastAsia="uk-UA"/>
        </w:rPr>
        <w:t xml:space="preserve">Дослідження історико-культурних передумов і художнього відображення війни в хореографії дозволяє простежити, як змінювалося розуміння людини у межових ситуаціях, як через рух митці різних епох намагалися осмислити біль, втрату, мужність і надію. </w:t>
      </w:r>
      <w:r w:rsidR="00EE00ED">
        <w:rPr>
          <w:rFonts w:ascii="Times New Roman" w:eastAsia="Times New Roman" w:hAnsi="Times New Roman" w:cs="Times New Roman"/>
          <w:color w:val="000000"/>
          <w:sz w:val="28"/>
          <w:szCs w:val="28"/>
          <w:lang w:eastAsia="uk-UA"/>
        </w:rPr>
        <w:t>Ці знахідки стали у нагоді під ч</w:t>
      </w:r>
      <w:r w:rsidR="00717197">
        <w:rPr>
          <w:rFonts w:ascii="Times New Roman" w:eastAsia="Times New Roman" w:hAnsi="Times New Roman" w:cs="Times New Roman"/>
          <w:color w:val="000000"/>
          <w:sz w:val="28"/>
          <w:szCs w:val="28"/>
          <w:lang w:eastAsia="uk-UA"/>
        </w:rPr>
        <w:t>ас роботи над хореографічною ком</w:t>
      </w:r>
      <w:r w:rsidR="00EE00ED">
        <w:rPr>
          <w:rFonts w:ascii="Times New Roman" w:eastAsia="Times New Roman" w:hAnsi="Times New Roman" w:cs="Times New Roman"/>
          <w:color w:val="000000"/>
          <w:sz w:val="28"/>
          <w:szCs w:val="28"/>
          <w:lang w:eastAsia="uk-UA"/>
        </w:rPr>
        <w:t>позицією  «Тіні війни»</w:t>
      </w:r>
      <w:r w:rsidRPr="000157C3">
        <w:rPr>
          <w:rFonts w:ascii="Times New Roman" w:eastAsia="Times New Roman" w:hAnsi="Times New Roman" w:cs="Times New Roman"/>
          <w:color w:val="000000"/>
          <w:sz w:val="28"/>
          <w:szCs w:val="28"/>
          <w:lang w:eastAsia="uk-UA"/>
        </w:rPr>
        <w:t>,</w:t>
      </w:r>
      <w:r w:rsidR="00EE00ED">
        <w:rPr>
          <w:rFonts w:ascii="Times New Roman" w:eastAsia="Times New Roman" w:hAnsi="Times New Roman" w:cs="Times New Roman"/>
          <w:color w:val="000000"/>
          <w:sz w:val="28"/>
          <w:szCs w:val="28"/>
          <w:lang w:eastAsia="uk-UA"/>
        </w:rPr>
        <w:t xml:space="preserve"> де</w:t>
      </w:r>
      <w:r w:rsidRPr="000157C3">
        <w:rPr>
          <w:rFonts w:ascii="Times New Roman" w:eastAsia="Times New Roman" w:hAnsi="Times New Roman" w:cs="Times New Roman"/>
          <w:color w:val="000000"/>
          <w:sz w:val="28"/>
          <w:szCs w:val="28"/>
          <w:lang w:eastAsia="uk-UA"/>
        </w:rPr>
        <w:t xml:space="preserve"> танець постає не лише мистецьким феноменом, а й важливим культурним документом епохи, що зберігає сліди колективного досвіду війни у пластичній мові тіла.</w:t>
      </w:r>
      <w:r>
        <w:rPr>
          <w:rFonts w:ascii="Times New Roman" w:eastAsia="Times New Roman" w:hAnsi="Times New Roman" w:cs="Times New Roman"/>
          <w:color w:val="000000"/>
          <w:sz w:val="28"/>
          <w:szCs w:val="28"/>
          <w:lang w:eastAsia="uk-UA"/>
        </w:rPr>
        <w:br/>
      </w:r>
    </w:p>
    <w:p w:rsidR="0047051A" w:rsidRDefault="0047051A" w:rsidP="006D3F5B">
      <w:pPr>
        <w:spacing w:after="0" w:line="360" w:lineRule="auto"/>
        <w:ind w:firstLine="709"/>
        <w:jc w:val="both"/>
        <w:rPr>
          <w:rFonts w:ascii="Times New Roman" w:eastAsia="Times New Roman" w:hAnsi="Times New Roman" w:cs="Times New Roman"/>
          <w:color w:val="000000"/>
          <w:sz w:val="28"/>
          <w:szCs w:val="28"/>
          <w:lang w:eastAsia="uk-UA"/>
        </w:rPr>
      </w:pPr>
    </w:p>
    <w:p w:rsidR="000157C3" w:rsidRDefault="000157C3" w:rsidP="006D3F5B">
      <w:pPr>
        <w:spacing w:after="0" w:line="360" w:lineRule="auto"/>
        <w:ind w:firstLine="709"/>
        <w:jc w:val="both"/>
        <w:rPr>
          <w:rFonts w:ascii="Times New Roman" w:eastAsia="Times New Roman" w:hAnsi="Times New Roman" w:cs="Times New Roman"/>
          <w:color w:val="000000"/>
          <w:sz w:val="28"/>
          <w:szCs w:val="28"/>
          <w:lang w:eastAsia="uk-UA"/>
        </w:rPr>
      </w:pPr>
    </w:p>
    <w:p w:rsidR="0047051A" w:rsidRDefault="0047051A" w:rsidP="006D3F5B">
      <w:pPr>
        <w:spacing w:after="0" w:line="360" w:lineRule="auto"/>
        <w:ind w:firstLine="709"/>
        <w:jc w:val="both"/>
        <w:rPr>
          <w:rFonts w:ascii="Times New Roman" w:eastAsia="Times New Roman" w:hAnsi="Times New Roman" w:cs="Times New Roman"/>
          <w:color w:val="000000"/>
          <w:sz w:val="28"/>
          <w:szCs w:val="28"/>
          <w:lang w:eastAsia="uk-UA"/>
        </w:rPr>
      </w:pPr>
    </w:p>
    <w:p w:rsidR="000157C3" w:rsidRPr="000157C3" w:rsidRDefault="000157C3" w:rsidP="00DB336D">
      <w:pPr>
        <w:spacing w:after="0" w:line="240" w:lineRule="auto"/>
        <w:ind w:firstLine="709"/>
        <w:rPr>
          <w:rFonts w:ascii="Times New Roman" w:eastAsia="Times New Roman" w:hAnsi="Times New Roman" w:cs="Times New Roman"/>
          <w:sz w:val="24"/>
          <w:szCs w:val="24"/>
          <w:lang w:eastAsia="uk-UA"/>
        </w:rPr>
      </w:pPr>
      <w:r w:rsidRPr="000157C3">
        <w:rPr>
          <w:rFonts w:ascii="Times New Roman" w:eastAsia="Times New Roman" w:hAnsi="Times New Roman" w:cs="Times New Roman"/>
          <w:b/>
          <w:bCs/>
          <w:color w:val="000000"/>
          <w:sz w:val="28"/>
          <w:szCs w:val="28"/>
          <w:lang w:eastAsia="uk-UA"/>
        </w:rPr>
        <w:t>1.2</w:t>
      </w:r>
      <w:r w:rsidR="00D45425">
        <w:rPr>
          <w:rFonts w:ascii="Times New Roman" w:eastAsia="Times New Roman" w:hAnsi="Times New Roman" w:cs="Times New Roman"/>
          <w:b/>
          <w:bCs/>
          <w:color w:val="000000"/>
          <w:sz w:val="28"/>
          <w:szCs w:val="28"/>
          <w:lang w:eastAsia="uk-UA"/>
        </w:rPr>
        <w:t>.</w:t>
      </w:r>
      <w:r w:rsidRPr="000157C3">
        <w:rPr>
          <w:rFonts w:ascii="Times New Roman" w:eastAsia="Times New Roman" w:hAnsi="Times New Roman" w:cs="Times New Roman"/>
          <w:b/>
          <w:bCs/>
          <w:color w:val="000000"/>
          <w:sz w:val="28"/>
          <w:szCs w:val="28"/>
          <w:lang w:eastAsia="uk-UA"/>
        </w:rPr>
        <w:t xml:space="preserve"> Театрознавчі та мистецтвознавчі підходи до інтерпретації воєнної тематики</w:t>
      </w:r>
    </w:p>
    <w:p w:rsidR="000157C3" w:rsidRDefault="000157C3" w:rsidP="000157C3">
      <w:pPr>
        <w:spacing w:after="0" w:line="240" w:lineRule="auto"/>
        <w:rPr>
          <w:rFonts w:ascii="Times New Roman" w:eastAsia="Times New Roman" w:hAnsi="Times New Roman" w:cs="Times New Roman"/>
          <w:sz w:val="24"/>
          <w:szCs w:val="24"/>
          <w:lang w:eastAsia="uk-UA"/>
        </w:rPr>
      </w:pPr>
    </w:p>
    <w:p w:rsidR="00EA5EE0" w:rsidRDefault="00EA5EE0" w:rsidP="000157C3">
      <w:pPr>
        <w:spacing w:after="0" w:line="240" w:lineRule="auto"/>
        <w:rPr>
          <w:rFonts w:ascii="Times New Roman" w:eastAsia="Times New Roman" w:hAnsi="Times New Roman" w:cs="Times New Roman"/>
          <w:sz w:val="24"/>
          <w:szCs w:val="24"/>
          <w:lang w:eastAsia="uk-UA"/>
        </w:rPr>
      </w:pPr>
    </w:p>
    <w:p w:rsidR="0047051A" w:rsidRDefault="0047051A" w:rsidP="000157C3">
      <w:pPr>
        <w:spacing w:after="0" w:line="240" w:lineRule="auto"/>
        <w:rPr>
          <w:rFonts w:ascii="Times New Roman" w:eastAsia="Times New Roman" w:hAnsi="Times New Roman" w:cs="Times New Roman"/>
          <w:sz w:val="24"/>
          <w:szCs w:val="24"/>
          <w:lang w:eastAsia="uk-UA"/>
        </w:rPr>
      </w:pPr>
    </w:p>
    <w:p w:rsidR="0047051A" w:rsidRDefault="0047051A" w:rsidP="000157C3">
      <w:pPr>
        <w:spacing w:after="0" w:line="240" w:lineRule="auto"/>
        <w:rPr>
          <w:rFonts w:ascii="Times New Roman" w:eastAsia="Times New Roman" w:hAnsi="Times New Roman" w:cs="Times New Roman"/>
          <w:sz w:val="24"/>
          <w:szCs w:val="24"/>
          <w:lang w:eastAsia="uk-UA"/>
        </w:rPr>
      </w:pPr>
    </w:p>
    <w:p w:rsidR="00E513CA" w:rsidRPr="00E513CA" w:rsidRDefault="00E513CA" w:rsidP="00E513CA">
      <w:pPr>
        <w:spacing w:after="0" w:line="360" w:lineRule="auto"/>
        <w:ind w:firstLine="709"/>
        <w:jc w:val="both"/>
        <w:rPr>
          <w:rFonts w:ascii="Times New Roman" w:eastAsia="Times New Roman" w:hAnsi="Times New Roman" w:cs="Times New Roman"/>
          <w:sz w:val="24"/>
          <w:szCs w:val="24"/>
          <w:lang w:eastAsia="uk-UA"/>
        </w:rPr>
      </w:pPr>
      <w:r w:rsidRPr="00E513CA">
        <w:rPr>
          <w:rFonts w:ascii="Times New Roman" w:eastAsia="Times New Roman" w:hAnsi="Times New Roman" w:cs="Times New Roman"/>
          <w:sz w:val="28"/>
          <w:szCs w:val="28"/>
          <w:lang w:eastAsia="uk-UA"/>
        </w:rPr>
        <w:t xml:space="preserve">Рух — це фізичний спосіб вираження, який заохочує глядача до залучення. Щоб мистецькі дії викликали моральну реакцію, вони мають не лише зберігати здатність шокувати, але й апелювати до почуття етичної відповідальності. Адже саме усвідомлення відповідальності лежить в основі змін. В ідеалі ж мистецтво має здатність переносити і глядача, і виконавця за межі обов’язку у сферу щирого внутрішнього імпульсу, співпереживання та бажання діяти. Мистецтво звертається як до розуму, так і до серця аудиторії. У цьому контексті виникає ризик романтизувати, вибілювати або </w:t>
      </w:r>
      <w:proofErr w:type="spellStart"/>
      <w:r w:rsidRPr="00E513CA">
        <w:rPr>
          <w:rFonts w:ascii="Times New Roman" w:eastAsia="Times New Roman" w:hAnsi="Times New Roman" w:cs="Times New Roman"/>
          <w:sz w:val="28"/>
          <w:szCs w:val="28"/>
          <w:lang w:eastAsia="uk-UA"/>
        </w:rPr>
        <w:t>естетизувати</w:t>
      </w:r>
      <w:proofErr w:type="spellEnd"/>
      <w:r w:rsidRPr="00E513CA">
        <w:rPr>
          <w:rFonts w:ascii="Times New Roman" w:eastAsia="Times New Roman" w:hAnsi="Times New Roman" w:cs="Times New Roman"/>
          <w:sz w:val="28"/>
          <w:szCs w:val="28"/>
          <w:lang w:eastAsia="uk-UA"/>
        </w:rPr>
        <w:t xml:space="preserve"> війну через перетворення її на мистецтво. Водночас виходячи із спостережень мистецького «ринку», протягом останнього десятиліття спостерігається «розквіт» художніх </w:t>
      </w:r>
      <w:proofErr w:type="spellStart"/>
      <w:r w:rsidRPr="00E513CA">
        <w:rPr>
          <w:rFonts w:ascii="Times New Roman" w:eastAsia="Times New Roman" w:hAnsi="Times New Roman" w:cs="Times New Roman"/>
          <w:sz w:val="28"/>
          <w:szCs w:val="28"/>
          <w:lang w:eastAsia="uk-UA"/>
        </w:rPr>
        <w:t>проєктів</w:t>
      </w:r>
      <w:proofErr w:type="spellEnd"/>
      <w:r w:rsidRPr="00E513CA">
        <w:rPr>
          <w:rFonts w:ascii="Times New Roman" w:eastAsia="Times New Roman" w:hAnsi="Times New Roman" w:cs="Times New Roman"/>
          <w:sz w:val="28"/>
          <w:szCs w:val="28"/>
          <w:lang w:eastAsia="uk-UA"/>
        </w:rPr>
        <w:t xml:space="preserve">, </w:t>
      </w:r>
      <w:r w:rsidRPr="00E513CA">
        <w:rPr>
          <w:rFonts w:ascii="Times New Roman" w:eastAsia="Times New Roman" w:hAnsi="Times New Roman" w:cs="Times New Roman"/>
          <w:sz w:val="28"/>
          <w:szCs w:val="28"/>
          <w:lang w:eastAsia="uk-UA"/>
        </w:rPr>
        <w:lastRenderedPageBreak/>
        <w:t>які прагнуть передати справжні жахи війни, внутрішні переживання солдатів, психологічні наслідки для цивільного населення та глибину колективної травми. </w:t>
      </w:r>
    </w:p>
    <w:p w:rsidR="00E513CA" w:rsidRPr="00E513CA" w:rsidRDefault="00E513CA" w:rsidP="00E513CA">
      <w:pPr>
        <w:spacing w:after="0" w:line="360" w:lineRule="auto"/>
        <w:ind w:firstLine="709"/>
        <w:jc w:val="both"/>
        <w:rPr>
          <w:rFonts w:ascii="Times New Roman" w:eastAsia="Times New Roman" w:hAnsi="Times New Roman" w:cs="Times New Roman"/>
          <w:sz w:val="24"/>
          <w:szCs w:val="24"/>
          <w:lang w:eastAsia="uk-UA"/>
        </w:rPr>
      </w:pPr>
      <w:r w:rsidRPr="00E513CA">
        <w:rPr>
          <w:rFonts w:ascii="Times New Roman" w:eastAsia="Times New Roman" w:hAnsi="Times New Roman" w:cs="Times New Roman"/>
          <w:sz w:val="28"/>
          <w:szCs w:val="28"/>
          <w:lang w:eastAsia="uk-UA"/>
        </w:rPr>
        <w:t>Те, як саме представлено воєнні події, суттєво впливає на їх сприйняття, осмислення та подальше втілення. Військові конфлікти нерідко викривлюють або ігнорують, тоді як танець через безпосередність тілесного вираження та емоційне залучення має потенціал допомогти глядачеві глибше відчути і зрозуміти суть боротьби. Коли мистецтво нагадує, що за будь-яким опором стоять людські почуття та потреби, воно відкриває простір для емпатії, діалогу та пошуку шляхів до порозуміння.</w:t>
      </w:r>
    </w:p>
    <w:p w:rsidR="00E513CA" w:rsidRPr="00E513CA" w:rsidRDefault="00E513CA" w:rsidP="00E513CA">
      <w:pPr>
        <w:spacing w:after="0" w:line="360" w:lineRule="auto"/>
        <w:ind w:firstLine="709"/>
        <w:jc w:val="both"/>
        <w:rPr>
          <w:rFonts w:ascii="Times New Roman" w:eastAsia="Times New Roman" w:hAnsi="Times New Roman" w:cs="Times New Roman"/>
          <w:sz w:val="28"/>
          <w:szCs w:val="28"/>
          <w:lang w:eastAsia="uk-UA"/>
        </w:rPr>
      </w:pPr>
      <w:r w:rsidRPr="00E513CA">
        <w:rPr>
          <w:rFonts w:ascii="Times New Roman" w:eastAsia="Times New Roman" w:hAnsi="Times New Roman" w:cs="Times New Roman"/>
          <w:sz w:val="28"/>
          <w:szCs w:val="28"/>
          <w:lang w:eastAsia="uk-UA"/>
        </w:rPr>
        <w:t xml:space="preserve">Зображення війни через рух надає більш безпосереднього, фізично відчутного виміру. На відміну від фільмів, відеоігор чи новин, де конфлікт сприймається дистанційно, живий виступ здатен пробуджувати сильні емоції, робити проблему відчутною тілом і серцем, тим самим </w:t>
      </w:r>
      <w:proofErr w:type="spellStart"/>
      <w:r w:rsidRPr="00E513CA">
        <w:rPr>
          <w:rFonts w:ascii="Times New Roman" w:eastAsia="Times New Roman" w:hAnsi="Times New Roman" w:cs="Times New Roman"/>
          <w:sz w:val="28"/>
          <w:szCs w:val="28"/>
          <w:lang w:eastAsia="uk-UA"/>
        </w:rPr>
        <w:t>протидіючи</w:t>
      </w:r>
      <w:proofErr w:type="spellEnd"/>
      <w:r w:rsidRPr="00E513CA">
        <w:rPr>
          <w:rFonts w:ascii="Times New Roman" w:eastAsia="Times New Roman" w:hAnsi="Times New Roman" w:cs="Times New Roman"/>
          <w:sz w:val="28"/>
          <w:szCs w:val="28"/>
          <w:lang w:eastAsia="uk-UA"/>
        </w:rPr>
        <w:t xml:space="preserve"> «дискурсу нормалізації війни», який прагне зробити насильство звичним.</w:t>
      </w:r>
    </w:p>
    <w:p w:rsidR="000157C3" w:rsidRPr="00E513CA" w:rsidRDefault="00E513CA" w:rsidP="00E513CA">
      <w:pPr>
        <w:spacing w:after="0" w:line="360" w:lineRule="auto"/>
        <w:ind w:firstLine="709"/>
        <w:jc w:val="both"/>
        <w:rPr>
          <w:rFonts w:ascii="Times New Roman" w:eastAsia="Times New Roman" w:hAnsi="Times New Roman" w:cs="Times New Roman"/>
          <w:sz w:val="24"/>
          <w:szCs w:val="24"/>
          <w:lang w:eastAsia="uk-UA"/>
        </w:rPr>
      </w:pPr>
      <w:r w:rsidRPr="00E513CA">
        <w:rPr>
          <w:rFonts w:ascii="Times New Roman" w:eastAsia="Times New Roman" w:hAnsi="Times New Roman" w:cs="Times New Roman"/>
          <w:sz w:val="28"/>
          <w:szCs w:val="28"/>
          <w:lang w:eastAsia="uk-UA"/>
        </w:rPr>
        <w:t>Щоб хореографія була ефективною у передачі ідей та в коментуванні суспільних чи особистісних тем, хореограф має усвідомлювати етичну відповідальність — досліджувати, ставити запитання, спостерігати за світом і вчитися у нього. Митець завжди перебуває у владній позиції, адже саме він формує та подає глядачеві певний образ чи інтерпретацію, що здатна впливати на сприйняття, емоції й навіть світогляд.</w:t>
      </w:r>
    </w:p>
    <w:p w:rsid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Кожен художній засіб має свої притаманні образні натяки та виражальні ефекти. У танці головним носієм </w:t>
      </w:r>
      <w:proofErr w:type="spellStart"/>
      <w:r w:rsidRPr="000157C3">
        <w:rPr>
          <w:rFonts w:ascii="Times New Roman" w:eastAsia="Times New Roman" w:hAnsi="Times New Roman" w:cs="Times New Roman"/>
          <w:color w:val="000000"/>
          <w:sz w:val="28"/>
          <w:szCs w:val="28"/>
          <w:lang w:eastAsia="uk-UA"/>
        </w:rPr>
        <w:t>сенсів</w:t>
      </w:r>
      <w:proofErr w:type="spellEnd"/>
      <w:r w:rsidRPr="000157C3">
        <w:rPr>
          <w:rFonts w:ascii="Times New Roman" w:eastAsia="Times New Roman" w:hAnsi="Times New Roman" w:cs="Times New Roman"/>
          <w:color w:val="000000"/>
          <w:sz w:val="28"/>
          <w:szCs w:val="28"/>
          <w:lang w:eastAsia="uk-UA"/>
        </w:rPr>
        <w:t xml:space="preserve"> є тіло, яке втілює особисту та культурну історію, унікальну для кожного виконавця й для кожного глядача.</w:t>
      </w:r>
      <w:r w:rsidR="00E513CA">
        <w:rPr>
          <w:rFonts w:ascii="Times New Roman" w:eastAsia="Times New Roman" w:hAnsi="Times New Roman" w:cs="Times New Roman"/>
          <w:color w:val="000000"/>
          <w:sz w:val="28"/>
          <w:szCs w:val="28"/>
          <w:lang w:eastAsia="uk-UA"/>
        </w:rPr>
        <w:t xml:space="preserve"> Тому під час відтворення теми війни</w:t>
      </w:r>
      <w:r w:rsidRPr="000157C3">
        <w:rPr>
          <w:rFonts w:ascii="Times New Roman" w:eastAsia="Times New Roman" w:hAnsi="Times New Roman" w:cs="Times New Roman"/>
          <w:color w:val="000000"/>
          <w:sz w:val="28"/>
          <w:szCs w:val="28"/>
          <w:lang w:eastAsia="uk-UA"/>
        </w:rPr>
        <w:t xml:space="preserve"> через хореографічний рух важливо враховувати ці конотації: різне сприйняття тіла та взаємин у різних культурах може як підсилювати, так і змінювати зміст художнього послання. </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Інтерпретація хореографії завжди є суб’єктивною,</w:t>
      </w:r>
      <w:r w:rsidR="00A50079">
        <w:rPr>
          <w:rFonts w:ascii="Times New Roman" w:eastAsia="Times New Roman" w:hAnsi="Times New Roman" w:cs="Times New Roman"/>
          <w:color w:val="000000"/>
          <w:sz w:val="28"/>
          <w:szCs w:val="28"/>
          <w:lang w:eastAsia="uk-UA"/>
        </w:rPr>
        <w:t xml:space="preserve"> адже «кожна людина має власну «культуру тіла»</w:t>
      </w:r>
      <w:r w:rsidRPr="000157C3">
        <w:rPr>
          <w:rFonts w:ascii="Times New Roman" w:eastAsia="Times New Roman" w:hAnsi="Times New Roman" w:cs="Times New Roman"/>
          <w:color w:val="000000"/>
          <w:sz w:val="28"/>
          <w:szCs w:val="28"/>
          <w:lang w:eastAsia="uk-UA"/>
        </w:rPr>
        <w:t xml:space="preserve">, що відображає її індивідуальний і культурний досвід». Ці закодовані спогади живуть у тілі й можуть пробуджуватися як власним, так і чужим рухом. Проте ми всі користуємося спільними елементами </w:t>
      </w:r>
      <w:r w:rsidRPr="000157C3">
        <w:rPr>
          <w:rFonts w:ascii="Times New Roman" w:eastAsia="Times New Roman" w:hAnsi="Times New Roman" w:cs="Times New Roman"/>
          <w:color w:val="000000"/>
          <w:sz w:val="28"/>
          <w:szCs w:val="28"/>
          <w:lang w:eastAsia="uk-UA"/>
        </w:rPr>
        <w:lastRenderedPageBreak/>
        <w:t xml:space="preserve">руху — простором, дотиком, ритмом, вагою, зоровим контактом, жестом тощо. Проте спосіб їх застосування і значення різняться залежно від особистих і культурних контекстів. Саме тому танець пропонує безліч можливостей для створення нових </w:t>
      </w:r>
      <w:proofErr w:type="spellStart"/>
      <w:r w:rsidRPr="000157C3">
        <w:rPr>
          <w:rFonts w:ascii="Times New Roman" w:eastAsia="Times New Roman" w:hAnsi="Times New Roman" w:cs="Times New Roman"/>
          <w:color w:val="000000"/>
          <w:sz w:val="28"/>
          <w:szCs w:val="28"/>
          <w:lang w:eastAsia="uk-UA"/>
        </w:rPr>
        <w:t>сенсів</w:t>
      </w:r>
      <w:proofErr w:type="spellEnd"/>
      <w:r w:rsidRPr="000157C3">
        <w:rPr>
          <w:rFonts w:ascii="Times New Roman" w:eastAsia="Times New Roman" w:hAnsi="Times New Roman" w:cs="Times New Roman"/>
          <w:color w:val="000000"/>
          <w:sz w:val="28"/>
          <w:szCs w:val="28"/>
          <w:lang w:eastAsia="uk-UA"/>
        </w:rPr>
        <w:t>.</w:t>
      </w:r>
    </w:p>
    <w:p w:rsidR="000157C3" w:rsidRPr="005934BF"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Хореограф використовує естетичні інструменти та елементи постановки, такі як ритм, темп, силу, синхронність, близькість танцюристів до аудиторії та один до одного, гардероб, звуковий ландшафт, середовище та текст, щоб сформувати результат та емоційний та інтелектуальний досвід як для аудиторії, так і для діяча. Один із методів хореографії конфлікту використовує створення відчуття дискомфорту та перевантаження у аудиторії. Цей підхід ілюструє вистава ізраїльської </w:t>
      </w:r>
      <w:proofErr w:type="spellStart"/>
      <w:r w:rsidRPr="000157C3">
        <w:rPr>
          <w:rFonts w:ascii="Times New Roman" w:eastAsia="Times New Roman" w:hAnsi="Times New Roman" w:cs="Times New Roman"/>
          <w:color w:val="000000"/>
          <w:sz w:val="28"/>
          <w:szCs w:val="28"/>
          <w:lang w:eastAsia="uk-UA"/>
        </w:rPr>
        <w:t>хореографки</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Ясмін</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Годдер</w:t>
      </w:r>
      <w:proofErr w:type="spellEnd"/>
      <w:r w:rsidRPr="000157C3">
        <w:rPr>
          <w:rFonts w:ascii="Times New Roman" w:eastAsia="Times New Roman" w:hAnsi="Times New Roman" w:cs="Times New Roman"/>
          <w:color w:val="000000"/>
          <w:sz w:val="28"/>
          <w:szCs w:val="28"/>
          <w:lang w:eastAsia="uk-UA"/>
        </w:rPr>
        <w:t xml:space="preserve"> «Полуничний крем і порох» (“</w:t>
      </w:r>
      <w:proofErr w:type="spellStart"/>
      <w:r w:rsidRPr="000157C3">
        <w:rPr>
          <w:rFonts w:ascii="Times New Roman" w:eastAsia="Times New Roman" w:hAnsi="Times New Roman" w:cs="Times New Roman"/>
          <w:color w:val="000000"/>
          <w:sz w:val="28"/>
          <w:szCs w:val="28"/>
          <w:lang w:eastAsia="uk-UA"/>
        </w:rPr>
        <w:t>Strawberry</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Cream</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and</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Gunpowder</w:t>
      </w:r>
      <w:proofErr w:type="spellEnd"/>
      <w:r w:rsidRPr="000157C3">
        <w:rPr>
          <w:rFonts w:ascii="Times New Roman" w:eastAsia="Times New Roman" w:hAnsi="Times New Roman" w:cs="Times New Roman"/>
          <w:color w:val="000000"/>
          <w:sz w:val="28"/>
          <w:szCs w:val="28"/>
          <w:lang w:eastAsia="uk-UA"/>
        </w:rPr>
        <w:t xml:space="preserve">”), яка є прикладом </w:t>
      </w:r>
      <w:proofErr w:type="spellStart"/>
      <w:r w:rsidRPr="000157C3">
        <w:rPr>
          <w:rFonts w:ascii="Times New Roman" w:eastAsia="Times New Roman" w:hAnsi="Times New Roman" w:cs="Times New Roman"/>
          <w:color w:val="000000"/>
          <w:sz w:val="28"/>
          <w:szCs w:val="28"/>
          <w:lang w:eastAsia="uk-UA"/>
        </w:rPr>
        <w:t>дисонансного</w:t>
      </w:r>
      <w:proofErr w:type="spellEnd"/>
      <w:r w:rsidRPr="000157C3">
        <w:rPr>
          <w:rFonts w:ascii="Times New Roman" w:eastAsia="Times New Roman" w:hAnsi="Times New Roman" w:cs="Times New Roman"/>
          <w:color w:val="000000"/>
          <w:sz w:val="28"/>
          <w:szCs w:val="28"/>
          <w:lang w:eastAsia="uk-UA"/>
        </w:rPr>
        <w:t xml:space="preserve">, асиметричного та суперечливого уявлення про гротеск і хаос. Балетмейстер створює маніакальний пейзаж тіл, що підкреслює десенсибілізовану природу суспільства, перебільшуючи образи війни та конфлікту, змушуючи глядачів викликати інтуїтивну реакцію. На противагу цьому, ізраїльтянка </w:t>
      </w:r>
      <w:proofErr w:type="spellStart"/>
      <w:r w:rsidRPr="000157C3">
        <w:rPr>
          <w:rFonts w:ascii="Times New Roman" w:eastAsia="Times New Roman" w:hAnsi="Times New Roman" w:cs="Times New Roman"/>
          <w:color w:val="000000"/>
          <w:sz w:val="28"/>
          <w:szCs w:val="28"/>
          <w:lang w:eastAsia="uk-UA"/>
        </w:rPr>
        <w:t>Гілель</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Коган</w:t>
      </w:r>
      <w:proofErr w:type="spellEnd"/>
      <w:r w:rsidRPr="000157C3">
        <w:rPr>
          <w:rFonts w:ascii="Times New Roman" w:eastAsia="Times New Roman" w:hAnsi="Times New Roman" w:cs="Times New Roman"/>
          <w:color w:val="000000"/>
          <w:sz w:val="28"/>
          <w:szCs w:val="28"/>
          <w:lang w:eastAsia="uk-UA"/>
        </w:rPr>
        <w:t xml:space="preserve"> у виставі «Ми любимо арабів» (“</w:t>
      </w:r>
      <w:proofErr w:type="spellStart"/>
      <w:r w:rsidRPr="000157C3">
        <w:rPr>
          <w:rFonts w:ascii="Times New Roman" w:eastAsia="Times New Roman" w:hAnsi="Times New Roman" w:cs="Times New Roman"/>
          <w:color w:val="000000"/>
          <w:sz w:val="28"/>
          <w:szCs w:val="28"/>
          <w:lang w:eastAsia="uk-UA"/>
        </w:rPr>
        <w:t>We</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Love</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Arabs</w:t>
      </w:r>
      <w:proofErr w:type="spellEnd"/>
      <w:r w:rsidRPr="000157C3">
        <w:rPr>
          <w:rFonts w:ascii="Times New Roman" w:eastAsia="Times New Roman" w:hAnsi="Times New Roman" w:cs="Times New Roman"/>
          <w:color w:val="000000"/>
          <w:sz w:val="28"/>
          <w:szCs w:val="28"/>
          <w:lang w:eastAsia="uk-UA"/>
        </w:rPr>
        <w:t xml:space="preserve">”) застосовує текст і гумор до лінійного </w:t>
      </w:r>
      <w:proofErr w:type="spellStart"/>
      <w:r w:rsidRPr="000157C3">
        <w:rPr>
          <w:rFonts w:ascii="Times New Roman" w:eastAsia="Times New Roman" w:hAnsi="Times New Roman" w:cs="Times New Roman"/>
          <w:color w:val="000000"/>
          <w:sz w:val="28"/>
          <w:szCs w:val="28"/>
          <w:lang w:eastAsia="uk-UA"/>
        </w:rPr>
        <w:t>наративу</w:t>
      </w:r>
      <w:proofErr w:type="spellEnd"/>
      <w:r w:rsidRPr="000157C3">
        <w:rPr>
          <w:rFonts w:ascii="Times New Roman" w:eastAsia="Times New Roman" w:hAnsi="Times New Roman" w:cs="Times New Roman"/>
          <w:color w:val="000000"/>
          <w:sz w:val="28"/>
          <w:szCs w:val="28"/>
          <w:lang w:eastAsia="uk-UA"/>
        </w:rPr>
        <w:t xml:space="preserve"> з власною специфічною мовою руху, яка вказує на помилковість і провину людей. Обидва ізраїльські хореографи знаходяться в одному соціально-політичному середовищі </w:t>
      </w:r>
      <w:proofErr w:type="spellStart"/>
      <w:r w:rsidRPr="000157C3">
        <w:rPr>
          <w:rFonts w:ascii="Times New Roman" w:eastAsia="Times New Roman" w:hAnsi="Times New Roman" w:cs="Times New Roman"/>
          <w:color w:val="000000"/>
          <w:sz w:val="28"/>
          <w:szCs w:val="28"/>
          <w:lang w:eastAsia="uk-UA"/>
        </w:rPr>
        <w:t>ізраїльсько</w:t>
      </w:r>
      <w:proofErr w:type="spellEnd"/>
      <w:r w:rsidRPr="000157C3">
        <w:rPr>
          <w:rFonts w:ascii="Times New Roman" w:eastAsia="Times New Roman" w:hAnsi="Times New Roman" w:cs="Times New Roman"/>
          <w:color w:val="000000"/>
          <w:sz w:val="28"/>
          <w:szCs w:val="28"/>
          <w:lang w:eastAsia="uk-UA"/>
        </w:rPr>
        <w:t xml:space="preserve">-палестинського конфлікту та засуджують насильство, проте їхній естетичний вибір демонструє різний </w:t>
      </w:r>
      <w:r w:rsidRPr="005934BF">
        <w:rPr>
          <w:rFonts w:ascii="Times New Roman" w:eastAsia="Times New Roman" w:hAnsi="Times New Roman" w:cs="Times New Roman"/>
          <w:sz w:val="28"/>
          <w:szCs w:val="28"/>
          <w:lang w:eastAsia="uk-UA"/>
        </w:rPr>
        <w:t>мистецький продукт як результат пошуку.</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C4923">
        <w:rPr>
          <w:rFonts w:ascii="Times New Roman" w:eastAsia="Times New Roman" w:hAnsi="Times New Roman" w:cs="Times New Roman"/>
          <w:sz w:val="28"/>
          <w:szCs w:val="28"/>
          <w:lang w:eastAsia="uk-UA"/>
        </w:rPr>
        <w:t xml:space="preserve">У своїй дисертації </w:t>
      </w:r>
      <w:r w:rsidR="00A50079" w:rsidRPr="000C4923">
        <w:rPr>
          <w:rFonts w:ascii="Times New Roman" w:eastAsia="Times New Roman" w:hAnsi="Times New Roman" w:cs="Times New Roman"/>
          <w:sz w:val="28"/>
          <w:szCs w:val="28"/>
          <w:lang w:eastAsia="uk-UA"/>
        </w:rPr>
        <w:t>«</w:t>
      </w:r>
      <w:proofErr w:type="spellStart"/>
      <w:r w:rsidRPr="000C4923">
        <w:rPr>
          <w:rFonts w:ascii="Times New Roman" w:eastAsia="Times New Roman" w:hAnsi="Times New Roman" w:cs="Times New Roman"/>
          <w:sz w:val="28"/>
          <w:szCs w:val="28"/>
          <w:lang w:eastAsia="uk-UA"/>
        </w:rPr>
        <w:t>The</w:t>
      </w:r>
      <w:proofErr w:type="spellEnd"/>
      <w:r w:rsidRPr="000C4923">
        <w:rPr>
          <w:rFonts w:ascii="Times New Roman" w:eastAsia="Times New Roman" w:hAnsi="Times New Roman" w:cs="Times New Roman"/>
          <w:sz w:val="28"/>
          <w:szCs w:val="28"/>
          <w:lang w:eastAsia="uk-UA"/>
        </w:rPr>
        <w:t xml:space="preserve"> </w:t>
      </w:r>
      <w:proofErr w:type="spellStart"/>
      <w:r w:rsidRPr="000C4923">
        <w:rPr>
          <w:rFonts w:ascii="Times New Roman" w:eastAsia="Times New Roman" w:hAnsi="Times New Roman" w:cs="Times New Roman"/>
          <w:sz w:val="28"/>
          <w:szCs w:val="28"/>
          <w:lang w:eastAsia="uk-UA"/>
        </w:rPr>
        <w:t>Modern</w:t>
      </w:r>
      <w:proofErr w:type="spellEnd"/>
      <w:r w:rsidRPr="000C4923">
        <w:rPr>
          <w:rFonts w:ascii="Times New Roman" w:eastAsia="Times New Roman" w:hAnsi="Times New Roman" w:cs="Times New Roman"/>
          <w:sz w:val="28"/>
          <w:szCs w:val="28"/>
          <w:lang w:eastAsia="uk-UA"/>
        </w:rPr>
        <w:t xml:space="preserve"> </w:t>
      </w:r>
      <w:proofErr w:type="spellStart"/>
      <w:r w:rsidRPr="000C4923">
        <w:rPr>
          <w:rFonts w:ascii="Times New Roman" w:eastAsia="Times New Roman" w:hAnsi="Times New Roman" w:cs="Times New Roman"/>
          <w:sz w:val="28"/>
          <w:szCs w:val="28"/>
          <w:lang w:eastAsia="uk-UA"/>
        </w:rPr>
        <w:t>Physis</w:t>
      </w:r>
      <w:proofErr w:type="spellEnd"/>
      <w:r w:rsidRPr="000C4923">
        <w:rPr>
          <w:rFonts w:ascii="Times New Roman" w:eastAsia="Times New Roman" w:hAnsi="Times New Roman" w:cs="Times New Roman"/>
          <w:sz w:val="28"/>
          <w:szCs w:val="28"/>
          <w:lang w:eastAsia="uk-UA"/>
        </w:rPr>
        <w:t xml:space="preserve"> </w:t>
      </w:r>
      <w:proofErr w:type="spellStart"/>
      <w:r w:rsidRPr="000C4923">
        <w:rPr>
          <w:rFonts w:ascii="Times New Roman" w:eastAsia="Times New Roman" w:hAnsi="Times New Roman" w:cs="Times New Roman"/>
          <w:sz w:val="28"/>
          <w:szCs w:val="28"/>
          <w:lang w:eastAsia="uk-UA"/>
        </w:rPr>
        <w:t>of</w:t>
      </w:r>
      <w:proofErr w:type="spellEnd"/>
      <w:r w:rsidRPr="000C4923">
        <w:rPr>
          <w:rFonts w:ascii="Times New Roman" w:eastAsia="Times New Roman" w:hAnsi="Times New Roman" w:cs="Times New Roman"/>
          <w:sz w:val="28"/>
          <w:szCs w:val="28"/>
          <w:lang w:eastAsia="uk-UA"/>
        </w:rPr>
        <w:t xml:space="preserve"> </w:t>
      </w:r>
      <w:proofErr w:type="spellStart"/>
      <w:r w:rsidRPr="000C4923">
        <w:rPr>
          <w:rFonts w:ascii="Times New Roman" w:eastAsia="Times New Roman" w:hAnsi="Times New Roman" w:cs="Times New Roman"/>
          <w:sz w:val="28"/>
          <w:szCs w:val="28"/>
          <w:lang w:eastAsia="uk-UA"/>
        </w:rPr>
        <w:t>Léonide</w:t>
      </w:r>
      <w:proofErr w:type="spellEnd"/>
      <w:r w:rsidRPr="000C4923">
        <w:rPr>
          <w:rFonts w:ascii="Times New Roman" w:eastAsia="Times New Roman" w:hAnsi="Times New Roman" w:cs="Times New Roman"/>
          <w:sz w:val="28"/>
          <w:szCs w:val="28"/>
          <w:lang w:eastAsia="uk-UA"/>
        </w:rPr>
        <w:t xml:space="preserve"> </w:t>
      </w:r>
      <w:proofErr w:type="spellStart"/>
      <w:r w:rsidRPr="000C4923">
        <w:rPr>
          <w:rFonts w:ascii="Times New Roman" w:eastAsia="Times New Roman" w:hAnsi="Times New Roman" w:cs="Times New Roman"/>
          <w:sz w:val="28"/>
          <w:szCs w:val="28"/>
          <w:lang w:eastAsia="uk-UA"/>
        </w:rPr>
        <w:t>Massine</w:t>
      </w:r>
      <w:proofErr w:type="spellEnd"/>
      <w:r w:rsidRPr="000C4923">
        <w:rPr>
          <w:rFonts w:ascii="Times New Roman" w:eastAsia="Times New Roman" w:hAnsi="Times New Roman" w:cs="Times New Roman"/>
          <w:sz w:val="28"/>
          <w:szCs w:val="28"/>
          <w:lang w:eastAsia="uk-UA"/>
        </w:rPr>
        <w:t>:</w:t>
      </w:r>
      <w:r w:rsidR="00A50079" w:rsidRPr="000C4923">
        <w:rPr>
          <w:rFonts w:ascii="Times New Roman" w:eastAsia="Times New Roman" w:hAnsi="Times New Roman" w:cs="Times New Roman"/>
          <w:sz w:val="28"/>
          <w:szCs w:val="28"/>
          <w:lang w:eastAsia="uk-UA"/>
        </w:rPr>
        <w:t xml:space="preserve"> </w:t>
      </w:r>
      <w:proofErr w:type="spellStart"/>
      <w:r w:rsidR="00A50079" w:rsidRPr="000C4923">
        <w:rPr>
          <w:rFonts w:ascii="Times New Roman" w:eastAsia="Times New Roman" w:hAnsi="Times New Roman" w:cs="Times New Roman"/>
          <w:sz w:val="28"/>
          <w:szCs w:val="28"/>
          <w:lang w:eastAsia="uk-UA"/>
        </w:rPr>
        <w:t>Corporeality</w:t>
      </w:r>
      <w:proofErr w:type="spellEnd"/>
      <w:r w:rsidR="00A50079" w:rsidRPr="000C4923">
        <w:rPr>
          <w:rFonts w:ascii="Times New Roman" w:eastAsia="Times New Roman" w:hAnsi="Times New Roman" w:cs="Times New Roman"/>
          <w:sz w:val="28"/>
          <w:szCs w:val="28"/>
          <w:lang w:eastAsia="uk-UA"/>
        </w:rPr>
        <w:t xml:space="preserve"> </w:t>
      </w:r>
      <w:proofErr w:type="spellStart"/>
      <w:r w:rsidR="00A50079" w:rsidRPr="000C4923">
        <w:rPr>
          <w:rFonts w:ascii="Times New Roman" w:eastAsia="Times New Roman" w:hAnsi="Times New Roman" w:cs="Times New Roman"/>
          <w:sz w:val="28"/>
          <w:szCs w:val="28"/>
          <w:lang w:eastAsia="uk-UA"/>
        </w:rPr>
        <w:t>in</w:t>
      </w:r>
      <w:proofErr w:type="spellEnd"/>
      <w:r w:rsidR="00A50079" w:rsidRPr="000C4923">
        <w:rPr>
          <w:rFonts w:ascii="Times New Roman" w:eastAsia="Times New Roman" w:hAnsi="Times New Roman" w:cs="Times New Roman"/>
          <w:sz w:val="28"/>
          <w:szCs w:val="28"/>
          <w:lang w:eastAsia="uk-UA"/>
        </w:rPr>
        <w:t xml:space="preserve"> a </w:t>
      </w:r>
      <w:proofErr w:type="spellStart"/>
      <w:r w:rsidR="00A50079" w:rsidRPr="000C4923">
        <w:rPr>
          <w:rFonts w:ascii="Times New Roman" w:eastAsia="Times New Roman" w:hAnsi="Times New Roman" w:cs="Times New Roman"/>
          <w:sz w:val="28"/>
          <w:szCs w:val="28"/>
          <w:lang w:eastAsia="uk-UA"/>
        </w:rPr>
        <w:t>Postwar</w:t>
      </w:r>
      <w:proofErr w:type="spellEnd"/>
      <w:r w:rsidR="00A50079" w:rsidRPr="000C4923">
        <w:rPr>
          <w:rFonts w:ascii="Times New Roman" w:eastAsia="Times New Roman" w:hAnsi="Times New Roman" w:cs="Times New Roman"/>
          <w:sz w:val="28"/>
          <w:szCs w:val="28"/>
          <w:lang w:eastAsia="uk-UA"/>
        </w:rPr>
        <w:t xml:space="preserve"> </w:t>
      </w:r>
      <w:proofErr w:type="spellStart"/>
      <w:r w:rsidR="00A50079" w:rsidRPr="000C4923">
        <w:rPr>
          <w:rFonts w:ascii="Times New Roman" w:eastAsia="Times New Roman" w:hAnsi="Times New Roman" w:cs="Times New Roman"/>
          <w:sz w:val="28"/>
          <w:szCs w:val="28"/>
          <w:lang w:eastAsia="uk-UA"/>
        </w:rPr>
        <w:t>Era</w:t>
      </w:r>
      <w:proofErr w:type="spellEnd"/>
      <w:r w:rsidR="00A50079" w:rsidRPr="000C4923">
        <w:rPr>
          <w:rFonts w:ascii="Times New Roman" w:eastAsia="Times New Roman" w:hAnsi="Times New Roman" w:cs="Times New Roman"/>
          <w:sz w:val="28"/>
          <w:szCs w:val="28"/>
          <w:lang w:eastAsia="uk-UA"/>
        </w:rPr>
        <w:t>»</w:t>
      </w:r>
      <w:r w:rsidR="005934BF" w:rsidRPr="000C4923">
        <w:rPr>
          <w:rFonts w:ascii="Times New Roman" w:eastAsia="Times New Roman" w:hAnsi="Times New Roman" w:cs="Times New Roman"/>
          <w:sz w:val="28"/>
          <w:szCs w:val="28"/>
          <w:lang w:eastAsia="uk-UA"/>
        </w:rPr>
        <w:t xml:space="preserve"> </w:t>
      </w:r>
      <w:r w:rsidR="000C4923" w:rsidRPr="000C4923">
        <w:rPr>
          <w:rFonts w:ascii="Times New Roman" w:eastAsia="Times New Roman" w:hAnsi="Times New Roman" w:cs="Times New Roman"/>
          <w:sz w:val="28"/>
          <w:szCs w:val="28"/>
          <w:lang w:eastAsia="uk-UA"/>
        </w:rPr>
        <w:t xml:space="preserve">американська </w:t>
      </w:r>
      <w:proofErr w:type="spellStart"/>
      <w:r w:rsidR="000C4923" w:rsidRPr="000C4923">
        <w:rPr>
          <w:rFonts w:ascii="Times New Roman" w:hAnsi="Times New Roman" w:cs="Times New Roman"/>
          <w:sz w:val="28"/>
          <w:szCs w:val="28"/>
        </w:rPr>
        <w:t>науковиця</w:t>
      </w:r>
      <w:proofErr w:type="spellEnd"/>
      <w:r w:rsidR="000C4923" w:rsidRPr="000C4923">
        <w:rPr>
          <w:rFonts w:ascii="Times New Roman" w:hAnsi="Times New Roman" w:cs="Times New Roman"/>
          <w:sz w:val="28"/>
          <w:szCs w:val="28"/>
        </w:rPr>
        <w:t xml:space="preserve">, </w:t>
      </w:r>
      <w:proofErr w:type="spellStart"/>
      <w:r w:rsidR="000C4923" w:rsidRPr="000C4923">
        <w:rPr>
          <w:rFonts w:ascii="Times New Roman" w:hAnsi="Times New Roman" w:cs="Times New Roman"/>
          <w:sz w:val="28"/>
          <w:szCs w:val="28"/>
        </w:rPr>
        <w:t>хореографка</w:t>
      </w:r>
      <w:proofErr w:type="spellEnd"/>
      <w:r w:rsidR="000C4923" w:rsidRPr="000C4923">
        <w:rPr>
          <w:rFonts w:ascii="Times New Roman" w:hAnsi="Times New Roman" w:cs="Times New Roman"/>
          <w:sz w:val="28"/>
          <w:szCs w:val="28"/>
        </w:rPr>
        <w:t xml:space="preserve"> та дослідниця театрального і танцювального мистецтва.</w:t>
      </w:r>
      <w:r w:rsidR="000C4923" w:rsidRPr="000C4923">
        <w:rPr>
          <w:rFonts w:ascii="Times New Roman" w:eastAsia="Times New Roman" w:hAnsi="Times New Roman" w:cs="Times New Roman"/>
          <w:sz w:val="28"/>
          <w:szCs w:val="28"/>
          <w:lang w:eastAsia="uk-UA"/>
        </w:rPr>
        <w:t xml:space="preserve"> </w:t>
      </w:r>
      <w:r w:rsidRPr="000C4923">
        <w:rPr>
          <w:rFonts w:ascii="Times New Roman" w:eastAsia="Times New Roman" w:hAnsi="Times New Roman" w:cs="Times New Roman"/>
          <w:sz w:val="28"/>
          <w:szCs w:val="28"/>
          <w:lang w:eastAsia="uk-UA"/>
        </w:rPr>
        <w:t xml:space="preserve">Л. Е. </w:t>
      </w:r>
      <w:proofErr w:type="spellStart"/>
      <w:r w:rsidRPr="000C4923">
        <w:rPr>
          <w:rFonts w:ascii="Times New Roman" w:eastAsia="Times New Roman" w:hAnsi="Times New Roman" w:cs="Times New Roman"/>
          <w:sz w:val="28"/>
          <w:szCs w:val="28"/>
          <w:lang w:eastAsia="uk-UA"/>
        </w:rPr>
        <w:t>Валлічелла</w:t>
      </w:r>
      <w:proofErr w:type="spellEnd"/>
      <w:r w:rsidRPr="000C4923">
        <w:rPr>
          <w:rFonts w:ascii="Times New Roman" w:eastAsia="Times New Roman" w:hAnsi="Times New Roman" w:cs="Times New Roman"/>
          <w:sz w:val="28"/>
          <w:szCs w:val="28"/>
          <w:lang w:eastAsia="uk-UA"/>
        </w:rPr>
        <w:t xml:space="preserve"> </w:t>
      </w:r>
      <w:r w:rsidRPr="000157C3">
        <w:rPr>
          <w:rFonts w:ascii="Times New Roman" w:eastAsia="Times New Roman" w:hAnsi="Times New Roman" w:cs="Times New Roman"/>
          <w:color w:val="000000"/>
          <w:sz w:val="28"/>
          <w:szCs w:val="28"/>
          <w:lang w:eastAsia="uk-UA"/>
        </w:rPr>
        <w:t>досліджує здобутки класичного балету у міжвоєнний період, а саме документує глибокі зрушення у сприйнятті тіла, простору та руху</w:t>
      </w:r>
      <w:r w:rsidR="005934BF" w:rsidRPr="005934BF">
        <w:rPr>
          <w:rFonts w:ascii="Times New Roman" w:eastAsia="Times New Roman" w:hAnsi="Times New Roman" w:cs="Times New Roman"/>
          <w:color w:val="000000"/>
          <w:sz w:val="28"/>
          <w:szCs w:val="28"/>
          <w:lang w:eastAsia="uk-UA"/>
        </w:rPr>
        <w:t xml:space="preserve"> [71]</w:t>
      </w:r>
      <w:r w:rsidRPr="000157C3">
        <w:rPr>
          <w:rFonts w:ascii="Times New Roman" w:eastAsia="Times New Roman" w:hAnsi="Times New Roman" w:cs="Times New Roman"/>
          <w:color w:val="000000"/>
          <w:sz w:val="28"/>
          <w:szCs w:val="28"/>
          <w:lang w:eastAsia="uk-UA"/>
        </w:rPr>
        <w:t>. Автор розглядає, як модерністський танець першої половини ХХ століття — реагував на досвід Першої світової війни не через буквальне відтворення битв, а через естетичні стратегії абстракції, фрагментації та тілесної дислокації.</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lastRenderedPageBreak/>
        <w:t xml:space="preserve">Після Першої світової війни у європейській культурі з’являється недовіра до </w:t>
      </w:r>
      <w:proofErr w:type="spellStart"/>
      <w:r w:rsidRPr="000157C3">
        <w:rPr>
          <w:rFonts w:ascii="Times New Roman" w:eastAsia="Times New Roman" w:hAnsi="Times New Roman" w:cs="Times New Roman"/>
          <w:color w:val="000000"/>
          <w:sz w:val="28"/>
          <w:szCs w:val="28"/>
          <w:lang w:eastAsia="uk-UA"/>
        </w:rPr>
        <w:t>мімесису</w:t>
      </w:r>
      <w:proofErr w:type="spellEnd"/>
      <w:r w:rsidRPr="000157C3">
        <w:rPr>
          <w:rFonts w:ascii="Times New Roman" w:eastAsia="Times New Roman" w:hAnsi="Times New Roman" w:cs="Times New Roman"/>
          <w:color w:val="000000"/>
          <w:sz w:val="28"/>
          <w:szCs w:val="28"/>
          <w:lang w:eastAsia="uk-UA"/>
        </w:rPr>
        <w:t xml:space="preserve"> — до прямого зображення реальності. У танці це проявилося у відмові від буквального сюжетного балету з «героями” та «битвами». Натомість хореографи прагнули передати внутрішній досвід травми — розірваність, страх, відчуження, нестабільність тіла. Рух стає метафорою психологічного стану, а не дією в традиційному сенсі.</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proofErr w:type="spellStart"/>
      <w:r w:rsidRPr="000157C3">
        <w:rPr>
          <w:rFonts w:ascii="Times New Roman" w:eastAsia="Times New Roman" w:hAnsi="Times New Roman" w:cs="Times New Roman"/>
          <w:color w:val="000000"/>
          <w:sz w:val="28"/>
          <w:szCs w:val="28"/>
          <w:lang w:eastAsia="uk-UA"/>
        </w:rPr>
        <w:t>Валлічелла</w:t>
      </w:r>
      <w:proofErr w:type="spellEnd"/>
      <w:r w:rsidRPr="000157C3">
        <w:rPr>
          <w:rFonts w:ascii="Times New Roman" w:eastAsia="Times New Roman" w:hAnsi="Times New Roman" w:cs="Times New Roman"/>
          <w:color w:val="000000"/>
          <w:sz w:val="28"/>
          <w:szCs w:val="28"/>
          <w:lang w:eastAsia="uk-UA"/>
        </w:rPr>
        <w:t xml:space="preserve"> аналізує «фізику»  модернізму як нову тілесність, у якій тіло більше не є цілісним, гармонійним інструментом. Навпаки, воно розбите, механізоване, спотворене, як і сам світ після війни. </w:t>
      </w:r>
      <w:proofErr w:type="spellStart"/>
      <w:r w:rsidRPr="000157C3">
        <w:rPr>
          <w:rFonts w:ascii="Times New Roman" w:eastAsia="Times New Roman" w:hAnsi="Times New Roman" w:cs="Times New Roman"/>
          <w:color w:val="000000"/>
          <w:sz w:val="28"/>
          <w:szCs w:val="28"/>
          <w:lang w:eastAsia="uk-UA"/>
        </w:rPr>
        <w:t>Фрагментовані</w:t>
      </w:r>
      <w:proofErr w:type="spellEnd"/>
      <w:r w:rsidRPr="000157C3">
        <w:rPr>
          <w:rFonts w:ascii="Times New Roman" w:eastAsia="Times New Roman" w:hAnsi="Times New Roman" w:cs="Times New Roman"/>
          <w:color w:val="000000"/>
          <w:sz w:val="28"/>
          <w:szCs w:val="28"/>
          <w:lang w:eastAsia="uk-UA"/>
        </w:rPr>
        <w:t xml:space="preserve"> жести, асиметрія, різкі контрасти темпу і ритму, порушення симетрії композиції — усе це передає відчуття втрати цілісності людського «я».</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Як і в інших мистецьких  галузях того періоду, в хореографії починають домінувати механічність, кубістична структура і гротескність, створюючи нову хореографічну мову. Вона не імітує війну, але кодує її афект — тобто залишкове емоційне поле, «</w:t>
      </w:r>
      <w:proofErr w:type="spellStart"/>
      <w:r w:rsidRPr="000157C3">
        <w:rPr>
          <w:rFonts w:ascii="Times New Roman" w:eastAsia="Times New Roman" w:hAnsi="Times New Roman" w:cs="Times New Roman"/>
          <w:color w:val="000000"/>
          <w:sz w:val="28"/>
          <w:szCs w:val="28"/>
          <w:lang w:eastAsia="uk-UA"/>
        </w:rPr>
        <w:t>післясмак</w:t>
      </w:r>
      <w:proofErr w:type="spellEnd"/>
      <w:r w:rsidRPr="000157C3">
        <w:rPr>
          <w:rFonts w:ascii="Times New Roman" w:eastAsia="Times New Roman" w:hAnsi="Times New Roman" w:cs="Times New Roman"/>
          <w:color w:val="000000"/>
          <w:sz w:val="28"/>
          <w:szCs w:val="28"/>
          <w:lang w:eastAsia="uk-UA"/>
        </w:rPr>
        <w:t>»  війни, розсіяний у русі, тілі, ритмі.</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На відміну від сюжетного відтворення битв, модерністські балети представляють війну як атмосферу, колективне почуття тривоги, фрагментації, втрати сенсу. Цей ефект </w:t>
      </w:r>
      <w:proofErr w:type="spellStart"/>
      <w:r w:rsidRPr="000157C3">
        <w:rPr>
          <w:rFonts w:ascii="Times New Roman" w:eastAsia="Times New Roman" w:hAnsi="Times New Roman" w:cs="Times New Roman"/>
          <w:color w:val="000000"/>
          <w:sz w:val="28"/>
          <w:szCs w:val="28"/>
          <w:lang w:eastAsia="uk-UA"/>
        </w:rPr>
        <w:t>роздріблення</w:t>
      </w:r>
      <w:proofErr w:type="spellEnd"/>
      <w:r w:rsidRPr="000157C3">
        <w:rPr>
          <w:rFonts w:ascii="Times New Roman" w:eastAsia="Times New Roman" w:hAnsi="Times New Roman" w:cs="Times New Roman"/>
          <w:color w:val="000000"/>
          <w:sz w:val="28"/>
          <w:szCs w:val="28"/>
          <w:lang w:eastAsia="uk-UA"/>
        </w:rPr>
        <w:t xml:space="preserve"> проявляється не у сценах бою, а у ритмічних </w:t>
      </w:r>
      <w:proofErr w:type="spellStart"/>
      <w:r w:rsidRPr="000157C3">
        <w:rPr>
          <w:rFonts w:ascii="Times New Roman" w:eastAsia="Times New Roman" w:hAnsi="Times New Roman" w:cs="Times New Roman"/>
          <w:color w:val="000000"/>
          <w:sz w:val="28"/>
          <w:szCs w:val="28"/>
          <w:lang w:eastAsia="uk-UA"/>
        </w:rPr>
        <w:t>збоях</w:t>
      </w:r>
      <w:proofErr w:type="spellEnd"/>
      <w:r w:rsidRPr="000157C3">
        <w:rPr>
          <w:rFonts w:ascii="Times New Roman" w:eastAsia="Times New Roman" w:hAnsi="Times New Roman" w:cs="Times New Roman"/>
          <w:color w:val="000000"/>
          <w:sz w:val="28"/>
          <w:szCs w:val="28"/>
          <w:lang w:eastAsia="uk-UA"/>
        </w:rPr>
        <w:t>, метафоричних образах і емоційних розломах усередині структури танцю. Війна стає не подією, а станом буття, який закарбовується в самому способі рухатись.</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Авторка розглядає модерністський танець як свідчення епохи, у якому відчуття тілесності післявоєнного світу — втома, механізація, втрата гармонії — виражають глибшу культурну травму. Тіло на сцені стає «архівом»  історії, де кожен рух несе відлуння соціальних і психологічних змін.</w:t>
      </w:r>
    </w:p>
    <w:p w:rsidR="000157C3" w:rsidRPr="005934BF"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Отже, у цьому дослідженні йдеться не про зображення війни як дії, а про переосмислення людського тіла після війни. Абстракція і фрагментація в танці стають засобами передати емоційну правду про наслідки насильства, навіть тоді, </w:t>
      </w:r>
      <w:r w:rsidRPr="005934BF">
        <w:rPr>
          <w:rFonts w:ascii="Times New Roman" w:eastAsia="Times New Roman" w:hAnsi="Times New Roman" w:cs="Times New Roman"/>
          <w:sz w:val="28"/>
          <w:szCs w:val="28"/>
          <w:lang w:eastAsia="uk-UA"/>
        </w:rPr>
        <w:t>коли сама війна не показана буквально.</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C4923">
        <w:rPr>
          <w:rFonts w:ascii="Times New Roman" w:eastAsia="Times New Roman" w:hAnsi="Times New Roman" w:cs="Times New Roman"/>
          <w:sz w:val="28"/>
          <w:szCs w:val="28"/>
          <w:lang w:eastAsia="uk-UA"/>
        </w:rPr>
        <w:lastRenderedPageBreak/>
        <w:t xml:space="preserve">У праці </w:t>
      </w:r>
      <w:r w:rsidR="000C4923" w:rsidRPr="000C4923">
        <w:rPr>
          <w:rFonts w:ascii="Times New Roman" w:eastAsia="Times New Roman" w:hAnsi="Times New Roman" w:cs="Times New Roman"/>
          <w:sz w:val="28"/>
          <w:szCs w:val="28"/>
          <w:lang w:eastAsia="uk-UA"/>
        </w:rPr>
        <w:t>амери</w:t>
      </w:r>
      <w:r w:rsidR="008C15FF">
        <w:rPr>
          <w:rFonts w:ascii="Times New Roman" w:eastAsia="Times New Roman" w:hAnsi="Times New Roman" w:cs="Times New Roman"/>
          <w:sz w:val="28"/>
          <w:szCs w:val="28"/>
          <w:lang w:eastAsia="uk-UA"/>
        </w:rPr>
        <w:t>к</w:t>
      </w:r>
      <w:r w:rsidR="000C4923" w:rsidRPr="000C4923">
        <w:rPr>
          <w:rFonts w:ascii="Times New Roman" w:eastAsia="Times New Roman" w:hAnsi="Times New Roman" w:cs="Times New Roman"/>
          <w:sz w:val="28"/>
          <w:szCs w:val="28"/>
          <w:lang w:eastAsia="uk-UA"/>
        </w:rPr>
        <w:t>анського танц</w:t>
      </w:r>
      <w:r w:rsidR="000C4923" w:rsidRPr="000C4923">
        <w:rPr>
          <w:rFonts w:ascii="Times New Roman" w:eastAsia="Times New Roman" w:hAnsi="Times New Roman" w:cs="Times New Roman"/>
          <w:sz w:val="28"/>
          <w:szCs w:val="28"/>
          <w:lang w:eastAsia="uk-UA"/>
        </w:rPr>
        <w:t>і</w:t>
      </w:r>
      <w:r w:rsidR="000C4923" w:rsidRPr="000C4923">
        <w:rPr>
          <w:rFonts w:ascii="Times New Roman" w:eastAsia="Times New Roman" w:hAnsi="Times New Roman" w:cs="Times New Roman"/>
          <w:sz w:val="28"/>
          <w:szCs w:val="28"/>
          <w:lang w:eastAsia="uk-UA"/>
        </w:rPr>
        <w:t xml:space="preserve">вника, балетмейстера та дослідника </w:t>
      </w:r>
      <w:r w:rsidR="000C4923" w:rsidRPr="000C4923">
        <w:rPr>
          <w:rFonts w:ascii="Times New Roman" w:eastAsia="Times New Roman" w:hAnsi="Times New Roman" w:cs="Times New Roman"/>
          <w:sz w:val="28"/>
          <w:szCs w:val="28"/>
          <w:lang w:eastAsia="uk-UA"/>
        </w:rPr>
        <w:t xml:space="preserve">Ентоні </w:t>
      </w:r>
      <w:proofErr w:type="spellStart"/>
      <w:r w:rsidR="000C4923" w:rsidRPr="000C4923">
        <w:rPr>
          <w:rFonts w:ascii="Times New Roman" w:eastAsia="Times New Roman" w:hAnsi="Times New Roman" w:cs="Times New Roman"/>
          <w:sz w:val="28"/>
          <w:szCs w:val="28"/>
          <w:lang w:eastAsia="uk-UA"/>
        </w:rPr>
        <w:t>Ше</w:t>
      </w:r>
      <w:proofErr w:type="spellEnd"/>
      <w:r w:rsidR="000C4923" w:rsidRPr="000C4923">
        <w:rPr>
          <w:rFonts w:ascii="Times New Roman" w:eastAsia="Times New Roman" w:hAnsi="Times New Roman" w:cs="Times New Roman"/>
          <w:sz w:val="28"/>
          <w:szCs w:val="28"/>
          <w:lang w:eastAsia="uk-UA"/>
        </w:rPr>
        <w:t xml:space="preserve">я </w:t>
      </w:r>
      <w:r w:rsidRPr="000C4923">
        <w:rPr>
          <w:rFonts w:ascii="Times New Roman" w:eastAsia="Times New Roman" w:hAnsi="Times New Roman" w:cs="Times New Roman"/>
          <w:sz w:val="28"/>
          <w:szCs w:val="28"/>
          <w:lang w:eastAsia="uk-UA"/>
        </w:rPr>
        <w:t>«</w:t>
      </w:r>
      <w:proofErr w:type="spellStart"/>
      <w:r w:rsidRPr="000C4923">
        <w:rPr>
          <w:rFonts w:ascii="Times New Roman" w:eastAsia="Times New Roman" w:hAnsi="Times New Roman" w:cs="Times New Roman"/>
          <w:sz w:val="28"/>
          <w:szCs w:val="28"/>
          <w:lang w:eastAsia="uk-UA"/>
        </w:rPr>
        <w:t>Choreographic</w:t>
      </w:r>
      <w:proofErr w:type="spellEnd"/>
      <w:r w:rsidRPr="000C4923">
        <w:rPr>
          <w:rFonts w:ascii="Times New Roman" w:eastAsia="Times New Roman" w:hAnsi="Times New Roman" w:cs="Times New Roman"/>
          <w:sz w:val="28"/>
          <w:szCs w:val="28"/>
          <w:lang w:eastAsia="uk-UA"/>
        </w:rPr>
        <w:t xml:space="preserve"> </w:t>
      </w:r>
      <w:proofErr w:type="spellStart"/>
      <w:r w:rsidRPr="000C4923">
        <w:rPr>
          <w:rFonts w:ascii="Times New Roman" w:eastAsia="Times New Roman" w:hAnsi="Times New Roman" w:cs="Times New Roman"/>
          <w:sz w:val="28"/>
          <w:szCs w:val="28"/>
          <w:lang w:eastAsia="uk-UA"/>
        </w:rPr>
        <w:t>Politics</w:t>
      </w:r>
      <w:proofErr w:type="spellEnd"/>
      <w:r w:rsidRPr="000C4923">
        <w:rPr>
          <w:rFonts w:ascii="Times New Roman" w:eastAsia="Times New Roman" w:hAnsi="Times New Roman" w:cs="Times New Roman"/>
          <w:sz w:val="28"/>
          <w:szCs w:val="28"/>
          <w:lang w:eastAsia="uk-UA"/>
        </w:rPr>
        <w:t xml:space="preserve">: </w:t>
      </w:r>
      <w:proofErr w:type="spellStart"/>
      <w:r w:rsidRPr="000C4923">
        <w:rPr>
          <w:rFonts w:ascii="Times New Roman" w:eastAsia="Times New Roman" w:hAnsi="Times New Roman" w:cs="Times New Roman"/>
          <w:sz w:val="28"/>
          <w:szCs w:val="28"/>
          <w:lang w:eastAsia="uk-UA"/>
        </w:rPr>
        <w:t>State</w:t>
      </w:r>
      <w:proofErr w:type="spellEnd"/>
      <w:r w:rsidRPr="000C4923">
        <w:rPr>
          <w:rFonts w:ascii="Times New Roman" w:eastAsia="Times New Roman" w:hAnsi="Times New Roman" w:cs="Times New Roman"/>
          <w:sz w:val="28"/>
          <w:szCs w:val="28"/>
          <w:lang w:eastAsia="uk-UA"/>
        </w:rPr>
        <w:t xml:space="preserve"> </w:t>
      </w:r>
      <w:proofErr w:type="spellStart"/>
      <w:r w:rsidRPr="000C4923">
        <w:rPr>
          <w:rFonts w:ascii="Times New Roman" w:eastAsia="Times New Roman" w:hAnsi="Times New Roman" w:cs="Times New Roman"/>
          <w:sz w:val="28"/>
          <w:szCs w:val="28"/>
          <w:lang w:eastAsia="uk-UA"/>
        </w:rPr>
        <w:t>Folk</w:t>
      </w:r>
      <w:proofErr w:type="spellEnd"/>
      <w:r w:rsidRPr="000C4923">
        <w:rPr>
          <w:rFonts w:ascii="Times New Roman" w:eastAsia="Times New Roman" w:hAnsi="Times New Roman" w:cs="Times New Roman"/>
          <w:sz w:val="28"/>
          <w:szCs w:val="28"/>
          <w:lang w:eastAsia="uk-UA"/>
        </w:rPr>
        <w:t xml:space="preserve"> </w:t>
      </w:r>
      <w:proofErr w:type="spellStart"/>
      <w:r w:rsidRPr="000C4923">
        <w:rPr>
          <w:rFonts w:ascii="Times New Roman" w:eastAsia="Times New Roman" w:hAnsi="Times New Roman" w:cs="Times New Roman"/>
          <w:sz w:val="28"/>
          <w:szCs w:val="28"/>
          <w:lang w:eastAsia="uk-UA"/>
        </w:rPr>
        <w:t>Dance</w:t>
      </w:r>
      <w:proofErr w:type="spellEnd"/>
      <w:r w:rsidRPr="000C4923">
        <w:rPr>
          <w:rFonts w:ascii="Times New Roman" w:eastAsia="Times New Roman" w:hAnsi="Times New Roman" w:cs="Times New Roman"/>
          <w:sz w:val="28"/>
          <w:szCs w:val="28"/>
          <w:lang w:eastAsia="uk-UA"/>
        </w:rPr>
        <w:t xml:space="preserve"> </w:t>
      </w:r>
      <w:proofErr w:type="spellStart"/>
      <w:r w:rsidRPr="000C4923">
        <w:rPr>
          <w:rFonts w:ascii="Times New Roman" w:eastAsia="Times New Roman" w:hAnsi="Times New Roman" w:cs="Times New Roman"/>
          <w:sz w:val="28"/>
          <w:szCs w:val="28"/>
          <w:lang w:eastAsia="uk-UA"/>
        </w:rPr>
        <w:t>Companies</w:t>
      </w:r>
      <w:proofErr w:type="spellEnd"/>
      <w:r w:rsidRPr="000C4923">
        <w:rPr>
          <w:rFonts w:ascii="Times New Roman" w:eastAsia="Times New Roman" w:hAnsi="Times New Roman" w:cs="Times New Roman"/>
          <w:sz w:val="28"/>
          <w:szCs w:val="28"/>
          <w:lang w:eastAsia="uk-UA"/>
        </w:rPr>
        <w:t xml:space="preserve">, </w:t>
      </w:r>
      <w:proofErr w:type="spellStart"/>
      <w:r w:rsidRPr="000C4923">
        <w:rPr>
          <w:rFonts w:ascii="Times New Roman" w:eastAsia="Times New Roman" w:hAnsi="Times New Roman" w:cs="Times New Roman"/>
          <w:sz w:val="28"/>
          <w:szCs w:val="28"/>
          <w:lang w:eastAsia="uk-UA"/>
        </w:rPr>
        <w:t>Re</w:t>
      </w:r>
      <w:r w:rsidR="005934BF" w:rsidRPr="000C4923">
        <w:rPr>
          <w:rFonts w:ascii="Times New Roman" w:eastAsia="Times New Roman" w:hAnsi="Times New Roman" w:cs="Times New Roman"/>
          <w:sz w:val="28"/>
          <w:szCs w:val="28"/>
          <w:lang w:eastAsia="uk-UA"/>
        </w:rPr>
        <w:t>presentation</w:t>
      </w:r>
      <w:proofErr w:type="spellEnd"/>
      <w:r w:rsidR="005934BF" w:rsidRPr="000C4923">
        <w:rPr>
          <w:rFonts w:ascii="Times New Roman" w:eastAsia="Times New Roman" w:hAnsi="Times New Roman" w:cs="Times New Roman"/>
          <w:sz w:val="28"/>
          <w:szCs w:val="28"/>
          <w:lang w:eastAsia="uk-UA"/>
        </w:rPr>
        <w:t xml:space="preserve"> </w:t>
      </w:r>
      <w:proofErr w:type="spellStart"/>
      <w:r w:rsidR="005934BF" w:rsidRPr="000C4923">
        <w:rPr>
          <w:rFonts w:ascii="Times New Roman" w:eastAsia="Times New Roman" w:hAnsi="Times New Roman" w:cs="Times New Roman"/>
          <w:sz w:val="28"/>
          <w:szCs w:val="28"/>
          <w:lang w:eastAsia="uk-UA"/>
        </w:rPr>
        <w:t>and</w:t>
      </w:r>
      <w:proofErr w:type="spellEnd"/>
      <w:r w:rsidR="005934BF" w:rsidRPr="000C4923">
        <w:rPr>
          <w:rFonts w:ascii="Times New Roman" w:eastAsia="Times New Roman" w:hAnsi="Times New Roman" w:cs="Times New Roman"/>
          <w:sz w:val="28"/>
          <w:szCs w:val="28"/>
          <w:lang w:eastAsia="uk-UA"/>
        </w:rPr>
        <w:t xml:space="preserve"> </w:t>
      </w:r>
      <w:proofErr w:type="spellStart"/>
      <w:r w:rsidR="005934BF" w:rsidRPr="000C4923">
        <w:rPr>
          <w:rFonts w:ascii="Times New Roman" w:eastAsia="Times New Roman" w:hAnsi="Times New Roman" w:cs="Times New Roman"/>
          <w:sz w:val="28"/>
          <w:szCs w:val="28"/>
          <w:lang w:eastAsia="uk-UA"/>
        </w:rPr>
        <w:t>Power</w:t>
      </w:r>
      <w:proofErr w:type="spellEnd"/>
      <w:r w:rsidR="005934BF" w:rsidRPr="000C4923">
        <w:rPr>
          <w:rFonts w:ascii="Times New Roman" w:eastAsia="Times New Roman" w:hAnsi="Times New Roman" w:cs="Times New Roman"/>
          <w:sz w:val="28"/>
          <w:szCs w:val="28"/>
          <w:lang w:eastAsia="uk-UA"/>
        </w:rPr>
        <w:t>» </w:t>
      </w:r>
      <w:r w:rsidR="000C4923" w:rsidRPr="000C4923">
        <w:rPr>
          <w:rFonts w:ascii="Times New Roman" w:eastAsia="Times New Roman" w:hAnsi="Times New Roman" w:cs="Times New Roman"/>
          <w:sz w:val="28"/>
          <w:szCs w:val="28"/>
          <w:lang w:eastAsia="uk-UA"/>
        </w:rPr>
        <w:t>автор</w:t>
      </w:r>
      <w:r w:rsidRPr="000C4923">
        <w:rPr>
          <w:rFonts w:ascii="Times New Roman" w:eastAsia="Times New Roman" w:hAnsi="Times New Roman" w:cs="Times New Roman"/>
          <w:sz w:val="28"/>
          <w:szCs w:val="28"/>
          <w:lang w:eastAsia="uk-UA"/>
        </w:rPr>
        <w:t xml:space="preserve"> </w:t>
      </w:r>
      <w:r w:rsidRPr="000157C3">
        <w:rPr>
          <w:rFonts w:ascii="Times New Roman" w:eastAsia="Times New Roman" w:hAnsi="Times New Roman" w:cs="Times New Roman"/>
          <w:color w:val="000000"/>
          <w:sz w:val="28"/>
          <w:szCs w:val="28"/>
          <w:lang w:eastAsia="uk-UA"/>
        </w:rPr>
        <w:t>аналізує, як хореографічна мова може служити засобом політичного висловлювання та репрезентації національної ідентичності, зокрема у постановках, що відтворюють воєнні події</w:t>
      </w:r>
      <w:r w:rsidR="005934BF" w:rsidRPr="005934BF">
        <w:rPr>
          <w:rFonts w:ascii="Times New Roman" w:eastAsia="Times New Roman" w:hAnsi="Times New Roman" w:cs="Times New Roman"/>
          <w:color w:val="000000"/>
          <w:sz w:val="28"/>
          <w:szCs w:val="28"/>
          <w:lang w:eastAsia="uk-UA"/>
        </w:rPr>
        <w:t xml:space="preserve"> [69]</w:t>
      </w:r>
      <w:r w:rsidRPr="000157C3">
        <w:rPr>
          <w:rFonts w:ascii="Times New Roman" w:eastAsia="Times New Roman" w:hAnsi="Times New Roman" w:cs="Times New Roman"/>
          <w:color w:val="000000"/>
          <w:sz w:val="28"/>
          <w:szCs w:val="28"/>
          <w:lang w:eastAsia="uk-UA"/>
        </w:rPr>
        <w:t>. Згідно з його спостереженнями, зображення війни на сцені нерідко здійснюється через поєднання театральних, пластичних і музичних прийомів, спрямованих на створення емоційного напруження та відчуття колективного героїзму чи трагізму. агресивну позу, поводження зі зброєю та синхронізовані кроки, що сигналізують про єдність та загрозу.</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Хореографічна структура таких вистав базується на ритмі та темпі рухів, які передають динаміку бою: від різких, уривчастих, «вибухових» імпульсів до повільних, напружених пауз, що символізують виснаження, втрату чи тишу після бою. Особливу роль відіграє контраст між груповими та сольними сценами, масові побудови із чіткою симетрією уособлюють військову організованість і силу колективу, тоді як сольні епізоди розкривають особистий біль, жертовність або внутрішню боротьбу людини. </w:t>
      </w:r>
      <w:r w:rsidRPr="000157C3">
        <w:rPr>
          <w:rFonts w:ascii="Times New Roman" w:eastAsia="Times New Roman" w:hAnsi="Times New Roman" w:cs="Times New Roman"/>
          <w:color w:val="FF0000"/>
          <w:sz w:val="28"/>
          <w:szCs w:val="28"/>
          <w:lang w:eastAsia="uk-UA"/>
        </w:rPr>
        <w:t> </w:t>
      </w:r>
      <w:r w:rsidRPr="000157C3">
        <w:rPr>
          <w:rFonts w:ascii="Times New Roman" w:eastAsia="Times New Roman" w:hAnsi="Times New Roman" w:cs="Times New Roman"/>
          <w:color w:val="000000"/>
          <w:sz w:val="28"/>
          <w:szCs w:val="28"/>
          <w:lang w:eastAsia="uk-UA"/>
        </w:rPr>
        <w:t>Просторові рішення хореографічних картин на військову тематику побудовані на протиставленні ліній, кіл і діагоналей. Такі зображення на інтуїтивному рівні зчитуються глядачем як хаос війни, бойові зіткнення, просування чи відступ військ. Щодо хореографічної лексики важливою стає робота з вагою тіла: тяжкі, «приземлені» рухи передають гніт землі, вагу втрат, тоді як стрибки або підняття вгору — прагнення до свободи й перемоги.</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У театральному вимірі, як зазначає </w:t>
      </w:r>
      <w:proofErr w:type="spellStart"/>
      <w:r w:rsidRPr="000157C3">
        <w:rPr>
          <w:rFonts w:ascii="Times New Roman" w:eastAsia="Times New Roman" w:hAnsi="Times New Roman" w:cs="Times New Roman"/>
          <w:color w:val="000000"/>
          <w:sz w:val="28"/>
          <w:szCs w:val="28"/>
          <w:lang w:eastAsia="uk-UA"/>
        </w:rPr>
        <w:t>Шей</w:t>
      </w:r>
      <w:r w:rsidR="001356AD">
        <w:rPr>
          <w:rFonts w:ascii="Times New Roman" w:eastAsia="Times New Roman" w:hAnsi="Times New Roman" w:cs="Times New Roman"/>
          <w:color w:val="000000"/>
          <w:sz w:val="28"/>
          <w:szCs w:val="28"/>
          <w:lang w:eastAsia="uk-UA"/>
        </w:rPr>
        <w:t>н</w:t>
      </w:r>
      <w:proofErr w:type="spellEnd"/>
      <w:r w:rsidRPr="000157C3">
        <w:rPr>
          <w:rFonts w:ascii="Times New Roman" w:eastAsia="Times New Roman" w:hAnsi="Times New Roman" w:cs="Times New Roman"/>
          <w:color w:val="000000"/>
          <w:sz w:val="28"/>
          <w:szCs w:val="28"/>
          <w:lang w:eastAsia="uk-UA"/>
        </w:rPr>
        <w:t>, активно використовуються засоби драматургії, символізму та сценічного дизайну. Світло як провідник настрою підсилює емоційну виразність твору</w:t>
      </w:r>
      <w:r w:rsidR="001356AD" w:rsidRPr="00322A5F">
        <w:rPr>
          <w:rFonts w:ascii="Times New Roman" w:eastAsia="Times New Roman" w:hAnsi="Times New Roman" w:cs="Times New Roman"/>
          <w:color w:val="000000"/>
          <w:sz w:val="28"/>
          <w:szCs w:val="28"/>
          <w:lang w:eastAsia="uk-UA"/>
        </w:rPr>
        <w:t xml:space="preserve"> [69]</w:t>
      </w:r>
      <w:r w:rsidRPr="000157C3">
        <w:rPr>
          <w:rFonts w:ascii="Times New Roman" w:eastAsia="Times New Roman" w:hAnsi="Times New Roman" w:cs="Times New Roman"/>
          <w:color w:val="000000"/>
          <w:sz w:val="28"/>
          <w:szCs w:val="28"/>
          <w:lang w:eastAsia="uk-UA"/>
        </w:rPr>
        <w:t xml:space="preserve">. Наприклад червоні, тьмяні або мерехтливі відтінки створюють атмосферу небезпеки, тривоги,  вибухів чи крові, тоді як спокійне світле освітлення символізує примирення або надію. Щодо музичного оформлення важливу роль відіграють ударні ритми, барабани, військові марші. Вони символізують бойову готовність та створюють відчуття </w:t>
      </w:r>
      <w:r w:rsidRPr="000157C3">
        <w:rPr>
          <w:rFonts w:ascii="Times New Roman" w:eastAsia="Times New Roman" w:hAnsi="Times New Roman" w:cs="Times New Roman"/>
          <w:color w:val="000000"/>
          <w:sz w:val="28"/>
          <w:szCs w:val="28"/>
          <w:lang w:eastAsia="uk-UA"/>
        </w:rPr>
        <w:lastRenderedPageBreak/>
        <w:t>присутності на полі бою. У той час коли раптова тиша  може одночасно занурювати у жах втрат і дарувати миттєве відчуття спокою після бурі. Важливим елементом стають костюм і реквізит, що часто мають метафоричне значення: замість реальної зброї — різкі рухи рук або предмети, які набувають нового сенсу; тканина, яка перетворюється на прапор, рану чи полум’я, стає символом боротьби, страждання або відродження.</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На думку </w:t>
      </w:r>
      <w:proofErr w:type="spellStart"/>
      <w:r w:rsidRPr="000157C3">
        <w:rPr>
          <w:rFonts w:ascii="Times New Roman" w:eastAsia="Times New Roman" w:hAnsi="Times New Roman" w:cs="Times New Roman"/>
          <w:color w:val="000000"/>
          <w:sz w:val="28"/>
          <w:szCs w:val="28"/>
          <w:lang w:eastAsia="uk-UA"/>
        </w:rPr>
        <w:t>Шея</w:t>
      </w:r>
      <w:proofErr w:type="spellEnd"/>
      <w:r w:rsidRPr="000157C3">
        <w:rPr>
          <w:rFonts w:ascii="Times New Roman" w:eastAsia="Times New Roman" w:hAnsi="Times New Roman" w:cs="Times New Roman"/>
          <w:color w:val="000000"/>
          <w:sz w:val="28"/>
          <w:szCs w:val="28"/>
          <w:lang w:eastAsia="uk-UA"/>
        </w:rPr>
        <w:t xml:space="preserve">, такі сценічні рішення не просто ілюструють воєнні дії, а створюють «хореографічну політику» — систему знаків і символів, через яку держава або суспільство конструює певний </w:t>
      </w:r>
      <w:proofErr w:type="spellStart"/>
      <w:r w:rsidRPr="000157C3">
        <w:rPr>
          <w:rFonts w:ascii="Times New Roman" w:eastAsia="Times New Roman" w:hAnsi="Times New Roman" w:cs="Times New Roman"/>
          <w:color w:val="000000"/>
          <w:sz w:val="28"/>
          <w:szCs w:val="28"/>
          <w:lang w:eastAsia="uk-UA"/>
        </w:rPr>
        <w:t>наратив</w:t>
      </w:r>
      <w:proofErr w:type="spellEnd"/>
      <w:r w:rsidRPr="000157C3">
        <w:rPr>
          <w:rFonts w:ascii="Times New Roman" w:eastAsia="Times New Roman" w:hAnsi="Times New Roman" w:cs="Times New Roman"/>
          <w:color w:val="000000"/>
          <w:sz w:val="28"/>
          <w:szCs w:val="28"/>
          <w:lang w:eastAsia="uk-UA"/>
        </w:rPr>
        <w:t>: героїчний, трагічний чи патріотичний. Війна на сцені перетворюється на метафору колективного досвіду, спосіб осмислення пам’яті, втрати й відновлення, де тіло танцівника стає не лише носієм емоції, а й свідком історії, який передає її через рух, ритм і пластичний образ.</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У сучасному сценічному мистецтві відображення війни завжди супроводжується ризиком спотворення: легко скотитися до пародії, </w:t>
      </w:r>
      <w:proofErr w:type="spellStart"/>
      <w:r w:rsidRPr="000157C3">
        <w:rPr>
          <w:rFonts w:ascii="Times New Roman" w:eastAsia="Times New Roman" w:hAnsi="Times New Roman" w:cs="Times New Roman"/>
          <w:color w:val="000000"/>
          <w:sz w:val="28"/>
          <w:szCs w:val="28"/>
          <w:lang w:eastAsia="uk-UA"/>
        </w:rPr>
        <w:t>пастишу</w:t>
      </w:r>
      <w:proofErr w:type="spellEnd"/>
      <w:r w:rsidRPr="000157C3">
        <w:rPr>
          <w:rFonts w:ascii="Times New Roman" w:eastAsia="Times New Roman" w:hAnsi="Times New Roman" w:cs="Times New Roman"/>
          <w:color w:val="000000"/>
          <w:sz w:val="28"/>
          <w:szCs w:val="28"/>
          <w:lang w:eastAsia="uk-UA"/>
        </w:rPr>
        <w:t xml:space="preserve"> чи карикатури, звузити тему або відтворити її через надто спрощені точки зору. Як зазначає</w:t>
      </w:r>
      <w:r w:rsidR="0075327C">
        <w:rPr>
          <w:rFonts w:ascii="Times New Roman" w:eastAsia="Times New Roman" w:hAnsi="Times New Roman" w:cs="Times New Roman"/>
          <w:color w:val="000000"/>
          <w:sz w:val="28"/>
          <w:szCs w:val="28"/>
          <w:lang w:eastAsia="uk-UA"/>
        </w:rPr>
        <w:t xml:space="preserve"> у своїй статті </w:t>
      </w:r>
      <w:r w:rsidRPr="000157C3">
        <w:rPr>
          <w:rFonts w:ascii="Times New Roman" w:eastAsia="Times New Roman" w:hAnsi="Times New Roman" w:cs="Times New Roman"/>
          <w:color w:val="000000"/>
          <w:sz w:val="28"/>
          <w:szCs w:val="28"/>
          <w:lang w:eastAsia="uk-UA"/>
        </w:rPr>
        <w:t xml:space="preserve"> </w:t>
      </w:r>
      <w:r w:rsidR="0075327C">
        <w:rPr>
          <w:rFonts w:ascii="Times New Roman" w:eastAsia="Times New Roman" w:hAnsi="Times New Roman" w:cs="Times New Roman"/>
          <w:color w:val="000000"/>
          <w:sz w:val="28"/>
          <w:szCs w:val="28"/>
          <w:lang w:eastAsia="uk-UA"/>
        </w:rPr>
        <w:t xml:space="preserve">студент </w:t>
      </w:r>
      <w:proofErr w:type="spellStart"/>
      <w:r w:rsidR="00717197" w:rsidRPr="00717197">
        <w:rPr>
          <w:rFonts w:ascii="Times New Roman" w:hAnsi="Times New Roman" w:cs="Times New Roman"/>
          <w:color w:val="000000"/>
          <w:sz w:val="28"/>
          <w:szCs w:val="27"/>
          <w:shd w:val="clear" w:color="auto" w:fill="FFFFFF"/>
        </w:rPr>
        <w:t>Кембридзького</w:t>
      </w:r>
      <w:proofErr w:type="spellEnd"/>
      <w:r w:rsidR="0075327C" w:rsidRPr="00717197">
        <w:rPr>
          <w:rFonts w:ascii="Times New Roman" w:eastAsia="Times New Roman" w:hAnsi="Times New Roman" w:cs="Times New Roman"/>
          <w:color w:val="000000"/>
          <w:sz w:val="32"/>
          <w:szCs w:val="28"/>
          <w:lang w:eastAsia="uk-UA"/>
        </w:rPr>
        <w:t xml:space="preserve"> </w:t>
      </w:r>
      <w:r w:rsidR="0075327C">
        <w:rPr>
          <w:rFonts w:ascii="Times New Roman" w:eastAsia="Times New Roman" w:hAnsi="Times New Roman" w:cs="Times New Roman"/>
          <w:color w:val="000000"/>
          <w:sz w:val="28"/>
          <w:szCs w:val="28"/>
          <w:lang w:eastAsia="uk-UA"/>
        </w:rPr>
        <w:t>університету</w:t>
      </w:r>
      <w:r w:rsidRPr="000157C3">
        <w:rPr>
          <w:rFonts w:ascii="Times New Roman" w:eastAsia="Times New Roman" w:hAnsi="Times New Roman" w:cs="Times New Roman"/>
          <w:color w:val="000000"/>
          <w:sz w:val="28"/>
          <w:szCs w:val="28"/>
          <w:lang w:eastAsia="uk-UA"/>
        </w:rPr>
        <w:t xml:space="preserve"> </w:t>
      </w:r>
      <w:r w:rsidR="0075327C" w:rsidRPr="000157C3">
        <w:rPr>
          <w:rFonts w:ascii="Times New Roman" w:eastAsia="Times New Roman" w:hAnsi="Times New Roman" w:cs="Times New Roman"/>
          <w:color w:val="000000"/>
          <w:sz w:val="28"/>
          <w:szCs w:val="28"/>
          <w:lang w:eastAsia="uk-UA"/>
        </w:rPr>
        <w:t xml:space="preserve">Метью </w:t>
      </w:r>
      <w:proofErr w:type="spellStart"/>
      <w:r w:rsidR="0075327C" w:rsidRPr="000157C3">
        <w:rPr>
          <w:rFonts w:ascii="Times New Roman" w:eastAsia="Times New Roman" w:hAnsi="Times New Roman" w:cs="Times New Roman"/>
          <w:color w:val="000000"/>
          <w:sz w:val="28"/>
          <w:szCs w:val="28"/>
          <w:lang w:eastAsia="uk-UA"/>
        </w:rPr>
        <w:t>Різон</w:t>
      </w:r>
      <w:proofErr w:type="spellEnd"/>
      <w:r w:rsidR="0075327C">
        <w:rPr>
          <w:rFonts w:ascii="Times New Roman" w:eastAsia="Times New Roman" w:hAnsi="Times New Roman" w:cs="Times New Roman"/>
          <w:color w:val="000000"/>
          <w:sz w:val="28"/>
          <w:szCs w:val="28"/>
          <w:lang w:eastAsia="uk-UA"/>
        </w:rPr>
        <w:t xml:space="preserve"> </w:t>
      </w:r>
      <w:r w:rsidRPr="005934BF">
        <w:rPr>
          <w:rFonts w:ascii="Times New Roman" w:eastAsia="Times New Roman" w:hAnsi="Times New Roman" w:cs="Times New Roman"/>
          <w:sz w:val="28"/>
          <w:szCs w:val="28"/>
          <w:lang w:eastAsia="uk-UA"/>
        </w:rPr>
        <w:t>«</w:t>
      </w:r>
      <w:proofErr w:type="spellStart"/>
      <w:r w:rsidRPr="005934BF">
        <w:rPr>
          <w:rFonts w:ascii="Times New Roman" w:eastAsia="Times New Roman" w:hAnsi="Times New Roman" w:cs="Times New Roman"/>
          <w:sz w:val="28"/>
          <w:szCs w:val="28"/>
          <w:lang w:eastAsia="uk-UA"/>
        </w:rPr>
        <w:t>Representing</w:t>
      </w:r>
      <w:proofErr w:type="spellEnd"/>
      <w:r w:rsidRPr="005934BF">
        <w:rPr>
          <w:rFonts w:ascii="Times New Roman" w:eastAsia="Times New Roman" w:hAnsi="Times New Roman" w:cs="Times New Roman"/>
          <w:sz w:val="28"/>
          <w:szCs w:val="28"/>
          <w:lang w:eastAsia="uk-UA"/>
        </w:rPr>
        <w:t xml:space="preserve"> </w:t>
      </w:r>
      <w:proofErr w:type="spellStart"/>
      <w:r w:rsidRPr="005934BF">
        <w:rPr>
          <w:rFonts w:ascii="Times New Roman" w:eastAsia="Times New Roman" w:hAnsi="Times New Roman" w:cs="Times New Roman"/>
          <w:sz w:val="28"/>
          <w:szCs w:val="28"/>
          <w:lang w:eastAsia="uk-UA"/>
        </w:rPr>
        <w:t>Soldiers</w:t>
      </w:r>
      <w:proofErr w:type="spellEnd"/>
      <w:r w:rsidRPr="005934BF">
        <w:rPr>
          <w:rFonts w:ascii="Times New Roman" w:eastAsia="Times New Roman" w:hAnsi="Times New Roman" w:cs="Times New Roman"/>
          <w:sz w:val="28"/>
          <w:szCs w:val="28"/>
          <w:lang w:eastAsia="uk-UA"/>
        </w:rPr>
        <w:t xml:space="preserve"> </w:t>
      </w:r>
      <w:proofErr w:type="spellStart"/>
      <w:r w:rsidRPr="005934BF">
        <w:rPr>
          <w:rFonts w:ascii="Times New Roman" w:eastAsia="Times New Roman" w:hAnsi="Times New Roman" w:cs="Times New Roman"/>
          <w:sz w:val="28"/>
          <w:szCs w:val="28"/>
          <w:lang w:eastAsia="uk-UA"/>
        </w:rPr>
        <w:t>to</w:t>
      </w:r>
      <w:proofErr w:type="spellEnd"/>
      <w:r w:rsidRPr="005934BF">
        <w:rPr>
          <w:rFonts w:ascii="Times New Roman" w:eastAsia="Times New Roman" w:hAnsi="Times New Roman" w:cs="Times New Roman"/>
          <w:sz w:val="28"/>
          <w:szCs w:val="28"/>
          <w:lang w:eastAsia="uk-UA"/>
        </w:rPr>
        <w:t xml:space="preserve"> </w:t>
      </w:r>
      <w:proofErr w:type="spellStart"/>
      <w:r w:rsidRPr="005934BF">
        <w:rPr>
          <w:rFonts w:ascii="Times New Roman" w:eastAsia="Times New Roman" w:hAnsi="Times New Roman" w:cs="Times New Roman"/>
          <w:sz w:val="28"/>
          <w:szCs w:val="28"/>
          <w:lang w:eastAsia="uk-UA"/>
        </w:rPr>
        <w:t>Soldiers</w:t>
      </w:r>
      <w:proofErr w:type="spellEnd"/>
      <w:r w:rsidRPr="005934BF">
        <w:rPr>
          <w:rFonts w:ascii="Times New Roman" w:eastAsia="Times New Roman" w:hAnsi="Times New Roman" w:cs="Times New Roman"/>
          <w:sz w:val="28"/>
          <w:szCs w:val="28"/>
          <w:lang w:eastAsia="uk-UA"/>
        </w:rPr>
        <w:t xml:space="preserve"> </w:t>
      </w:r>
      <w:proofErr w:type="spellStart"/>
      <w:r w:rsidRPr="005934BF">
        <w:rPr>
          <w:rFonts w:ascii="Times New Roman" w:eastAsia="Times New Roman" w:hAnsi="Times New Roman" w:cs="Times New Roman"/>
          <w:sz w:val="28"/>
          <w:szCs w:val="28"/>
          <w:lang w:eastAsia="uk-UA"/>
        </w:rPr>
        <w:t>Through</w:t>
      </w:r>
      <w:proofErr w:type="spellEnd"/>
      <w:r w:rsidRPr="005934BF">
        <w:rPr>
          <w:rFonts w:ascii="Times New Roman" w:eastAsia="Times New Roman" w:hAnsi="Times New Roman" w:cs="Times New Roman"/>
          <w:sz w:val="28"/>
          <w:szCs w:val="28"/>
          <w:lang w:eastAsia="uk-UA"/>
        </w:rPr>
        <w:t xml:space="preserve"> </w:t>
      </w:r>
      <w:proofErr w:type="spellStart"/>
      <w:r w:rsidRPr="005934BF">
        <w:rPr>
          <w:rFonts w:ascii="Times New Roman" w:eastAsia="Times New Roman" w:hAnsi="Times New Roman" w:cs="Times New Roman"/>
          <w:sz w:val="28"/>
          <w:szCs w:val="28"/>
          <w:lang w:eastAsia="uk-UA"/>
        </w:rPr>
        <w:t>Dance</w:t>
      </w:r>
      <w:proofErr w:type="spellEnd"/>
      <w:r w:rsidRPr="005934BF">
        <w:rPr>
          <w:rFonts w:ascii="Times New Roman" w:eastAsia="Times New Roman" w:hAnsi="Times New Roman" w:cs="Times New Roman"/>
          <w:sz w:val="28"/>
          <w:szCs w:val="28"/>
          <w:lang w:eastAsia="uk-UA"/>
        </w:rPr>
        <w:t xml:space="preserve">: </w:t>
      </w:r>
      <w:proofErr w:type="spellStart"/>
      <w:r w:rsidRPr="005934BF">
        <w:rPr>
          <w:rFonts w:ascii="Times New Roman" w:eastAsia="Times New Roman" w:hAnsi="Times New Roman" w:cs="Times New Roman"/>
          <w:sz w:val="28"/>
          <w:szCs w:val="28"/>
          <w:lang w:eastAsia="uk-UA"/>
        </w:rPr>
        <w:t>Authenticity</w:t>
      </w:r>
      <w:proofErr w:type="spellEnd"/>
      <w:r w:rsidRPr="005934BF">
        <w:rPr>
          <w:rFonts w:ascii="Times New Roman" w:eastAsia="Times New Roman" w:hAnsi="Times New Roman" w:cs="Times New Roman"/>
          <w:sz w:val="28"/>
          <w:szCs w:val="28"/>
          <w:lang w:eastAsia="uk-UA"/>
        </w:rPr>
        <w:t xml:space="preserve">, </w:t>
      </w:r>
      <w:proofErr w:type="spellStart"/>
      <w:r w:rsidRPr="005934BF">
        <w:rPr>
          <w:rFonts w:ascii="Times New Roman" w:eastAsia="Times New Roman" w:hAnsi="Times New Roman" w:cs="Times New Roman"/>
          <w:sz w:val="28"/>
          <w:szCs w:val="28"/>
          <w:lang w:eastAsia="uk-UA"/>
        </w:rPr>
        <w:t>Theatricality</w:t>
      </w:r>
      <w:proofErr w:type="spellEnd"/>
      <w:r w:rsidRPr="005934BF">
        <w:rPr>
          <w:rFonts w:ascii="Times New Roman" w:eastAsia="Times New Roman" w:hAnsi="Times New Roman" w:cs="Times New Roman"/>
          <w:sz w:val="28"/>
          <w:szCs w:val="28"/>
          <w:lang w:eastAsia="uk-UA"/>
        </w:rPr>
        <w:t xml:space="preserve">, </w:t>
      </w:r>
      <w:proofErr w:type="spellStart"/>
      <w:r w:rsidRPr="005934BF">
        <w:rPr>
          <w:rFonts w:ascii="Times New Roman" w:eastAsia="Times New Roman" w:hAnsi="Times New Roman" w:cs="Times New Roman"/>
          <w:sz w:val="28"/>
          <w:szCs w:val="28"/>
          <w:lang w:eastAsia="uk-UA"/>
        </w:rPr>
        <w:t>an</w:t>
      </w:r>
      <w:r w:rsidR="005934BF" w:rsidRPr="005934BF">
        <w:rPr>
          <w:rFonts w:ascii="Times New Roman" w:eastAsia="Times New Roman" w:hAnsi="Times New Roman" w:cs="Times New Roman"/>
          <w:sz w:val="28"/>
          <w:szCs w:val="28"/>
          <w:lang w:eastAsia="uk-UA"/>
        </w:rPr>
        <w:t>d</w:t>
      </w:r>
      <w:proofErr w:type="spellEnd"/>
      <w:r w:rsidR="005934BF" w:rsidRPr="005934BF">
        <w:rPr>
          <w:rFonts w:ascii="Times New Roman" w:eastAsia="Times New Roman" w:hAnsi="Times New Roman" w:cs="Times New Roman"/>
          <w:sz w:val="28"/>
          <w:szCs w:val="28"/>
          <w:lang w:eastAsia="uk-UA"/>
        </w:rPr>
        <w:t xml:space="preserve"> </w:t>
      </w:r>
      <w:proofErr w:type="spellStart"/>
      <w:r w:rsidR="005934BF" w:rsidRPr="005934BF">
        <w:rPr>
          <w:rFonts w:ascii="Times New Roman" w:eastAsia="Times New Roman" w:hAnsi="Times New Roman" w:cs="Times New Roman"/>
          <w:sz w:val="28"/>
          <w:szCs w:val="28"/>
          <w:lang w:eastAsia="uk-UA"/>
        </w:rPr>
        <w:t>Witnessing</w:t>
      </w:r>
      <w:proofErr w:type="spellEnd"/>
      <w:r w:rsidR="005934BF" w:rsidRPr="005934BF">
        <w:rPr>
          <w:rFonts w:ascii="Times New Roman" w:eastAsia="Times New Roman" w:hAnsi="Times New Roman" w:cs="Times New Roman"/>
          <w:sz w:val="28"/>
          <w:szCs w:val="28"/>
          <w:lang w:eastAsia="uk-UA"/>
        </w:rPr>
        <w:t xml:space="preserve"> </w:t>
      </w:r>
      <w:proofErr w:type="spellStart"/>
      <w:r w:rsidR="005934BF" w:rsidRPr="005934BF">
        <w:rPr>
          <w:rFonts w:ascii="Times New Roman" w:eastAsia="Times New Roman" w:hAnsi="Times New Roman" w:cs="Times New Roman"/>
          <w:sz w:val="28"/>
          <w:szCs w:val="28"/>
          <w:lang w:eastAsia="uk-UA"/>
        </w:rPr>
        <w:t>the</w:t>
      </w:r>
      <w:proofErr w:type="spellEnd"/>
      <w:r w:rsidR="005934BF" w:rsidRPr="005934BF">
        <w:rPr>
          <w:rFonts w:ascii="Times New Roman" w:eastAsia="Times New Roman" w:hAnsi="Times New Roman" w:cs="Times New Roman"/>
          <w:sz w:val="28"/>
          <w:szCs w:val="28"/>
          <w:lang w:eastAsia="uk-UA"/>
        </w:rPr>
        <w:t xml:space="preserve"> </w:t>
      </w:r>
      <w:proofErr w:type="spellStart"/>
      <w:r w:rsidR="005934BF" w:rsidRPr="005934BF">
        <w:rPr>
          <w:rFonts w:ascii="Times New Roman" w:eastAsia="Times New Roman" w:hAnsi="Times New Roman" w:cs="Times New Roman"/>
          <w:sz w:val="28"/>
          <w:szCs w:val="28"/>
          <w:lang w:eastAsia="uk-UA"/>
        </w:rPr>
        <w:t>Pain</w:t>
      </w:r>
      <w:proofErr w:type="spellEnd"/>
      <w:r w:rsidR="005934BF" w:rsidRPr="005934BF">
        <w:rPr>
          <w:rFonts w:ascii="Times New Roman" w:eastAsia="Times New Roman" w:hAnsi="Times New Roman" w:cs="Times New Roman"/>
          <w:sz w:val="28"/>
          <w:szCs w:val="28"/>
          <w:lang w:eastAsia="uk-UA"/>
        </w:rPr>
        <w:t xml:space="preserve"> </w:t>
      </w:r>
      <w:proofErr w:type="spellStart"/>
      <w:r w:rsidR="005934BF" w:rsidRPr="005934BF">
        <w:rPr>
          <w:rFonts w:ascii="Times New Roman" w:eastAsia="Times New Roman" w:hAnsi="Times New Roman" w:cs="Times New Roman"/>
          <w:sz w:val="28"/>
          <w:szCs w:val="28"/>
          <w:lang w:eastAsia="uk-UA"/>
        </w:rPr>
        <w:t>of</w:t>
      </w:r>
      <w:proofErr w:type="spellEnd"/>
      <w:r w:rsidR="005934BF" w:rsidRPr="005934BF">
        <w:rPr>
          <w:rFonts w:ascii="Times New Roman" w:eastAsia="Times New Roman" w:hAnsi="Times New Roman" w:cs="Times New Roman"/>
          <w:sz w:val="28"/>
          <w:szCs w:val="28"/>
          <w:lang w:eastAsia="uk-UA"/>
        </w:rPr>
        <w:t xml:space="preserve"> </w:t>
      </w:r>
      <w:proofErr w:type="spellStart"/>
      <w:r w:rsidR="005934BF" w:rsidRPr="005934BF">
        <w:rPr>
          <w:rFonts w:ascii="Times New Roman" w:eastAsia="Times New Roman" w:hAnsi="Times New Roman" w:cs="Times New Roman"/>
          <w:sz w:val="28"/>
          <w:szCs w:val="28"/>
          <w:lang w:eastAsia="uk-UA"/>
        </w:rPr>
        <w:t>Others</w:t>
      </w:r>
      <w:proofErr w:type="spellEnd"/>
      <w:r w:rsidR="005934BF" w:rsidRPr="005934BF">
        <w:rPr>
          <w:rFonts w:ascii="Times New Roman" w:eastAsia="Times New Roman" w:hAnsi="Times New Roman" w:cs="Times New Roman"/>
          <w:sz w:val="28"/>
          <w:szCs w:val="28"/>
          <w:lang w:eastAsia="uk-UA"/>
        </w:rPr>
        <w:t>» [67]</w:t>
      </w:r>
      <w:r w:rsidRPr="005934BF">
        <w:rPr>
          <w:rFonts w:ascii="Times New Roman" w:eastAsia="Times New Roman" w:hAnsi="Times New Roman" w:cs="Times New Roman"/>
          <w:sz w:val="28"/>
          <w:szCs w:val="28"/>
          <w:lang w:eastAsia="uk-UA"/>
        </w:rPr>
        <w:t xml:space="preserve">, </w:t>
      </w:r>
      <w:r w:rsidRPr="000157C3">
        <w:rPr>
          <w:rFonts w:ascii="Times New Roman" w:eastAsia="Times New Roman" w:hAnsi="Times New Roman" w:cs="Times New Roman"/>
          <w:color w:val="000000"/>
          <w:sz w:val="28"/>
          <w:szCs w:val="28"/>
          <w:lang w:eastAsia="uk-UA"/>
        </w:rPr>
        <w:t>поняття театральності може сприйматись як антитеза автентичності. У контексті воєнних тем це протиставлення особливо помітне. Хоча війна є канонічною темою в мистецтві, зображення війни часто критикуються за  «естетизацію» конфлікту. Твори на цю тему створюють «занадто схожим на мистецтво», коли художня форма нібито відволікає від страждання, а глядач замість того, щоб розглядати досвід болю, страждання суб'єкта, милується майстерністю митця.</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Автентичність творів на військову тематику досягається включенням реалістичного зображення повсякденних речей із життя солдат, їхніх стройових задач, професійних жестів, манер поведінки, які сигналізують глядачам, що постановники провели власне дослідження і з відповідальністю поставились до обраної теми. Також  автентичність може бути підкріплена зовнішнім виглядом </w:t>
      </w:r>
      <w:r w:rsidRPr="000157C3">
        <w:rPr>
          <w:rFonts w:ascii="Times New Roman" w:eastAsia="Times New Roman" w:hAnsi="Times New Roman" w:cs="Times New Roman"/>
          <w:color w:val="000000"/>
          <w:sz w:val="28"/>
          <w:szCs w:val="28"/>
          <w:lang w:eastAsia="uk-UA"/>
        </w:rPr>
        <w:lastRenderedPageBreak/>
        <w:t>танцівників - молоді, спортивні, у військовій формі, вони виглядають так, ніби могли б бути солдатами.</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Проте сама автентичність не є достатньою для створення глибокого емоційного впливу.</w:t>
      </w:r>
      <w:r w:rsidRPr="000157C3">
        <w:rPr>
          <w:rFonts w:ascii="Times New Roman" w:eastAsia="Times New Roman" w:hAnsi="Times New Roman" w:cs="Times New Roman"/>
          <w:color w:val="FF0000"/>
          <w:sz w:val="28"/>
          <w:szCs w:val="28"/>
          <w:lang w:eastAsia="uk-UA"/>
        </w:rPr>
        <w:t xml:space="preserve"> </w:t>
      </w:r>
      <w:r w:rsidRPr="000157C3">
        <w:rPr>
          <w:rFonts w:ascii="Times New Roman" w:eastAsia="Times New Roman" w:hAnsi="Times New Roman" w:cs="Times New Roman"/>
          <w:color w:val="000000"/>
          <w:sz w:val="28"/>
          <w:szCs w:val="28"/>
          <w:lang w:eastAsia="uk-UA"/>
        </w:rPr>
        <w:t>Тому поняття автентичності в контексті художнього твору не має бути наївним. Художник має розуміти, що вистава все ж має бути у якомусь сенсі «перебільшеною» або абстрактною, що вона існує за певних умов та навіть конструює власні умовності.</w:t>
      </w:r>
      <w:r w:rsidRPr="000157C3">
        <w:rPr>
          <w:rFonts w:ascii="Times New Roman" w:eastAsia="Times New Roman" w:hAnsi="Times New Roman" w:cs="Times New Roman"/>
          <w:color w:val="FF0000"/>
          <w:sz w:val="28"/>
          <w:szCs w:val="28"/>
          <w:lang w:eastAsia="uk-UA"/>
        </w:rPr>
        <w:t xml:space="preserve"> </w:t>
      </w:r>
      <w:r w:rsidRPr="000157C3">
        <w:rPr>
          <w:rFonts w:ascii="Times New Roman" w:eastAsia="Times New Roman" w:hAnsi="Times New Roman" w:cs="Times New Roman"/>
          <w:color w:val="000000"/>
          <w:sz w:val="28"/>
          <w:szCs w:val="28"/>
          <w:lang w:eastAsia="uk-UA"/>
        </w:rPr>
        <w:t xml:space="preserve">Саме ця естетична стилізація та театральність, створені за допомогою свідомо хореографічної мови, у парадоксальному поєднанні з автентичністю надають </w:t>
      </w:r>
      <w:r w:rsidRPr="00EA5EE0">
        <w:rPr>
          <w:rFonts w:ascii="Times New Roman" w:eastAsia="Times New Roman" w:hAnsi="Times New Roman" w:cs="Times New Roman"/>
          <w:sz w:val="28"/>
          <w:szCs w:val="28"/>
          <w:lang w:eastAsia="uk-UA"/>
        </w:rPr>
        <w:t>твору</w:t>
      </w:r>
      <w:r w:rsidR="00EA5EE0" w:rsidRPr="00EA5EE0">
        <w:rPr>
          <w:rFonts w:ascii="Times New Roman" w:eastAsia="Times New Roman" w:hAnsi="Times New Roman" w:cs="Times New Roman"/>
          <w:sz w:val="28"/>
          <w:szCs w:val="28"/>
          <w:lang w:eastAsia="uk-UA"/>
        </w:rPr>
        <w:t xml:space="preserve"> художньої цінності</w:t>
      </w:r>
      <w:r w:rsidRPr="00EA5EE0">
        <w:rPr>
          <w:rFonts w:ascii="Times New Roman" w:eastAsia="Times New Roman" w:hAnsi="Times New Roman" w:cs="Times New Roman"/>
          <w:sz w:val="28"/>
          <w:szCs w:val="28"/>
          <w:lang w:eastAsia="uk-UA"/>
        </w:rPr>
        <w:t xml:space="preserve">. </w:t>
      </w:r>
      <w:r w:rsidRPr="000157C3">
        <w:rPr>
          <w:rFonts w:ascii="Times New Roman" w:eastAsia="Times New Roman" w:hAnsi="Times New Roman" w:cs="Times New Roman"/>
          <w:color w:val="000000"/>
          <w:sz w:val="28"/>
          <w:szCs w:val="28"/>
          <w:lang w:eastAsia="uk-UA"/>
        </w:rPr>
        <w:t>Театральна умовність, хореографічна стилізація, свідомо сконструйована естетика — усе це не заперечує правдивості, а, навпаки, посилює її, дозволяючи глядачеві глибше відчути суть переживань. Хореографічна мова, навіть абстрактна чи символічна, здатна відтворити фізичну правду війни через тілесну напругу, імпульс руху, динаміку протистояння. </w:t>
      </w:r>
    </w:p>
    <w:p w:rsidR="000157C3" w:rsidRPr="000157C3" w:rsidRDefault="001819F7" w:rsidP="000157C3">
      <w:pPr>
        <w:spacing w:after="0" w:line="360" w:lineRule="auto"/>
        <w:ind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Саме такий принцип був обран</w:t>
      </w:r>
      <w:r w:rsidR="00EE00ED">
        <w:rPr>
          <w:rFonts w:ascii="Times New Roman" w:eastAsia="Times New Roman" w:hAnsi="Times New Roman" w:cs="Times New Roman"/>
          <w:color w:val="000000"/>
          <w:sz w:val="28"/>
          <w:szCs w:val="28"/>
          <w:lang w:eastAsia="uk-UA"/>
        </w:rPr>
        <w:t>ий для роботи над хореографічною</w:t>
      </w:r>
      <w:r w:rsidR="004D34A0">
        <w:rPr>
          <w:rFonts w:ascii="Times New Roman" w:eastAsia="Times New Roman" w:hAnsi="Times New Roman" w:cs="Times New Roman"/>
          <w:color w:val="000000"/>
          <w:sz w:val="28"/>
          <w:szCs w:val="28"/>
          <w:lang w:eastAsia="uk-UA"/>
        </w:rPr>
        <w:t xml:space="preserve">  композицією «Тіні </w:t>
      </w:r>
      <w:r>
        <w:rPr>
          <w:rFonts w:ascii="Times New Roman" w:eastAsia="Times New Roman" w:hAnsi="Times New Roman" w:cs="Times New Roman"/>
          <w:color w:val="000000"/>
          <w:sz w:val="28"/>
          <w:szCs w:val="28"/>
          <w:lang w:eastAsia="uk-UA"/>
        </w:rPr>
        <w:t>війни». Коли танець</w:t>
      </w:r>
      <w:r w:rsidR="000157C3" w:rsidRPr="000157C3">
        <w:rPr>
          <w:rFonts w:ascii="Times New Roman" w:eastAsia="Times New Roman" w:hAnsi="Times New Roman" w:cs="Times New Roman"/>
          <w:color w:val="000000"/>
          <w:sz w:val="28"/>
          <w:szCs w:val="28"/>
          <w:lang w:eastAsia="uk-UA"/>
        </w:rPr>
        <w:t xml:space="preserve"> стає актом свідчення не буквального, а художнього. Театральність не руйнує правдивість, а робить її видимою. Вона змушує глядача усвідомити власну присутність, своє споглядання, взяти відповідальність за те, що він бачить і як він це інтерпретує. Є особлива сила у переживанні прямого, правдивого, фізичного, але також естетичного та абстрактного зображення. Саме у цьому напруженні між «неможливо розповісти» і «неможливо замовчати» </w:t>
      </w:r>
      <w:r>
        <w:rPr>
          <w:rFonts w:ascii="Times New Roman" w:eastAsia="Times New Roman" w:hAnsi="Times New Roman" w:cs="Times New Roman"/>
          <w:color w:val="000000"/>
          <w:sz w:val="28"/>
          <w:szCs w:val="28"/>
          <w:lang w:eastAsia="uk-UA"/>
        </w:rPr>
        <w:t>хореографічна композиція знаходить свій простір: вона</w:t>
      </w:r>
      <w:r w:rsidR="000157C3" w:rsidRPr="000157C3">
        <w:rPr>
          <w:rFonts w:ascii="Times New Roman" w:eastAsia="Times New Roman" w:hAnsi="Times New Roman" w:cs="Times New Roman"/>
          <w:color w:val="000000"/>
          <w:sz w:val="28"/>
          <w:szCs w:val="28"/>
          <w:lang w:eastAsia="uk-UA"/>
        </w:rPr>
        <w:t xml:space="preserve"> говорить про травму, не будучи самою травмою, і тим самим дозволяє нам побачити, зрозуміти й відчути більше, ніж могла б передати документальна реальність.</w:t>
      </w:r>
    </w:p>
    <w:p w:rsid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p>
    <w:p w:rsidR="000157C3" w:rsidRDefault="000157C3" w:rsidP="00437253">
      <w:pPr>
        <w:spacing w:after="0" w:line="360" w:lineRule="auto"/>
        <w:jc w:val="both"/>
        <w:rPr>
          <w:rFonts w:ascii="Times New Roman" w:eastAsia="Times New Roman" w:hAnsi="Times New Roman" w:cs="Times New Roman"/>
          <w:sz w:val="24"/>
          <w:szCs w:val="24"/>
          <w:lang w:eastAsia="uk-UA"/>
        </w:rPr>
      </w:pPr>
    </w:p>
    <w:p w:rsidR="0047051A" w:rsidRDefault="0047051A" w:rsidP="00437253">
      <w:pPr>
        <w:spacing w:after="0" w:line="360" w:lineRule="auto"/>
        <w:jc w:val="both"/>
        <w:rPr>
          <w:rFonts w:ascii="Times New Roman" w:eastAsia="Times New Roman" w:hAnsi="Times New Roman" w:cs="Times New Roman"/>
          <w:sz w:val="24"/>
          <w:szCs w:val="24"/>
          <w:lang w:eastAsia="uk-UA"/>
        </w:rPr>
      </w:pPr>
    </w:p>
    <w:p w:rsidR="0047051A" w:rsidRDefault="0047051A" w:rsidP="00437253">
      <w:pPr>
        <w:spacing w:after="0" w:line="360" w:lineRule="auto"/>
        <w:jc w:val="both"/>
        <w:rPr>
          <w:rFonts w:ascii="Times New Roman" w:eastAsia="Times New Roman" w:hAnsi="Times New Roman" w:cs="Times New Roman"/>
          <w:sz w:val="24"/>
          <w:szCs w:val="24"/>
          <w:lang w:eastAsia="uk-UA"/>
        </w:rPr>
      </w:pPr>
    </w:p>
    <w:p w:rsidR="00437253" w:rsidRDefault="00437253" w:rsidP="00437253">
      <w:pPr>
        <w:spacing w:after="0" w:line="360" w:lineRule="auto"/>
        <w:jc w:val="both"/>
        <w:rPr>
          <w:rFonts w:ascii="Times New Roman" w:eastAsia="Times New Roman" w:hAnsi="Times New Roman" w:cs="Times New Roman"/>
          <w:sz w:val="24"/>
          <w:szCs w:val="24"/>
          <w:lang w:eastAsia="uk-UA"/>
        </w:rPr>
      </w:pPr>
    </w:p>
    <w:p w:rsidR="000157C3" w:rsidRDefault="000157C3" w:rsidP="0075327C">
      <w:pPr>
        <w:spacing w:after="0" w:line="360" w:lineRule="auto"/>
        <w:ind w:firstLine="709"/>
        <w:rPr>
          <w:rFonts w:ascii="Times New Roman" w:eastAsia="Times New Roman" w:hAnsi="Times New Roman" w:cs="Times New Roman"/>
          <w:b/>
          <w:bCs/>
          <w:color w:val="000000"/>
          <w:sz w:val="28"/>
          <w:szCs w:val="28"/>
          <w:lang w:eastAsia="uk-UA"/>
        </w:rPr>
      </w:pPr>
      <w:r w:rsidRPr="000157C3">
        <w:rPr>
          <w:rFonts w:ascii="Times New Roman" w:eastAsia="Times New Roman" w:hAnsi="Times New Roman" w:cs="Times New Roman"/>
          <w:b/>
          <w:bCs/>
          <w:color w:val="000000"/>
          <w:sz w:val="28"/>
          <w:szCs w:val="28"/>
          <w:lang w:eastAsia="uk-UA"/>
        </w:rPr>
        <w:lastRenderedPageBreak/>
        <w:t>1.3</w:t>
      </w:r>
      <w:r w:rsidR="00D45425">
        <w:rPr>
          <w:rFonts w:ascii="Times New Roman" w:eastAsia="Times New Roman" w:hAnsi="Times New Roman" w:cs="Times New Roman"/>
          <w:b/>
          <w:bCs/>
          <w:color w:val="000000"/>
          <w:sz w:val="28"/>
          <w:szCs w:val="28"/>
          <w:lang w:eastAsia="uk-UA"/>
        </w:rPr>
        <w:t>.</w:t>
      </w:r>
      <w:r w:rsidRPr="000157C3">
        <w:rPr>
          <w:rFonts w:ascii="Times New Roman" w:eastAsia="Times New Roman" w:hAnsi="Times New Roman" w:cs="Times New Roman"/>
          <w:b/>
          <w:bCs/>
          <w:color w:val="000000"/>
          <w:sz w:val="28"/>
          <w:szCs w:val="28"/>
          <w:lang w:eastAsia="uk-UA"/>
        </w:rPr>
        <w:t xml:space="preserve"> Хореографія як інструмент формування культурної пам’яті про воєнні події у сучасному мистецькому контексті</w:t>
      </w:r>
    </w:p>
    <w:p w:rsidR="000157C3" w:rsidRDefault="000157C3" w:rsidP="000157C3">
      <w:pPr>
        <w:spacing w:after="0" w:line="240" w:lineRule="auto"/>
        <w:rPr>
          <w:rFonts w:ascii="Times New Roman" w:eastAsia="Times New Roman" w:hAnsi="Times New Roman" w:cs="Times New Roman"/>
          <w:sz w:val="24"/>
          <w:szCs w:val="24"/>
          <w:lang w:eastAsia="uk-UA"/>
        </w:rPr>
      </w:pPr>
    </w:p>
    <w:p w:rsidR="002330FF" w:rsidRDefault="002330FF" w:rsidP="000157C3">
      <w:pPr>
        <w:spacing w:after="0" w:line="240" w:lineRule="auto"/>
        <w:rPr>
          <w:rFonts w:ascii="Times New Roman" w:eastAsia="Times New Roman" w:hAnsi="Times New Roman" w:cs="Times New Roman"/>
          <w:sz w:val="24"/>
          <w:szCs w:val="24"/>
          <w:lang w:eastAsia="uk-UA"/>
        </w:rPr>
      </w:pPr>
    </w:p>
    <w:p w:rsidR="000157C3" w:rsidRPr="000157C3" w:rsidRDefault="000157C3" w:rsidP="000157C3">
      <w:pPr>
        <w:spacing w:after="0" w:line="240" w:lineRule="auto"/>
        <w:rPr>
          <w:rFonts w:ascii="Times New Roman" w:eastAsia="Times New Roman" w:hAnsi="Times New Roman" w:cs="Times New Roman"/>
          <w:sz w:val="24"/>
          <w:szCs w:val="24"/>
          <w:lang w:eastAsia="uk-UA"/>
        </w:rPr>
      </w:pP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Традиційно архів розглядається як сховище матеріальних свідчень письмової історії: документів, текстів, рукописів, що вважаються головними носіями знань про минуле. Проте чи можна вважати спогади, музику, вистави чи усні оповіді менш легітимними формами історичного знання? Історія, зазвичай, ототожнюється з минулим, вибудуваним у лінійній та хронологічній послідовності.</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Однак існують інші засоби збереження та передання історії, що виходять за межі письмової документації. У багатьох культурах світу усна традиція відіграє надзвичайно важливу роль, зберігаючи альтернативні точки зору та пам’ять про події, які офіційна історія часто ігнорує.</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Проте вс</w:t>
      </w:r>
      <w:r w:rsidR="004D34A0">
        <w:rPr>
          <w:rFonts w:ascii="Times New Roman" w:eastAsia="Times New Roman" w:hAnsi="Times New Roman" w:cs="Times New Roman"/>
          <w:color w:val="000000"/>
          <w:sz w:val="28"/>
          <w:szCs w:val="28"/>
          <w:lang w:eastAsia="uk-UA"/>
        </w:rPr>
        <w:t>е ж деякі теоретики</w:t>
      </w:r>
      <w:r w:rsidRPr="000157C3">
        <w:rPr>
          <w:rFonts w:ascii="Times New Roman" w:eastAsia="Times New Roman" w:hAnsi="Times New Roman" w:cs="Times New Roman"/>
          <w:color w:val="000000"/>
          <w:sz w:val="28"/>
          <w:szCs w:val="28"/>
          <w:lang w:eastAsia="uk-UA"/>
        </w:rPr>
        <w:t xml:space="preserve"> як</w:t>
      </w:r>
      <w:r w:rsidR="004D34A0">
        <w:rPr>
          <w:rFonts w:ascii="Times New Roman" w:eastAsia="Times New Roman" w:hAnsi="Times New Roman" w:cs="Times New Roman"/>
          <w:color w:val="000000"/>
          <w:sz w:val="28"/>
          <w:szCs w:val="28"/>
          <w:lang w:eastAsia="uk-UA"/>
        </w:rPr>
        <w:t>,</w:t>
      </w:r>
      <w:r w:rsidRPr="000157C3">
        <w:rPr>
          <w:rFonts w:ascii="Times New Roman" w:eastAsia="Times New Roman" w:hAnsi="Times New Roman" w:cs="Times New Roman"/>
          <w:color w:val="000000"/>
          <w:sz w:val="28"/>
          <w:szCs w:val="28"/>
          <w:lang w:eastAsia="uk-UA"/>
        </w:rPr>
        <w:t xml:space="preserve"> наприклад </w:t>
      </w:r>
      <w:proofErr w:type="spellStart"/>
      <w:r w:rsidR="0075327C">
        <w:rPr>
          <w:rFonts w:ascii="Times New Roman" w:eastAsia="Times New Roman" w:hAnsi="Times New Roman" w:cs="Times New Roman"/>
          <w:color w:val="000000"/>
          <w:sz w:val="28"/>
          <w:szCs w:val="28"/>
          <w:lang w:eastAsia="uk-UA"/>
        </w:rPr>
        <w:t>докторка</w:t>
      </w:r>
      <w:proofErr w:type="spellEnd"/>
      <w:r w:rsidR="0075327C">
        <w:rPr>
          <w:rFonts w:ascii="Times New Roman" w:eastAsia="Times New Roman" w:hAnsi="Times New Roman" w:cs="Times New Roman"/>
          <w:color w:val="000000"/>
          <w:sz w:val="28"/>
          <w:szCs w:val="28"/>
          <w:lang w:eastAsia="uk-UA"/>
        </w:rPr>
        <w:t xml:space="preserve"> філософії </w:t>
      </w:r>
      <w:proofErr w:type="spellStart"/>
      <w:r w:rsidRPr="000157C3">
        <w:rPr>
          <w:rFonts w:ascii="Times New Roman" w:eastAsia="Times New Roman" w:hAnsi="Times New Roman" w:cs="Times New Roman"/>
          <w:color w:val="000000"/>
          <w:sz w:val="28"/>
          <w:szCs w:val="28"/>
          <w:lang w:eastAsia="uk-UA"/>
        </w:rPr>
        <w:t>Лорен</w:t>
      </w:r>
      <w:proofErr w:type="spellEnd"/>
      <w:r w:rsidRPr="000157C3">
        <w:rPr>
          <w:rFonts w:ascii="Times New Roman" w:eastAsia="Times New Roman" w:hAnsi="Times New Roman" w:cs="Times New Roman"/>
          <w:color w:val="000000"/>
          <w:sz w:val="28"/>
          <w:szCs w:val="28"/>
          <w:lang w:eastAsia="uk-UA"/>
        </w:rPr>
        <w:t xml:space="preserve"> Д. </w:t>
      </w:r>
      <w:proofErr w:type="spellStart"/>
      <w:r w:rsidRPr="000157C3">
        <w:rPr>
          <w:rFonts w:ascii="Times New Roman" w:eastAsia="Times New Roman" w:hAnsi="Times New Roman" w:cs="Times New Roman"/>
          <w:color w:val="000000"/>
          <w:sz w:val="28"/>
          <w:szCs w:val="28"/>
          <w:lang w:eastAsia="uk-UA"/>
        </w:rPr>
        <w:t>Ромагера</w:t>
      </w:r>
      <w:proofErr w:type="spellEnd"/>
      <w:r w:rsidRPr="000157C3">
        <w:rPr>
          <w:rFonts w:ascii="Times New Roman" w:eastAsia="Times New Roman" w:hAnsi="Times New Roman" w:cs="Times New Roman"/>
          <w:color w:val="000000"/>
          <w:sz w:val="28"/>
          <w:szCs w:val="28"/>
          <w:lang w:eastAsia="uk-UA"/>
        </w:rPr>
        <w:t xml:space="preserve"> у своєї статті «Ідентифікація через рух: танець як втілений архів пам'яті, історії та культурної ідентичності» </w:t>
      </w:r>
      <w:r w:rsidRPr="005934BF">
        <w:rPr>
          <w:rFonts w:ascii="Times New Roman" w:eastAsia="Times New Roman" w:hAnsi="Times New Roman" w:cs="Times New Roman"/>
          <w:sz w:val="28"/>
          <w:szCs w:val="28"/>
          <w:lang w:eastAsia="uk-UA"/>
        </w:rPr>
        <w:t>[</w:t>
      </w:r>
      <w:r w:rsidR="005934BF" w:rsidRPr="005934BF">
        <w:rPr>
          <w:rFonts w:ascii="Times New Roman" w:hAnsi="Times New Roman" w:cs="Times New Roman"/>
          <w:sz w:val="28"/>
          <w:szCs w:val="28"/>
        </w:rPr>
        <w:t>68]</w:t>
      </w:r>
      <w:r w:rsidRPr="005934BF">
        <w:rPr>
          <w:rFonts w:ascii="Times New Roman" w:eastAsia="Times New Roman" w:hAnsi="Times New Roman" w:cs="Times New Roman"/>
          <w:sz w:val="28"/>
          <w:szCs w:val="28"/>
          <w:lang w:eastAsia="uk-UA"/>
        </w:rPr>
        <w:t xml:space="preserve"> </w:t>
      </w:r>
      <w:r w:rsidRPr="000157C3">
        <w:rPr>
          <w:rFonts w:ascii="Times New Roman" w:eastAsia="Times New Roman" w:hAnsi="Times New Roman" w:cs="Times New Roman"/>
          <w:color w:val="000000"/>
          <w:sz w:val="28"/>
          <w:szCs w:val="28"/>
          <w:lang w:eastAsia="uk-UA"/>
        </w:rPr>
        <w:t xml:space="preserve">висловлює думку, що </w:t>
      </w:r>
      <w:proofErr w:type="spellStart"/>
      <w:r w:rsidRPr="000157C3">
        <w:rPr>
          <w:rFonts w:ascii="Times New Roman" w:eastAsia="Times New Roman" w:hAnsi="Times New Roman" w:cs="Times New Roman"/>
          <w:color w:val="000000"/>
          <w:sz w:val="28"/>
          <w:szCs w:val="28"/>
          <w:lang w:eastAsia="uk-UA"/>
        </w:rPr>
        <w:t>перформанс</w:t>
      </w:r>
      <w:proofErr w:type="spellEnd"/>
      <w:r w:rsidRPr="000157C3">
        <w:rPr>
          <w:rFonts w:ascii="Times New Roman" w:eastAsia="Times New Roman" w:hAnsi="Times New Roman" w:cs="Times New Roman"/>
          <w:color w:val="000000"/>
          <w:sz w:val="28"/>
          <w:szCs w:val="28"/>
          <w:lang w:eastAsia="uk-UA"/>
        </w:rPr>
        <w:t xml:space="preserve"> є інструментом, який заповнює прогалини, що їх створила монолітна історія. Таким чином музика, танець і усна творчість пропонують нові способи осмислення минулого, яке письмові тексти не можуть дати.</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proofErr w:type="spellStart"/>
      <w:r w:rsidRPr="000157C3">
        <w:rPr>
          <w:rFonts w:ascii="Times New Roman" w:eastAsia="Times New Roman" w:hAnsi="Times New Roman" w:cs="Times New Roman"/>
          <w:color w:val="000000"/>
          <w:sz w:val="28"/>
          <w:szCs w:val="28"/>
          <w:lang w:eastAsia="uk-UA"/>
        </w:rPr>
        <w:t>Перформанс</w:t>
      </w:r>
      <w:proofErr w:type="spellEnd"/>
      <w:r w:rsidRPr="000157C3">
        <w:rPr>
          <w:rFonts w:ascii="Times New Roman" w:eastAsia="Times New Roman" w:hAnsi="Times New Roman" w:cs="Times New Roman"/>
          <w:color w:val="000000"/>
          <w:sz w:val="28"/>
          <w:szCs w:val="28"/>
          <w:lang w:eastAsia="uk-UA"/>
        </w:rPr>
        <w:t xml:space="preserve"> в будь-якому вигляді створює простір для творення, трансформації та оновлення історичних і культурних </w:t>
      </w:r>
      <w:proofErr w:type="spellStart"/>
      <w:r w:rsidRPr="000157C3">
        <w:rPr>
          <w:rFonts w:ascii="Times New Roman" w:eastAsia="Times New Roman" w:hAnsi="Times New Roman" w:cs="Times New Roman"/>
          <w:color w:val="000000"/>
          <w:sz w:val="28"/>
          <w:szCs w:val="28"/>
          <w:lang w:eastAsia="uk-UA"/>
        </w:rPr>
        <w:t>наративів</w:t>
      </w:r>
      <w:proofErr w:type="spellEnd"/>
      <w:r w:rsidRPr="000157C3">
        <w:rPr>
          <w:rFonts w:ascii="Times New Roman" w:eastAsia="Times New Roman" w:hAnsi="Times New Roman" w:cs="Times New Roman"/>
          <w:color w:val="000000"/>
          <w:sz w:val="28"/>
          <w:szCs w:val="28"/>
          <w:lang w:eastAsia="uk-UA"/>
        </w:rPr>
        <w:t xml:space="preserve">. Рух, як його основна складова, порушує ієрархічну структуру лінійного історичного дискурсу, перетворюючи тіло на носій досвіду. Такі </w:t>
      </w:r>
      <w:proofErr w:type="spellStart"/>
      <w:r w:rsidRPr="000157C3">
        <w:rPr>
          <w:rFonts w:ascii="Times New Roman" w:eastAsia="Times New Roman" w:hAnsi="Times New Roman" w:cs="Times New Roman"/>
          <w:color w:val="000000"/>
          <w:sz w:val="28"/>
          <w:szCs w:val="28"/>
          <w:lang w:eastAsia="uk-UA"/>
        </w:rPr>
        <w:t>позатекстові</w:t>
      </w:r>
      <w:proofErr w:type="spellEnd"/>
      <w:r w:rsidRPr="000157C3">
        <w:rPr>
          <w:rFonts w:ascii="Times New Roman" w:eastAsia="Times New Roman" w:hAnsi="Times New Roman" w:cs="Times New Roman"/>
          <w:color w:val="000000"/>
          <w:sz w:val="28"/>
          <w:szCs w:val="28"/>
          <w:lang w:eastAsia="uk-UA"/>
        </w:rPr>
        <w:t xml:space="preserve"> способи осмислення минулого не можуть бути повноцінно зафіксовані в архіві, а відтак часто залишаються поза офіційним історичним полем. Проте саме вони розширюють розуміння історії, пропонуючи нові її форми та інтерпретації.</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Якщо розглядати танець у контексті історії, то він постає не лише як мистецький акт, а як носій знань і культурних смислів. </w:t>
      </w:r>
      <w:proofErr w:type="spellStart"/>
      <w:r w:rsidRPr="000157C3">
        <w:rPr>
          <w:rFonts w:ascii="Times New Roman" w:eastAsia="Times New Roman" w:hAnsi="Times New Roman" w:cs="Times New Roman"/>
          <w:color w:val="000000"/>
          <w:sz w:val="28"/>
          <w:szCs w:val="28"/>
          <w:lang w:eastAsia="uk-UA"/>
        </w:rPr>
        <w:t>Перформанс</w:t>
      </w:r>
      <w:proofErr w:type="spellEnd"/>
      <w:r w:rsidRPr="000157C3">
        <w:rPr>
          <w:rFonts w:ascii="Times New Roman" w:eastAsia="Times New Roman" w:hAnsi="Times New Roman" w:cs="Times New Roman"/>
          <w:color w:val="000000"/>
          <w:sz w:val="28"/>
          <w:szCs w:val="28"/>
          <w:lang w:eastAsia="uk-UA"/>
        </w:rPr>
        <w:t xml:space="preserve"> дозволяє «тілу» взяти участь у створенні й передачі знання, роблячи видимими численні альтернативні історії. Виконання втіленої пам’яті підриває статичні уявлення </w:t>
      </w:r>
      <w:r w:rsidRPr="000157C3">
        <w:rPr>
          <w:rFonts w:ascii="Times New Roman" w:eastAsia="Times New Roman" w:hAnsi="Times New Roman" w:cs="Times New Roman"/>
          <w:color w:val="000000"/>
          <w:sz w:val="28"/>
          <w:szCs w:val="28"/>
          <w:lang w:eastAsia="uk-UA"/>
        </w:rPr>
        <w:lastRenderedPageBreak/>
        <w:t>про культуру, демонструючи її як живий процес, що постійно оновлюється. Таким чином, через тіло, рух і присутність у просторі танець стає живою формою історичного письма.</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З позиції української культури танець виступає не лише маркером національної ідентичності, а й засобом її постійного оновлення та трансформації. Кожен географічний регіон України має власну танцювальну традицію та характерну рухову лексику, що формує локальні культурні коди. Наприклад, закарпатська «</w:t>
      </w:r>
      <w:proofErr w:type="spellStart"/>
      <w:r w:rsidRPr="000157C3">
        <w:rPr>
          <w:rFonts w:ascii="Times New Roman" w:eastAsia="Times New Roman" w:hAnsi="Times New Roman" w:cs="Times New Roman"/>
          <w:color w:val="000000"/>
          <w:sz w:val="28"/>
          <w:szCs w:val="28"/>
          <w:lang w:eastAsia="uk-UA"/>
        </w:rPr>
        <w:t>Чотирянка</w:t>
      </w:r>
      <w:proofErr w:type="spellEnd"/>
      <w:r w:rsidRPr="000157C3">
        <w:rPr>
          <w:rFonts w:ascii="Times New Roman" w:eastAsia="Times New Roman" w:hAnsi="Times New Roman" w:cs="Times New Roman"/>
          <w:color w:val="000000"/>
          <w:sz w:val="28"/>
          <w:szCs w:val="28"/>
          <w:lang w:eastAsia="uk-UA"/>
        </w:rPr>
        <w:t>», гуцульський «Аркан» чи слобожанський «Козачок» слугують чіткими ідентифікаційними маркерами, через які втілюється історична та соціокультурна пам’ять спільнот.</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Живі танцювальні події, від сценічних виступів до народних свят, не лише презентують і поширюють культуру, а й створюють її у процесі виконання. Танець можна розглядати як процес ідентифікації, у якому історія буквально «записується» на тілі виконавця. Він водночас конструює й </w:t>
      </w:r>
      <w:proofErr w:type="spellStart"/>
      <w:r w:rsidRPr="000157C3">
        <w:rPr>
          <w:rFonts w:ascii="Times New Roman" w:eastAsia="Times New Roman" w:hAnsi="Times New Roman" w:cs="Times New Roman"/>
          <w:color w:val="000000"/>
          <w:sz w:val="28"/>
          <w:szCs w:val="28"/>
          <w:lang w:eastAsia="uk-UA"/>
        </w:rPr>
        <w:t>деконструює</w:t>
      </w:r>
      <w:proofErr w:type="spellEnd"/>
      <w:r w:rsidRPr="000157C3">
        <w:rPr>
          <w:rFonts w:ascii="Times New Roman" w:eastAsia="Times New Roman" w:hAnsi="Times New Roman" w:cs="Times New Roman"/>
          <w:color w:val="000000"/>
          <w:sz w:val="28"/>
          <w:szCs w:val="28"/>
          <w:lang w:eastAsia="uk-UA"/>
        </w:rPr>
        <w:t xml:space="preserve"> культурну ідентичність, виступаючи формою втіленої пам’яті та природної </w:t>
      </w:r>
      <w:proofErr w:type="spellStart"/>
      <w:r w:rsidRPr="000157C3">
        <w:rPr>
          <w:rFonts w:ascii="Times New Roman" w:eastAsia="Times New Roman" w:hAnsi="Times New Roman" w:cs="Times New Roman"/>
          <w:color w:val="000000"/>
          <w:sz w:val="28"/>
          <w:szCs w:val="28"/>
          <w:lang w:eastAsia="uk-UA"/>
        </w:rPr>
        <w:t>перформативності</w:t>
      </w:r>
      <w:proofErr w:type="spellEnd"/>
      <w:r w:rsidRPr="000157C3">
        <w:rPr>
          <w:rFonts w:ascii="Times New Roman" w:eastAsia="Times New Roman" w:hAnsi="Times New Roman" w:cs="Times New Roman"/>
          <w:color w:val="000000"/>
          <w:sz w:val="28"/>
          <w:szCs w:val="28"/>
          <w:lang w:eastAsia="uk-UA"/>
        </w:rPr>
        <w:t>, притаманної всім культурам, зокрема й українській.</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Музика й танець створюють особливий простір, у якому культура не лише відтворюється, а й перетворюється, формуючи колективну пам’ять. Українська культура здавна тісно пов’язана з традиціями музики та танцю. Від найдавніших часів саме танець і музика в Україні відігравали провідну роль у вираженні спільної ідентичності та збереженні національної самобутності. Ідея про те, що пам’ять, як культурна, так і особиста,  передбачає процес відтворення, свідчить про її гнучкість і здатність до постійного переосмислення. </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Танець виходить за межі архівних форм збереження історії, адже через рух передає спогади, політичні смисли, культурний досвід і колективні відчуття належності. Тілесне відтворення традиційних танцювальних форм чинить опір забуттю, адже саме через повторення жестів, ритмів і рухів відбувається «передача» культурного досвіду й формування нових значень. Саме тому численні українські народні танці існують у динамічному просторі тілесної </w:t>
      </w:r>
      <w:r w:rsidRPr="000157C3">
        <w:rPr>
          <w:rFonts w:ascii="Times New Roman" w:eastAsia="Times New Roman" w:hAnsi="Times New Roman" w:cs="Times New Roman"/>
          <w:color w:val="000000"/>
          <w:sz w:val="28"/>
          <w:szCs w:val="28"/>
          <w:lang w:eastAsia="uk-UA"/>
        </w:rPr>
        <w:lastRenderedPageBreak/>
        <w:t xml:space="preserve">пам’яті, виконуючи </w:t>
      </w:r>
      <w:proofErr w:type="spellStart"/>
      <w:r w:rsidRPr="000157C3">
        <w:rPr>
          <w:rFonts w:ascii="Times New Roman" w:eastAsia="Times New Roman" w:hAnsi="Times New Roman" w:cs="Times New Roman"/>
          <w:color w:val="000000"/>
          <w:sz w:val="28"/>
          <w:szCs w:val="28"/>
          <w:lang w:eastAsia="uk-UA"/>
        </w:rPr>
        <w:t>життєво</w:t>
      </w:r>
      <w:proofErr w:type="spellEnd"/>
      <w:r w:rsidRPr="000157C3">
        <w:rPr>
          <w:rFonts w:ascii="Times New Roman" w:eastAsia="Times New Roman" w:hAnsi="Times New Roman" w:cs="Times New Roman"/>
          <w:color w:val="000000"/>
          <w:sz w:val="28"/>
          <w:szCs w:val="28"/>
          <w:lang w:eastAsia="uk-UA"/>
        </w:rPr>
        <w:t xml:space="preserve"> важливу функцію передачі соціальних знань, пам’яті та відчуття ідентичності через повторення</w:t>
      </w:r>
      <w:r w:rsidR="009A6DD0">
        <w:rPr>
          <w:rFonts w:ascii="Times New Roman" w:eastAsia="Times New Roman" w:hAnsi="Times New Roman" w:cs="Times New Roman"/>
          <w:color w:val="000000"/>
          <w:sz w:val="28"/>
          <w:szCs w:val="28"/>
          <w:lang w:eastAsia="uk-UA"/>
        </w:rPr>
        <w:t>.</w:t>
      </w:r>
    </w:p>
    <w:p w:rsidR="000157C3" w:rsidRPr="000157C3" w:rsidRDefault="000157C3" w:rsidP="000157C3">
      <w:pPr>
        <w:shd w:val="clear" w:color="auto" w:fill="FFFFFF"/>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Наприклад</w:t>
      </w:r>
      <w:r w:rsidR="00AC282B">
        <w:rPr>
          <w:rFonts w:ascii="Times New Roman" w:eastAsia="Times New Roman" w:hAnsi="Times New Roman" w:cs="Times New Roman"/>
          <w:color w:val="000000"/>
          <w:sz w:val="28"/>
          <w:szCs w:val="28"/>
          <w:lang w:eastAsia="uk-UA"/>
        </w:rPr>
        <w:t>,</w:t>
      </w:r>
      <w:r w:rsidRPr="000157C3">
        <w:rPr>
          <w:rFonts w:ascii="Times New Roman" w:eastAsia="Times New Roman" w:hAnsi="Times New Roman" w:cs="Times New Roman"/>
          <w:color w:val="000000"/>
          <w:sz w:val="28"/>
          <w:szCs w:val="28"/>
          <w:lang w:eastAsia="uk-UA"/>
        </w:rPr>
        <w:t xml:space="preserve"> танець «Подоляночка» походить із регіону Поділля та Малого Полісся. Це гра-веснянка, яку традиційно виконували дівчата. Її коріння сягає магічних ритуалів та обрядів, зокрема давніх хороводів, де коло символізувало Сонце, а дівчина в центрі кола — Весну-Землю. Основною метою цього танцю було залучення дітей до весняних обрядів і святкування пробудження природи. Інший український народний танець «Лісоруби» отримав свою назву від зображення тр</w:t>
      </w:r>
      <w:r w:rsidR="009A6DD0">
        <w:rPr>
          <w:rFonts w:ascii="Times New Roman" w:eastAsia="Times New Roman" w:hAnsi="Times New Roman" w:cs="Times New Roman"/>
          <w:color w:val="000000"/>
          <w:sz w:val="28"/>
          <w:szCs w:val="28"/>
          <w:lang w:eastAsia="uk-UA"/>
        </w:rPr>
        <w:t>удового процесу заготівлі лісу.</w:t>
      </w:r>
    </w:p>
    <w:p w:rsidR="000157C3" w:rsidRPr="000157C3" w:rsidRDefault="000157C3" w:rsidP="000157C3">
      <w:pPr>
        <w:shd w:val="clear" w:color="auto" w:fill="FFFFFF"/>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Ключовим зразком хороводної традиції є «Кривий танець», поширений майже в усіх регіонах України. Його особливістю є наслідування природних форм, зокрема течії струмка. Лінія, яку утворюють виконавці, нагадує звивисту річку: кожен наступний учасник точно повторює шлях попереднього, звідси й походить назва танцю.</w:t>
      </w:r>
    </w:p>
    <w:p w:rsidR="000157C3" w:rsidRPr="000157C3" w:rsidRDefault="000157C3" w:rsidP="000157C3">
      <w:pPr>
        <w:shd w:val="clear" w:color="auto" w:fill="FFFFFF"/>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Не менш відомим є запальний і енергійний танець «Козачок», що став невід’ємною частиною культури українського козацтва. Йому властиві швидкі рухи, обертання та стрибки. «Козачок» зазвичай виконується в парі та базується на імпровізації. Він має ліричний і грайливий характер, покликаний продемонструвати не стільки військову доблесть, скільки легкість, веселість і жвавість романтичного спілкування. Цей танець були засобом спілкування між людьми та формою вираження емоцій</w:t>
      </w:r>
      <w:r w:rsidRPr="000157C3">
        <w:rPr>
          <w:rFonts w:ascii="Times New Roman" w:eastAsia="Times New Roman" w:hAnsi="Times New Roman" w:cs="Times New Roman"/>
          <w:color w:val="001D35"/>
          <w:sz w:val="28"/>
          <w:szCs w:val="28"/>
          <w:lang w:eastAsia="uk-UA"/>
        </w:rPr>
        <w:t>.</w:t>
      </w:r>
    </w:p>
    <w:p w:rsidR="000157C3" w:rsidRPr="000157C3" w:rsidRDefault="000157C3" w:rsidP="000157C3">
      <w:pPr>
        <w:shd w:val="clear" w:color="auto" w:fill="FFFFFF"/>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Танець може бути не лише засобом утвердження спільної культурної ідентичності, а й формою опору тиранічним владним системам. Хрестоматійним прикладом є гопак, </w:t>
      </w:r>
      <w:r w:rsidRPr="000157C3">
        <w:rPr>
          <w:rFonts w:ascii="Times New Roman" w:eastAsia="Times New Roman" w:hAnsi="Times New Roman" w:cs="Times New Roman"/>
          <w:color w:val="000000"/>
          <w:sz w:val="28"/>
          <w:szCs w:val="28"/>
          <w:shd w:val="clear" w:color="auto" w:fill="FFFFFF"/>
          <w:lang w:eastAsia="uk-UA"/>
        </w:rPr>
        <w:t xml:space="preserve">бойовий танець запорозьких козаків, які протягом своєї історії воювали за свободи українських земель з Кримським ханством, Османською імперією, Річчю Посполитою та Московським царством, пізніше Російською імперією. </w:t>
      </w:r>
      <w:r w:rsidRPr="000157C3">
        <w:rPr>
          <w:rFonts w:ascii="Times New Roman" w:eastAsia="Times New Roman" w:hAnsi="Times New Roman" w:cs="Times New Roman"/>
          <w:color w:val="000000"/>
          <w:sz w:val="28"/>
          <w:szCs w:val="28"/>
          <w:lang w:eastAsia="uk-UA"/>
        </w:rPr>
        <w:t xml:space="preserve">Як зазначають дослідники, танець приводить у рух політику, адже здатний об’єднувати людей у стані ритмічної спорідненості. </w:t>
      </w:r>
      <w:r w:rsidRPr="000157C3">
        <w:rPr>
          <w:rFonts w:ascii="Times New Roman" w:eastAsia="Times New Roman" w:hAnsi="Times New Roman" w:cs="Times New Roman"/>
          <w:color w:val="000000"/>
          <w:sz w:val="28"/>
          <w:szCs w:val="28"/>
          <w:shd w:val="clear" w:color="auto" w:fill="FFFFFF"/>
          <w:lang w:eastAsia="uk-UA"/>
        </w:rPr>
        <w:t xml:space="preserve">Таким чином гопак протягом століть слугує символом України, відображаючи її соціальні, культурні та політичні трансформації. Гопак функціонує як простір </w:t>
      </w:r>
      <w:r w:rsidRPr="000157C3">
        <w:rPr>
          <w:rFonts w:ascii="Times New Roman" w:eastAsia="Times New Roman" w:hAnsi="Times New Roman" w:cs="Times New Roman"/>
          <w:color w:val="000000"/>
          <w:sz w:val="28"/>
          <w:szCs w:val="28"/>
          <w:shd w:val="clear" w:color="auto" w:fill="FFFFFF"/>
          <w:lang w:eastAsia="uk-UA"/>
        </w:rPr>
        <w:lastRenderedPageBreak/>
        <w:t>ідентифікації, де колективна пам’ять та національний характер набувають форми історій, написаних на тілі через рух і жести.</w:t>
      </w:r>
    </w:p>
    <w:p w:rsidR="000157C3" w:rsidRPr="000157C3" w:rsidRDefault="000157C3" w:rsidP="000157C3">
      <w:pPr>
        <w:shd w:val="clear" w:color="auto" w:fill="FFFFFF"/>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shd w:val="clear" w:color="auto" w:fill="FFFFFF"/>
          <w:lang w:eastAsia="uk-UA"/>
        </w:rPr>
        <w:t>Гопак має безліч інтерпретацій, від народного побутового до сценічного та академічного виконання, і набув міжнародного визнання, ставши своєрідним культурним маркером України. Аналіз цього танцю відкриває потенціал для глибшого розуміння історії, соціальних процесів і національної ідентичності українського народу.</w:t>
      </w:r>
    </w:p>
    <w:p w:rsidR="000157C3" w:rsidRPr="000157C3" w:rsidRDefault="000157C3" w:rsidP="000157C3">
      <w:pPr>
        <w:shd w:val="clear" w:color="auto" w:fill="FFFFFF"/>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Музичні та танцювальні практики не лише репрезентують політичну й культурну історію, а й активно беруть участь у її формуванні. Тоді як текстові архіви часто сприймаються як єдине достовірне джерело минулого, саме тіло через рух відображає постійний процес змін, транснаціональних впливів і культурних перетворень. Культура, таким чином, постає як динамічна система, що безперервно створює та переосмислює себе через фізичні акти.</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Тілесні та </w:t>
      </w:r>
      <w:proofErr w:type="spellStart"/>
      <w:r w:rsidRPr="000157C3">
        <w:rPr>
          <w:rFonts w:ascii="Times New Roman" w:eastAsia="Times New Roman" w:hAnsi="Times New Roman" w:cs="Times New Roman"/>
          <w:color w:val="000000"/>
          <w:sz w:val="28"/>
          <w:szCs w:val="28"/>
          <w:lang w:eastAsia="uk-UA"/>
        </w:rPr>
        <w:t>перформативні</w:t>
      </w:r>
      <w:proofErr w:type="spellEnd"/>
      <w:r w:rsidRPr="000157C3">
        <w:rPr>
          <w:rFonts w:ascii="Times New Roman" w:eastAsia="Times New Roman" w:hAnsi="Times New Roman" w:cs="Times New Roman"/>
          <w:color w:val="000000"/>
          <w:sz w:val="28"/>
          <w:szCs w:val="28"/>
          <w:lang w:eastAsia="uk-UA"/>
        </w:rPr>
        <w:t xml:space="preserve"> практики варто розглядати як легітимні  практики та сприймати як педагогіку культурної пам'яті, яка зберігається й передається через дію, а не лише через текст. Письмові історії, хоча й залишаються важливими, не можуть бути єдиним чи остаточним способом фіксації минулого.</w:t>
      </w:r>
    </w:p>
    <w:p w:rsidR="000157C3" w:rsidRPr="000157C3" w:rsidRDefault="000157C3" w:rsidP="004E631C">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Такі танці, гопак, втілюють у собі історичні, колоніальні та діаспорні </w:t>
      </w:r>
      <w:proofErr w:type="spellStart"/>
      <w:r w:rsidRPr="000157C3">
        <w:rPr>
          <w:rFonts w:ascii="Times New Roman" w:eastAsia="Times New Roman" w:hAnsi="Times New Roman" w:cs="Times New Roman"/>
          <w:color w:val="000000"/>
          <w:sz w:val="28"/>
          <w:szCs w:val="28"/>
          <w:lang w:eastAsia="uk-UA"/>
        </w:rPr>
        <w:t>досвіди</w:t>
      </w:r>
      <w:proofErr w:type="spellEnd"/>
      <w:r w:rsidRPr="000157C3">
        <w:rPr>
          <w:rFonts w:ascii="Times New Roman" w:eastAsia="Times New Roman" w:hAnsi="Times New Roman" w:cs="Times New Roman"/>
          <w:color w:val="000000"/>
          <w:sz w:val="28"/>
          <w:szCs w:val="28"/>
          <w:lang w:eastAsia="uk-UA"/>
        </w:rPr>
        <w:t>, перетворюючись на простір, де тілесність стає носієм пам’яті та засобом осмислення травми. Через тілесну практику танець дозволяє переосмислити минуле, прожити колективні спогади й дослідити пам'ять як місце історії, що зберігається в русі. Танець досліджує травму, пам'ять як місце історії, що запам'ятовується на фізичному тілі.</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9"/>
          <w:szCs w:val="29"/>
          <w:lang w:eastAsia="uk-UA"/>
        </w:rPr>
        <w:t xml:space="preserve">Іншим джерелом, важливим для розкриття теми культурної пам'яті про травматичні події народу стала дисертація </w:t>
      </w:r>
      <w:r w:rsidR="00465BD1">
        <w:rPr>
          <w:rFonts w:ascii="Times New Roman" w:eastAsia="Times New Roman" w:hAnsi="Times New Roman" w:cs="Times New Roman"/>
          <w:color w:val="000000"/>
          <w:sz w:val="29"/>
          <w:szCs w:val="29"/>
          <w:lang w:eastAsia="uk-UA"/>
        </w:rPr>
        <w:t>француз</w:t>
      </w:r>
      <w:r w:rsidR="00243AD0">
        <w:rPr>
          <w:rFonts w:ascii="Times New Roman" w:eastAsia="Times New Roman" w:hAnsi="Times New Roman" w:cs="Times New Roman"/>
          <w:color w:val="000000"/>
          <w:sz w:val="29"/>
          <w:szCs w:val="29"/>
          <w:lang w:eastAsia="uk-UA"/>
        </w:rPr>
        <w:t xml:space="preserve">ької дослідниці та художниці </w:t>
      </w:r>
      <w:proofErr w:type="spellStart"/>
      <w:r w:rsidR="00243AD0">
        <w:rPr>
          <w:rFonts w:ascii="Times New Roman" w:eastAsia="Times New Roman" w:hAnsi="Times New Roman" w:cs="Times New Roman"/>
          <w:color w:val="000000"/>
          <w:sz w:val="29"/>
          <w:szCs w:val="29"/>
          <w:lang w:eastAsia="uk-UA"/>
        </w:rPr>
        <w:t>Лайли</w:t>
      </w:r>
      <w:proofErr w:type="spellEnd"/>
      <w:r w:rsidR="0075327C">
        <w:rPr>
          <w:rFonts w:ascii="Times New Roman" w:eastAsia="Times New Roman" w:hAnsi="Times New Roman" w:cs="Times New Roman"/>
          <w:color w:val="000000"/>
          <w:sz w:val="29"/>
          <w:szCs w:val="29"/>
          <w:lang w:eastAsia="uk-UA"/>
        </w:rPr>
        <w:t xml:space="preserve"> </w:t>
      </w:r>
      <w:r w:rsidR="0075327C" w:rsidRPr="005934BF">
        <w:rPr>
          <w:rFonts w:ascii="Times New Roman" w:eastAsia="Times New Roman" w:hAnsi="Times New Roman" w:cs="Times New Roman"/>
          <w:sz w:val="29"/>
          <w:szCs w:val="29"/>
          <w:lang w:eastAsia="uk-UA"/>
        </w:rPr>
        <w:t xml:space="preserve">Замі </w:t>
      </w:r>
      <w:r w:rsidR="001D6586">
        <w:rPr>
          <w:rFonts w:ascii="Times New Roman" w:eastAsia="Times New Roman" w:hAnsi="Times New Roman" w:cs="Times New Roman"/>
          <w:sz w:val="29"/>
          <w:szCs w:val="29"/>
          <w:lang w:eastAsia="uk-UA"/>
        </w:rPr>
        <w:t>[71</w:t>
      </w:r>
      <w:r w:rsidR="005934BF" w:rsidRPr="005934BF">
        <w:rPr>
          <w:rFonts w:ascii="Times New Roman" w:eastAsia="Times New Roman" w:hAnsi="Times New Roman" w:cs="Times New Roman"/>
          <w:sz w:val="29"/>
          <w:szCs w:val="29"/>
          <w:lang w:eastAsia="uk-UA"/>
        </w:rPr>
        <w:t xml:space="preserve">]. </w:t>
      </w:r>
      <w:r w:rsidRPr="000157C3">
        <w:rPr>
          <w:rFonts w:ascii="Times New Roman" w:eastAsia="Times New Roman" w:hAnsi="Times New Roman" w:cs="Times New Roman"/>
          <w:color w:val="000000"/>
          <w:sz w:val="29"/>
          <w:szCs w:val="29"/>
          <w:lang w:eastAsia="uk-UA"/>
        </w:rPr>
        <w:t xml:space="preserve">Ця робота досліджує взаємозв'язки та взаємодію між пам'яттю, рухом, діаспорою та простором-часом у танці 21-го століття. Застосовуючи </w:t>
      </w:r>
      <w:proofErr w:type="spellStart"/>
      <w:r w:rsidRPr="000157C3">
        <w:rPr>
          <w:rFonts w:ascii="Times New Roman" w:eastAsia="Times New Roman" w:hAnsi="Times New Roman" w:cs="Times New Roman"/>
          <w:color w:val="000000"/>
          <w:sz w:val="29"/>
          <w:szCs w:val="29"/>
          <w:lang w:eastAsia="uk-UA"/>
        </w:rPr>
        <w:t>транскультурний</w:t>
      </w:r>
      <w:proofErr w:type="spellEnd"/>
      <w:r w:rsidRPr="000157C3">
        <w:rPr>
          <w:rFonts w:ascii="Times New Roman" w:eastAsia="Times New Roman" w:hAnsi="Times New Roman" w:cs="Times New Roman"/>
          <w:color w:val="000000"/>
          <w:sz w:val="29"/>
          <w:szCs w:val="29"/>
          <w:lang w:eastAsia="uk-UA"/>
        </w:rPr>
        <w:t xml:space="preserve"> та </w:t>
      </w:r>
      <w:proofErr w:type="spellStart"/>
      <w:r w:rsidRPr="000157C3">
        <w:rPr>
          <w:rFonts w:ascii="Times New Roman" w:eastAsia="Times New Roman" w:hAnsi="Times New Roman" w:cs="Times New Roman"/>
          <w:color w:val="000000"/>
          <w:sz w:val="29"/>
          <w:szCs w:val="29"/>
          <w:lang w:eastAsia="uk-UA"/>
        </w:rPr>
        <w:t>трансдисциплінарний</w:t>
      </w:r>
      <w:proofErr w:type="spellEnd"/>
      <w:r w:rsidRPr="000157C3">
        <w:rPr>
          <w:rFonts w:ascii="Times New Roman" w:eastAsia="Times New Roman" w:hAnsi="Times New Roman" w:cs="Times New Roman"/>
          <w:color w:val="000000"/>
          <w:sz w:val="29"/>
          <w:szCs w:val="29"/>
          <w:lang w:eastAsia="uk-UA"/>
        </w:rPr>
        <w:t xml:space="preserve"> підхід, публікація зосереджується на сольних постановках, поставлених та виконаних сімома </w:t>
      </w:r>
      <w:r w:rsidRPr="000157C3">
        <w:rPr>
          <w:rFonts w:ascii="Times New Roman" w:eastAsia="Times New Roman" w:hAnsi="Times New Roman" w:cs="Times New Roman"/>
          <w:color w:val="000000"/>
          <w:sz w:val="29"/>
          <w:szCs w:val="29"/>
          <w:lang w:eastAsia="uk-UA"/>
        </w:rPr>
        <w:lastRenderedPageBreak/>
        <w:t>сучасними хореографами з Німеччини, Франції, Мартиніки, Палестини, Тайваню та Сполучених Штатів. </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9"/>
          <w:szCs w:val="29"/>
          <w:lang w:eastAsia="uk-UA"/>
        </w:rPr>
        <w:t>Вважаючи, що людські тіла є одночасно об'єктами та суб'єктами владних відносин, дисертація досліджує, що відбувається, коли тіла танцюють минуле в теперішньому часі, як буквально, так і переносно. Авторка вводить нову концепцію: «</w:t>
      </w:r>
      <w:proofErr w:type="spellStart"/>
      <w:r w:rsidRPr="000157C3">
        <w:rPr>
          <w:rFonts w:ascii="Times New Roman" w:eastAsia="Times New Roman" w:hAnsi="Times New Roman" w:cs="Times New Roman"/>
          <w:color w:val="000000"/>
          <w:sz w:val="29"/>
          <w:szCs w:val="29"/>
          <w:lang w:eastAsia="uk-UA"/>
        </w:rPr>
        <w:t>perform</w:t>
      </w:r>
      <w:proofErr w:type="spellEnd"/>
      <w:r w:rsidRPr="000157C3">
        <w:rPr>
          <w:rFonts w:ascii="Times New Roman" w:eastAsia="Times New Roman" w:hAnsi="Times New Roman" w:cs="Times New Roman"/>
          <w:color w:val="000000"/>
          <w:sz w:val="29"/>
          <w:szCs w:val="29"/>
          <w:lang w:eastAsia="uk-UA"/>
        </w:rPr>
        <w:t xml:space="preserve"> </w:t>
      </w:r>
      <w:proofErr w:type="spellStart"/>
      <w:r w:rsidRPr="000157C3">
        <w:rPr>
          <w:rFonts w:ascii="Times New Roman" w:eastAsia="Times New Roman" w:hAnsi="Times New Roman" w:cs="Times New Roman"/>
          <w:color w:val="000000"/>
          <w:sz w:val="29"/>
          <w:szCs w:val="29"/>
          <w:lang w:eastAsia="uk-UA"/>
        </w:rPr>
        <w:t>memory</w:t>
      </w:r>
      <w:proofErr w:type="spellEnd"/>
      <w:r w:rsidRPr="000157C3">
        <w:rPr>
          <w:rFonts w:ascii="Times New Roman" w:eastAsia="Times New Roman" w:hAnsi="Times New Roman" w:cs="Times New Roman"/>
          <w:color w:val="000000"/>
          <w:sz w:val="29"/>
          <w:szCs w:val="29"/>
          <w:lang w:eastAsia="uk-UA"/>
        </w:rPr>
        <w:t>» («</w:t>
      </w:r>
      <w:proofErr w:type="spellStart"/>
      <w:r w:rsidRPr="000157C3">
        <w:rPr>
          <w:rFonts w:ascii="Times New Roman" w:eastAsia="Times New Roman" w:hAnsi="Times New Roman" w:cs="Times New Roman"/>
          <w:color w:val="000000"/>
          <w:sz w:val="29"/>
          <w:szCs w:val="29"/>
          <w:lang w:eastAsia="uk-UA"/>
        </w:rPr>
        <w:t>PerforMemory</w:t>
      </w:r>
      <w:proofErr w:type="spellEnd"/>
      <w:r w:rsidRPr="000157C3">
        <w:rPr>
          <w:rFonts w:ascii="Times New Roman" w:eastAsia="Times New Roman" w:hAnsi="Times New Roman" w:cs="Times New Roman"/>
          <w:color w:val="000000"/>
          <w:sz w:val="29"/>
          <w:szCs w:val="29"/>
          <w:lang w:eastAsia="uk-UA"/>
        </w:rPr>
        <w:t>»). Вона підкреслює специфіку танцю як форми виробництва та передачі культурної пам'яті у зв'язку з історичними травмами, такими як Голокост, Трансатлантична работоргівля, Палестинської катастрофи, а також сучасними соціально-політичними викликами. </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9"/>
          <w:szCs w:val="29"/>
          <w:lang w:eastAsia="uk-UA"/>
        </w:rPr>
        <w:t>«</w:t>
      </w:r>
      <w:proofErr w:type="spellStart"/>
      <w:r w:rsidRPr="000157C3">
        <w:rPr>
          <w:rFonts w:ascii="Times New Roman" w:eastAsia="Times New Roman" w:hAnsi="Times New Roman" w:cs="Times New Roman"/>
          <w:color w:val="000000"/>
          <w:sz w:val="29"/>
          <w:szCs w:val="29"/>
          <w:lang w:eastAsia="uk-UA"/>
        </w:rPr>
        <w:t>PerforMemory</w:t>
      </w:r>
      <w:proofErr w:type="spellEnd"/>
      <w:r w:rsidRPr="000157C3">
        <w:rPr>
          <w:rFonts w:ascii="Times New Roman" w:eastAsia="Times New Roman" w:hAnsi="Times New Roman" w:cs="Times New Roman"/>
          <w:color w:val="000000"/>
          <w:sz w:val="29"/>
          <w:szCs w:val="29"/>
          <w:lang w:eastAsia="uk-UA"/>
        </w:rPr>
        <w:t>» може слугувати своєрідним компасом, який відстежує історичні зв’язки, що ніколи не мали бути видимими, орієнтуючи сучасні дослідження на перетині танцю, пам’яті, травми та діаспори. Ця ідея зміщує фокус на розуміння пам’яті як простору руху: руху вперед і назад, де стираються межі між минулим, теперішнім і майбутнім, між реальністю і уявою, емоцією й рефлексією, наукою та вигадкою, трансформацією та звільненням, знанням і істиною. У центрі цієї концепції — тілесність як спосіб творення та передачі культурної пам’яті.</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9"/>
          <w:szCs w:val="29"/>
          <w:lang w:eastAsia="uk-UA"/>
        </w:rPr>
        <w:t>Аналізуючи обрані танцювальні твори, авторка стверджує, що «</w:t>
      </w:r>
      <w:proofErr w:type="spellStart"/>
      <w:r w:rsidRPr="000157C3">
        <w:rPr>
          <w:rFonts w:ascii="Times New Roman" w:eastAsia="Times New Roman" w:hAnsi="Times New Roman" w:cs="Times New Roman"/>
          <w:color w:val="000000"/>
          <w:sz w:val="29"/>
          <w:szCs w:val="29"/>
          <w:lang w:eastAsia="uk-UA"/>
        </w:rPr>
        <w:t>PerforMemory</w:t>
      </w:r>
      <w:proofErr w:type="spellEnd"/>
      <w:r w:rsidRPr="000157C3">
        <w:rPr>
          <w:rFonts w:ascii="Times New Roman" w:eastAsia="Times New Roman" w:hAnsi="Times New Roman" w:cs="Times New Roman"/>
          <w:color w:val="000000"/>
          <w:sz w:val="29"/>
          <w:szCs w:val="29"/>
          <w:lang w:eastAsia="uk-UA"/>
        </w:rPr>
        <w:t>» є засобом подолання «епідемічного замовчування», яке загрожує знищити колективну пам'ять про політичні травми. Вона пропонує важливе визначення хореографії як способу, за допомогою якого історію можна уявити або інтерпретувати наново, крізь проміжки між сучасними діями. Незалежно від контексту чи естетики, кожен твір у цьому підході вкорінює минуле в теперішньому, виводячи на сцену та на тіло пласти досвіду, які могли б залишитися прихованими в архівах.</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9"/>
          <w:szCs w:val="29"/>
          <w:lang w:eastAsia="uk-UA"/>
        </w:rPr>
        <w:t xml:space="preserve">Авторка демонструє, що танець здатен переписувати або переосмислювати історію там, де офіційні чи архівні </w:t>
      </w:r>
      <w:proofErr w:type="spellStart"/>
      <w:r w:rsidRPr="000157C3">
        <w:rPr>
          <w:rFonts w:ascii="Times New Roman" w:eastAsia="Times New Roman" w:hAnsi="Times New Roman" w:cs="Times New Roman"/>
          <w:color w:val="000000"/>
          <w:sz w:val="29"/>
          <w:szCs w:val="29"/>
          <w:lang w:eastAsia="uk-UA"/>
        </w:rPr>
        <w:t>наративи</w:t>
      </w:r>
      <w:proofErr w:type="spellEnd"/>
      <w:r w:rsidRPr="000157C3">
        <w:rPr>
          <w:rFonts w:ascii="Times New Roman" w:eastAsia="Times New Roman" w:hAnsi="Times New Roman" w:cs="Times New Roman"/>
          <w:color w:val="000000"/>
          <w:sz w:val="29"/>
          <w:szCs w:val="29"/>
          <w:lang w:eastAsia="uk-UA"/>
        </w:rPr>
        <w:t xml:space="preserve"> не охоплюють повноти людського досвіду. Через рух і виконання тілом зберігається пам’ять, </w:t>
      </w:r>
      <w:r w:rsidRPr="000157C3">
        <w:rPr>
          <w:rFonts w:ascii="Times New Roman" w:eastAsia="Times New Roman" w:hAnsi="Times New Roman" w:cs="Times New Roman"/>
          <w:color w:val="000000"/>
          <w:sz w:val="29"/>
          <w:szCs w:val="29"/>
          <w:lang w:eastAsia="uk-UA"/>
        </w:rPr>
        <w:lastRenderedPageBreak/>
        <w:t>яка інакше ризикує бути забутою або спотвореною. Книга також підкреслює, що танець може бути простором спротиву: він не лише відтворює травму, а й формує ідентичність, гідність і можливість для діалогу.</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9"/>
          <w:szCs w:val="29"/>
          <w:lang w:eastAsia="uk-UA"/>
        </w:rPr>
        <w:t xml:space="preserve">Окрему увагу авторка приділяє ролі глядача: саме його присутність робить виставу можливою. Присутність тут не є одностороннім актом, а радше циклічним процесом </w:t>
      </w:r>
      <w:proofErr w:type="spellStart"/>
      <w:r w:rsidRPr="000157C3">
        <w:rPr>
          <w:rFonts w:ascii="Times New Roman" w:eastAsia="Times New Roman" w:hAnsi="Times New Roman" w:cs="Times New Roman"/>
          <w:color w:val="000000"/>
          <w:sz w:val="29"/>
          <w:szCs w:val="29"/>
          <w:lang w:eastAsia="uk-UA"/>
        </w:rPr>
        <w:t>взаємообміну</w:t>
      </w:r>
      <w:proofErr w:type="spellEnd"/>
      <w:r w:rsidRPr="000157C3">
        <w:rPr>
          <w:rFonts w:ascii="Times New Roman" w:eastAsia="Times New Roman" w:hAnsi="Times New Roman" w:cs="Times New Roman"/>
          <w:color w:val="000000"/>
          <w:sz w:val="29"/>
          <w:szCs w:val="29"/>
          <w:lang w:eastAsia="uk-UA"/>
        </w:rPr>
        <w:t xml:space="preserve"> між виконавцем і аудиторією. Таким чином, «</w:t>
      </w:r>
      <w:proofErr w:type="spellStart"/>
      <w:r w:rsidRPr="000157C3">
        <w:rPr>
          <w:rFonts w:ascii="Times New Roman" w:eastAsia="Times New Roman" w:hAnsi="Times New Roman" w:cs="Times New Roman"/>
          <w:color w:val="000000"/>
          <w:sz w:val="29"/>
          <w:szCs w:val="29"/>
          <w:lang w:eastAsia="uk-UA"/>
        </w:rPr>
        <w:t>PerforMemory</w:t>
      </w:r>
      <w:proofErr w:type="spellEnd"/>
      <w:r w:rsidRPr="000157C3">
        <w:rPr>
          <w:rFonts w:ascii="Times New Roman" w:eastAsia="Times New Roman" w:hAnsi="Times New Roman" w:cs="Times New Roman"/>
          <w:color w:val="000000"/>
          <w:sz w:val="29"/>
          <w:szCs w:val="29"/>
          <w:lang w:eastAsia="uk-UA"/>
        </w:rPr>
        <w:t>»</w:t>
      </w:r>
      <w:r w:rsidR="001D6586">
        <w:rPr>
          <w:rFonts w:ascii="Times New Roman" w:eastAsia="Times New Roman" w:hAnsi="Times New Roman" w:cs="Times New Roman"/>
          <w:color w:val="000000"/>
          <w:sz w:val="29"/>
          <w:szCs w:val="29"/>
          <w:lang w:eastAsia="uk-UA"/>
        </w:rPr>
        <w:t xml:space="preserve"> </w:t>
      </w:r>
      <w:r w:rsidR="001D6586" w:rsidRPr="001D6586">
        <w:rPr>
          <w:rFonts w:ascii="Times New Roman" w:eastAsia="Times New Roman" w:hAnsi="Times New Roman" w:cs="Times New Roman"/>
          <w:color w:val="000000"/>
          <w:sz w:val="29"/>
          <w:szCs w:val="29"/>
          <w:lang w:eastAsia="uk-UA"/>
        </w:rPr>
        <w:t>[</w:t>
      </w:r>
      <w:r w:rsidR="001D6586">
        <w:rPr>
          <w:rFonts w:ascii="Times New Roman" w:eastAsia="Times New Roman" w:hAnsi="Times New Roman" w:cs="Times New Roman"/>
          <w:color w:val="000000"/>
          <w:sz w:val="29"/>
          <w:szCs w:val="29"/>
          <w:lang w:eastAsia="uk-UA"/>
        </w:rPr>
        <w:t>71]</w:t>
      </w:r>
      <w:r w:rsidRPr="000157C3">
        <w:rPr>
          <w:rFonts w:ascii="Times New Roman" w:eastAsia="Times New Roman" w:hAnsi="Times New Roman" w:cs="Times New Roman"/>
          <w:color w:val="000000"/>
          <w:sz w:val="29"/>
          <w:szCs w:val="29"/>
          <w:lang w:eastAsia="uk-UA"/>
        </w:rPr>
        <w:t xml:space="preserve"> існує через присутність і породжує присутність: у ньому репертуар танцюриста перетинається з історичним репертуаро</w:t>
      </w:r>
      <w:r w:rsidR="004D34A0">
        <w:rPr>
          <w:rFonts w:ascii="Times New Roman" w:eastAsia="Times New Roman" w:hAnsi="Times New Roman" w:cs="Times New Roman"/>
          <w:color w:val="000000"/>
          <w:sz w:val="29"/>
          <w:szCs w:val="29"/>
          <w:lang w:eastAsia="uk-UA"/>
        </w:rPr>
        <w:t>м пам’яті глядача. Замість того</w:t>
      </w:r>
      <w:r w:rsidRPr="000157C3">
        <w:rPr>
          <w:rFonts w:ascii="Times New Roman" w:eastAsia="Times New Roman" w:hAnsi="Times New Roman" w:cs="Times New Roman"/>
          <w:color w:val="000000"/>
          <w:sz w:val="29"/>
          <w:szCs w:val="29"/>
          <w:lang w:eastAsia="uk-UA"/>
        </w:rPr>
        <w:t xml:space="preserve"> щоб спиратися виключно на традиційну історіографію, хореографи створюють власний </w:t>
      </w:r>
      <w:proofErr w:type="spellStart"/>
      <w:r w:rsidRPr="000157C3">
        <w:rPr>
          <w:rFonts w:ascii="Times New Roman" w:eastAsia="Times New Roman" w:hAnsi="Times New Roman" w:cs="Times New Roman"/>
          <w:color w:val="000000"/>
          <w:sz w:val="29"/>
          <w:szCs w:val="29"/>
          <w:lang w:eastAsia="uk-UA"/>
        </w:rPr>
        <w:t>кінестетичний</w:t>
      </w:r>
      <w:proofErr w:type="spellEnd"/>
      <w:r w:rsidRPr="000157C3">
        <w:rPr>
          <w:rFonts w:ascii="Times New Roman" w:eastAsia="Times New Roman" w:hAnsi="Times New Roman" w:cs="Times New Roman"/>
          <w:color w:val="000000"/>
          <w:sz w:val="29"/>
          <w:szCs w:val="29"/>
          <w:lang w:eastAsia="uk-UA"/>
        </w:rPr>
        <w:t xml:space="preserve"> словник Пам’яті, де рух стає формою знання, а тіло — живим архівом історії.</w:t>
      </w:r>
    </w:p>
    <w:p w:rsidR="000157C3" w:rsidRPr="000157C3" w:rsidRDefault="000157C3" w:rsidP="004E631C">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9"/>
          <w:szCs w:val="29"/>
          <w:lang w:eastAsia="uk-UA"/>
        </w:rPr>
        <w:t>Авторка також наголошує, що процес створення вистави крізь призму «</w:t>
      </w:r>
      <w:proofErr w:type="spellStart"/>
      <w:r w:rsidRPr="000157C3">
        <w:rPr>
          <w:rFonts w:ascii="Times New Roman" w:eastAsia="Times New Roman" w:hAnsi="Times New Roman" w:cs="Times New Roman"/>
          <w:color w:val="000000"/>
          <w:sz w:val="29"/>
          <w:szCs w:val="29"/>
          <w:lang w:eastAsia="uk-UA"/>
        </w:rPr>
        <w:t>PerforMemory</w:t>
      </w:r>
      <w:proofErr w:type="spellEnd"/>
      <w:r w:rsidRPr="000157C3">
        <w:rPr>
          <w:rFonts w:ascii="Times New Roman" w:eastAsia="Times New Roman" w:hAnsi="Times New Roman" w:cs="Times New Roman"/>
          <w:color w:val="000000"/>
          <w:sz w:val="29"/>
          <w:szCs w:val="29"/>
          <w:lang w:eastAsia="uk-UA"/>
        </w:rPr>
        <w:t xml:space="preserve">» є надзвичайно складним. Балетмейстери прагнуть відтворити життя минулого так, щоб зробити його доступним і зрозумілим, водночас залишаючи простір для глибини, взаємопов’язаності та емоційного впливу. Головним завданням є не повторно травмувати глядача, а, навпаки, створити можливість для осмислення та, можливо, зцілення. Під час і після перегляду вистави глядачі переосмислюють те, що танцюрист «зробив» з історичної події, як інтерпретував її, якими </w:t>
      </w:r>
      <w:proofErr w:type="spellStart"/>
      <w:r w:rsidRPr="000157C3">
        <w:rPr>
          <w:rFonts w:ascii="Times New Roman" w:eastAsia="Times New Roman" w:hAnsi="Times New Roman" w:cs="Times New Roman"/>
          <w:color w:val="000000"/>
          <w:sz w:val="29"/>
          <w:szCs w:val="29"/>
          <w:lang w:eastAsia="uk-UA"/>
        </w:rPr>
        <w:t>сенсами</w:t>
      </w:r>
      <w:proofErr w:type="spellEnd"/>
      <w:r w:rsidRPr="000157C3">
        <w:rPr>
          <w:rFonts w:ascii="Times New Roman" w:eastAsia="Times New Roman" w:hAnsi="Times New Roman" w:cs="Times New Roman"/>
          <w:color w:val="000000"/>
          <w:sz w:val="29"/>
          <w:szCs w:val="29"/>
          <w:lang w:eastAsia="uk-UA"/>
        </w:rPr>
        <w:t xml:space="preserve"> наділив.</w:t>
      </w:r>
    </w:p>
    <w:p w:rsidR="002330FF" w:rsidRPr="002330FF" w:rsidRDefault="000157C3" w:rsidP="002330FF">
      <w:pPr>
        <w:spacing w:after="0" w:line="360" w:lineRule="auto"/>
        <w:ind w:firstLine="709"/>
        <w:jc w:val="both"/>
        <w:rPr>
          <w:rFonts w:ascii="Times New Roman" w:eastAsia="Times New Roman" w:hAnsi="Times New Roman" w:cs="Times New Roman"/>
          <w:color w:val="FF0000"/>
          <w:sz w:val="28"/>
          <w:szCs w:val="28"/>
          <w:lang w:eastAsia="uk-UA"/>
        </w:rPr>
      </w:pPr>
      <w:r w:rsidRPr="002330FF">
        <w:rPr>
          <w:rFonts w:ascii="Times New Roman" w:eastAsia="Times New Roman" w:hAnsi="Times New Roman" w:cs="Times New Roman"/>
          <w:sz w:val="28"/>
          <w:szCs w:val="28"/>
          <w:lang w:eastAsia="uk-UA"/>
        </w:rPr>
        <w:t>Хореографія виконує важливу функцію як на інституційному, так і на громадському рівні, забезпечуючи передачу пам’яті про війну від покоління до покоління. Вона не лише фіксує історичні події, а й формує соці</w:t>
      </w:r>
      <w:r w:rsidR="002330FF" w:rsidRPr="002330FF">
        <w:rPr>
          <w:rFonts w:ascii="Times New Roman" w:eastAsia="Times New Roman" w:hAnsi="Times New Roman" w:cs="Times New Roman"/>
          <w:sz w:val="28"/>
          <w:szCs w:val="28"/>
          <w:lang w:eastAsia="uk-UA"/>
        </w:rPr>
        <w:t xml:space="preserve">альні практики, які підтримують </w:t>
      </w:r>
      <w:r w:rsidR="002330FF" w:rsidRPr="002330FF">
        <w:rPr>
          <w:rFonts w:ascii="Times New Roman" w:eastAsia="Times New Roman" w:hAnsi="Times New Roman" w:cs="Times New Roman"/>
          <w:sz w:val="28"/>
          <w:szCs w:val="24"/>
          <w:lang w:eastAsia="uk-UA"/>
        </w:rPr>
        <w:t>емоційний зв’язок суспільства з минулим, сприяють осмисленню травматичного досвіду та відновленню колективної ідентичності.</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Щорічні меморіальні заходи, карнавали та публічні вистави створюють повторювані втілені практики, що соціалізують молодь у колективні </w:t>
      </w:r>
      <w:proofErr w:type="spellStart"/>
      <w:r w:rsidRPr="000157C3">
        <w:rPr>
          <w:rFonts w:ascii="Times New Roman" w:eastAsia="Times New Roman" w:hAnsi="Times New Roman" w:cs="Times New Roman"/>
          <w:color w:val="000000"/>
          <w:sz w:val="28"/>
          <w:szCs w:val="28"/>
          <w:lang w:eastAsia="uk-UA"/>
        </w:rPr>
        <w:t>наративи</w:t>
      </w:r>
      <w:proofErr w:type="spellEnd"/>
      <w:r w:rsidRPr="000157C3">
        <w:rPr>
          <w:rFonts w:ascii="Times New Roman" w:eastAsia="Times New Roman" w:hAnsi="Times New Roman" w:cs="Times New Roman"/>
          <w:color w:val="000000"/>
          <w:sz w:val="28"/>
          <w:szCs w:val="28"/>
          <w:lang w:eastAsia="uk-UA"/>
        </w:rPr>
        <w:t xml:space="preserve">. Такі події підтримують безперервність культурної пам’яті, закріплюючи історію війни у свідомості спільноти. Хореографічний репертуар передається через формальні та неформальні освітні практики. Вчителі, старійшини та громадські ансамблі зберігають і транслюють жести, рухи, костюми та пісні як методи </w:t>
      </w:r>
      <w:r w:rsidRPr="000157C3">
        <w:rPr>
          <w:rFonts w:ascii="Times New Roman" w:eastAsia="Times New Roman" w:hAnsi="Times New Roman" w:cs="Times New Roman"/>
          <w:color w:val="000000"/>
          <w:sz w:val="28"/>
          <w:szCs w:val="28"/>
          <w:lang w:eastAsia="uk-UA"/>
        </w:rPr>
        <w:lastRenderedPageBreak/>
        <w:t>збереження пам’яті, які забезпечують передачу культурного досвіду та історичних знань.</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Реконструкція там, де архіви зазнають невдачі. Коли документальні архіви знищуються або оскаржуються, танцюристи діють як живі архіви, реконструюючи втрачені репертуари з втілених знань та пам'яті очевидців. Рухова терапія, контактна імпровізація та інші тілесні практики використовуються для обробки травм між поколіннями, відновлення соціальних </w:t>
      </w:r>
      <w:proofErr w:type="spellStart"/>
      <w:r w:rsidRPr="000157C3">
        <w:rPr>
          <w:rFonts w:ascii="Times New Roman" w:eastAsia="Times New Roman" w:hAnsi="Times New Roman" w:cs="Times New Roman"/>
          <w:color w:val="000000"/>
          <w:sz w:val="28"/>
          <w:szCs w:val="28"/>
          <w:lang w:eastAsia="uk-UA"/>
        </w:rPr>
        <w:t>зв’язків</w:t>
      </w:r>
      <w:proofErr w:type="spellEnd"/>
      <w:r w:rsidRPr="000157C3">
        <w:rPr>
          <w:rFonts w:ascii="Times New Roman" w:eastAsia="Times New Roman" w:hAnsi="Times New Roman" w:cs="Times New Roman"/>
          <w:color w:val="000000"/>
          <w:sz w:val="28"/>
          <w:szCs w:val="28"/>
          <w:lang w:eastAsia="uk-UA"/>
        </w:rPr>
        <w:t xml:space="preserve">, порушених війною, і інтеграції культурної пам’яті у процеси здоров’я та соціальної реабілітації. Міжкультурний діалог і примирення. Спільні хореографічні </w:t>
      </w:r>
      <w:proofErr w:type="spellStart"/>
      <w:r w:rsidRPr="000157C3">
        <w:rPr>
          <w:rFonts w:ascii="Times New Roman" w:eastAsia="Times New Roman" w:hAnsi="Times New Roman" w:cs="Times New Roman"/>
          <w:color w:val="000000"/>
          <w:sz w:val="28"/>
          <w:szCs w:val="28"/>
          <w:lang w:eastAsia="uk-UA"/>
        </w:rPr>
        <w:t>проєкти</w:t>
      </w:r>
      <w:proofErr w:type="spellEnd"/>
      <w:r w:rsidRPr="000157C3">
        <w:rPr>
          <w:rFonts w:ascii="Times New Roman" w:eastAsia="Times New Roman" w:hAnsi="Times New Roman" w:cs="Times New Roman"/>
          <w:color w:val="000000"/>
          <w:sz w:val="28"/>
          <w:szCs w:val="28"/>
          <w:lang w:eastAsia="uk-UA"/>
        </w:rPr>
        <w:t>, що включають меморіальні місця та міжнародних партнерів, відкривають втілені шляхи для визнання травми та сприяють процесу примирення між спільнотами.</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Прикладом конкретного хореографічного проєкту, який продемонстрував, як рух зберігає та передає пам'ять про війну, є співпраця між японською </w:t>
      </w:r>
      <w:proofErr w:type="spellStart"/>
      <w:r w:rsidRPr="000157C3">
        <w:rPr>
          <w:rFonts w:ascii="Times New Roman" w:eastAsia="Times New Roman" w:hAnsi="Times New Roman" w:cs="Times New Roman"/>
          <w:color w:val="000000"/>
          <w:sz w:val="28"/>
          <w:szCs w:val="28"/>
          <w:lang w:eastAsia="uk-UA"/>
        </w:rPr>
        <w:t>мисткинею</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Еіко</w:t>
      </w:r>
      <w:proofErr w:type="spellEnd"/>
      <w:r w:rsidRPr="000157C3">
        <w:rPr>
          <w:rFonts w:ascii="Times New Roman" w:eastAsia="Times New Roman" w:hAnsi="Times New Roman" w:cs="Times New Roman"/>
          <w:color w:val="000000"/>
          <w:sz w:val="28"/>
          <w:szCs w:val="28"/>
          <w:lang w:eastAsia="uk-UA"/>
        </w:rPr>
        <w:t xml:space="preserve"> Отаке та китайською </w:t>
      </w:r>
      <w:proofErr w:type="spellStart"/>
      <w:r w:rsidRPr="000157C3">
        <w:rPr>
          <w:rFonts w:ascii="Times New Roman" w:eastAsia="Times New Roman" w:hAnsi="Times New Roman" w:cs="Times New Roman"/>
          <w:color w:val="000000"/>
          <w:sz w:val="28"/>
          <w:szCs w:val="28"/>
          <w:lang w:eastAsia="uk-UA"/>
        </w:rPr>
        <w:t>хореографкою</w:t>
      </w:r>
      <w:proofErr w:type="spellEnd"/>
      <w:r w:rsidRPr="000157C3">
        <w:rPr>
          <w:rFonts w:ascii="Times New Roman" w:eastAsia="Times New Roman" w:hAnsi="Times New Roman" w:cs="Times New Roman"/>
          <w:color w:val="000000"/>
          <w:sz w:val="28"/>
          <w:szCs w:val="28"/>
          <w:lang w:eastAsia="uk-UA"/>
        </w:rPr>
        <w:t>/</w:t>
      </w:r>
      <w:proofErr w:type="spellStart"/>
      <w:r w:rsidRPr="000157C3">
        <w:rPr>
          <w:rFonts w:ascii="Times New Roman" w:eastAsia="Times New Roman" w:hAnsi="Times New Roman" w:cs="Times New Roman"/>
          <w:color w:val="000000"/>
          <w:sz w:val="28"/>
          <w:szCs w:val="28"/>
          <w:lang w:eastAsia="uk-UA"/>
        </w:rPr>
        <w:t>фільммейкеркою</w:t>
      </w:r>
      <w:proofErr w:type="spellEnd"/>
      <w:r w:rsidRPr="000157C3">
        <w:rPr>
          <w:rFonts w:ascii="Times New Roman" w:eastAsia="Times New Roman" w:hAnsi="Times New Roman" w:cs="Times New Roman"/>
          <w:color w:val="000000"/>
          <w:sz w:val="28"/>
          <w:szCs w:val="28"/>
          <w:lang w:eastAsia="uk-UA"/>
        </w:rPr>
        <w:t xml:space="preserve"> Вен Хуї, яка розпочалася на початку 2020 року в Китаї.</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 Дві </w:t>
      </w:r>
      <w:proofErr w:type="spellStart"/>
      <w:r w:rsidRPr="000157C3">
        <w:rPr>
          <w:rFonts w:ascii="Times New Roman" w:eastAsia="Times New Roman" w:hAnsi="Times New Roman" w:cs="Times New Roman"/>
          <w:color w:val="000000"/>
          <w:sz w:val="28"/>
          <w:szCs w:val="28"/>
          <w:lang w:eastAsia="uk-UA"/>
        </w:rPr>
        <w:t>мисткині</w:t>
      </w:r>
      <w:proofErr w:type="spellEnd"/>
      <w:r w:rsidRPr="000157C3">
        <w:rPr>
          <w:rFonts w:ascii="Times New Roman" w:eastAsia="Times New Roman" w:hAnsi="Times New Roman" w:cs="Times New Roman"/>
          <w:color w:val="000000"/>
          <w:sz w:val="28"/>
          <w:szCs w:val="28"/>
          <w:lang w:eastAsia="uk-UA"/>
        </w:rPr>
        <w:t xml:space="preserve"> спільно займалися творчим діалогом, руховими практиками, обміном особистими історіями. Частина їхньої співпраці включала відвідування Меморіалу різанини в Нанкіні, як спосіб тілесно увійти в контекст історичної травми японсько-китайської війни. Результатом роботи стала стрічка «</w:t>
      </w:r>
      <w:proofErr w:type="spellStart"/>
      <w:r w:rsidRPr="000157C3">
        <w:rPr>
          <w:rFonts w:ascii="Times New Roman" w:eastAsia="Times New Roman" w:hAnsi="Times New Roman" w:cs="Times New Roman"/>
          <w:color w:val="000000"/>
          <w:sz w:val="28"/>
          <w:szCs w:val="28"/>
          <w:lang w:eastAsia="uk-UA"/>
        </w:rPr>
        <w:t>No</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Rule</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Is</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Our</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Rule</w:t>
      </w:r>
      <w:proofErr w:type="spellEnd"/>
      <w:r w:rsidRPr="000157C3">
        <w:rPr>
          <w:rFonts w:ascii="Times New Roman" w:eastAsia="Times New Roman" w:hAnsi="Times New Roman" w:cs="Times New Roman"/>
          <w:color w:val="000000"/>
          <w:sz w:val="28"/>
          <w:szCs w:val="28"/>
          <w:lang w:eastAsia="uk-UA"/>
        </w:rPr>
        <w:t xml:space="preserve">» (2023), де використано кадри спільних рухових імпровізацій </w:t>
      </w:r>
      <w:proofErr w:type="spellStart"/>
      <w:r w:rsidRPr="000157C3">
        <w:rPr>
          <w:rFonts w:ascii="Times New Roman" w:eastAsia="Times New Roman" w:hAnsi="Times New Roman" w:cs="Times New Roman"/>
          <w:color w:val="000000"/>
          <w:sz w:val="28"/>
          <w:szCs w:val="28"/>
          <w:lang w:eastAsia="uk-UA"/>
        </w:rPr>
        <w:t>Еіко</w:t>
      </w:r>
      <w:proofErr w:type="spellEnd"/>
      <w:r w:rsidRPr="000157C3">
        <w:rPr>
          <w:rFonts w:ascii="Times New Roman" w:eastAsia="Times New Roman" w:hAnsi="Times New Roman" w:cs="Times New Roman"/>
          <w:color w:val="000000"/>
          <w:sz w:val="28"/>
          <w:szCs w:val="28"/>
          <w:lang w:eastAsia="uk-UA"/>
        </w:rPr>
        <w:t xml:space="preserve"> та Вен, персональних спогадів, їхніх розмов, а також відео з відвідування Меморіалу в Нанкіні.</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У цьому </w:t>
      </w:r>
      <w:proofErr w:type="spellStart"/>
      <w:r w:rsidRPr="000157C3">
        <w:rPr>
          <w:rFonts w:ascii="Times New Roman" w:eastAsia="Times New Roman" w:hAnsi="Times New Roman" w:cs="Times New Roman"/>
          <w:color w:val="000000"/>
          <w:sz w:val="28"/>
          <w:szCs w:val="28"/>
          <w:lang w:eastAsia="uk-UA"/>
        </w:rPr>
        <w:t>проєкті</w:t>
      </w:r>
      <w:proofErr w:type="spellEnd"/>
      <w:r w:rsidRPr="000157C3">
        <w:rPr>
          <w:rFonts w:ascii="Times New Roman" w:eastAsia="Times New Roman" w:hAnsi="Times New Roman" w:cs="Times New Roman"/>
          <w:color w:val="000000"/>
          <w:sz w:val="28"/>
          <w:szCs w:val="28"/>
          <w:lang w:eastAsia="uk-UA"/>
        </w:rPr>
        <w:t xml:space="preserve"> тілесна практика використовується як спосіб пережити, осмислити та «відчути» історію. Така співпраця створила простір, де історична травма (у цьому випадку китайсько-японська) не просто вшановується, а може бути переосмислена через тілесність, через спільну присутність і переживання. Це шлях до можливого зцілення та розуміння травматичного минулого.</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Іншим прикладом </w:t>
      </w:r>
      <w:proofErr w:type="spellStart"/>
      <w:r w:rsidRPr="000157C3">
        <w:rPr>
          <w:rFonts w:ascii="Times New Roman" w:eastAsia="Times New Roman" w:hAnsi="Times New Roman" w:cs="Times New Roman"/>
          <w:color w:val="000000"/>
          <w:sz w:val="28"/>
          <w:szCs w:val="28"/>
          <w:lang w:eastAsia="uk-UA"/>
        </w:rPr>
        <w:t>партисипативної</w:t>
      </w:r>
      <w:proofErr w:type="spellEnd"/>
      <w:r w:rsidRPr="000157C3">
        <w:rPr>
          <w:rFonts w:ascii="Times New Roman" w:eastAsia="Times New Roman" w:hAnsi="Times New Roman" w:cs="Times New Roman"/>
          <w:color w:val="000000"/>
          <w:sz w:val="28"/>
          <w:szCs w:val="28"/>
          <w:lang w:eastAsia="uk-UA"/>
        </w:rPr>
        <w:t xml:space="preserve"> хореографії пам’яті на святковому ритуалі, який має на меті вшанування народної трагедії, можна вважати карнавал </w:t>
      </w:r>
      <w:r w:rsidRPr="000157C3">
        <w:rPr>
          <w:rFonts w:ascii="Times New Roman" w:eastAsia="Times New Roman" w:hAnsi="Times New Roman" w:cs="Times New Roman"/>
          <w:color w:val="000000"/>
          <w:sz w:val="28"/>
          <w:szCs w:val="28"/>
          <w:lang w:eastAsia="uk-UA"/>
        </w:rPr>
        <w:lastRenderedPageBreak/>
        <w:t>в Перу «</w:t>
      </w:r>
      <w:proofErr w:type="spellStart"/>
      <w:r w:rsidRPr="000157C3">
        <w:rPr>
          <w:rFonts w:ascii="Times New Roman" w:eastAsia="Times New Roman" w:hAnsi="Times New Roman" w:cs="Times New Roman"/>
          <w:color w:val="000000"/>
          <w:sz w:val="28"/>
          <w:szCs w:val="28"/>
          <w:lang w:eastAsia="uk-UA"/>
        </w:rPr>
        <w:t>Carnaval</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de</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los</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Hijos</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de</w:t>
      </w:r>
      <w:proofErr w:type="spellEnd"/>
      <w:r w:rsidRPr="000157C3">
        <w:rPr>
          <w:rFonts w:ascii="Times New Roman" w:eastAsia="Times New Roman" w:hAnsi="Times New Roman" w:cs="Times New Roman"/>
          <w:color w:val="000000"/>
          <w:sz w:val="28"/>
          <w:szCs w:val="28"/>
          <w:lang w:eastAsia="uk-UA"/>
        </w:rPr>
        <w:t xml:space="preserve"> </w:t>
      </w:r>
      <w:proofErr w:type="spellStart"/>
      <w:r w:rsidRPr="000157C3">
        <w:rPr>
          <w:rFonts w:ascii="Times New Roman" w:eastAsia="Times New Roman" w:hAnsi="Times New Roman" w:cs="Times New Roman"/>
          <w:color w:val="000000"/>
          <w:sz w:val="28"/>
          <w:szCs w:val="28"/>
          <w:lang w:eastAsia="uk-UA"/>
        </w:rPr>
        <w:t>Accomarca</w:t>
      </w:r>
      <w:proofErr w:type="spellEnd"/>
      <w:r w:rsidRPr="000157C3">
        <w:rPr>
          <w:rFonts w:ascii="Times New Roman" w:eastAsia="Times New Roman" w:hAnsi="Times New Roman" w:cs="Times New Roman"/>
          <w:color w:val="000000"/>
          <w:sz w:val="28"/>
          <w:szCs w:val="28"/>
          <w:lang w:eastAsia="uk-UA"/>
        </w:rPr>
        <w:t xml:space="preserve">». Однією з трагічних сторінок внутрішнього збройного конфлікту Перу стали масові вбивства поліцією мирних жителів у 1985. Багато з родичів жертв були змушені переселитися, зокрема до столиці Ліми, і стали активістами або членами асоціацій постраждалих, яка з 2011 року організовує щорічний Карнавал </w:t>
      </w:r>
      <w:proofErr w:type="spellStart"/>
      <w:r w:rsidRPr="000157C3">
        <w:rPr>
          <w:rFonts w:ascii="Times New Roman" w:eastAsia="Times New Roman" w:hAnsi="Times New Roman" w:cs="Times New Roman"/>
          <w:color w:val="000000"/>
          <w:sz w:val="28"/>
          <w:szCs w:val="28"/>
          <w:lang w:eastAsia="uk-UA"/>
        </w:rPr>
        <w:t>Айакучано</w:t>
      </w:r>
      <w:proofErr w:type="spellEnd"/>
      <w:r w:rsidRPr="000157C3">
        <w:rPr>
          <w:rFonts w:ascii="Times New Roman" w:eastAsia="Times New Roman" w:hAnsi="Times New Roman" w:cs="Times New Roman"/>
          <w:color w:val="000000"/>
          <w:sz w:val="28"/>
          <w:szCs w:val="28"/>
          <w:lang w:eastAsia="uk-UA"/>
        </w:rPr>
        <w:t xml:space="preserve"> (в Лімі), де відбувається виступ-вшанування. </w:t>
      </w:r>
    </w:p>
    <w:p w:rsidR="000157C3" w:rsidRPr="000157C3" w:rsidRDefault="000157C3" w:rsidP="000157C3">
      <w:pPr>
        <w:spacing w:after="0" w:line="360" w:lineRule="auto"/>
        <w:ind w:firstLine="709"/>
        <w:jc w:val="both"/>
        <w:rPr>
          <w:rFonts w:ascii="Times New Roman" w:eastAsia="Times New Roman" w:hAnsi="Times New Roman" w:cs="Times New Roman"/>
          <w:sz w:val="24"/>
          <w:szCs w:val="24"/>
          <w:lang w:eastAsia="uk-UA"/>
        </w:rPr>
      </w:pPr>
      <w:r w:rsidRPr="000157C3">
        <w:rPr>
          <w:rFonts w:ascii="Times New Roman" w:eastAsia="Times New Roman" w:hAnsi="Times New Roman" w:cs="Times New Roman"/>
          <w:color w:val="000000"/>
          <w:sz w:val="28"/>
          <w:szCs w:val="28"/>
          <w:lang w:eastAsia="uk-UA"/>
        </w:rPr>
        <w:t xml:space="preserve">У цьому </w:t>
      </w:r>
      <w:proofErr w:type="spellStart"/>
      <w:r w:rsidRPr="000157C3">
        <w:rPr>
          <w:rFonts w:ascii="Times New Roman" w:eastAsia="Times New Roman" w:hAnsi="Times New Roman" w:cs="Times New Roman"/>
          <w:color w:val="000000"/>
          <w:sz w:val="28"/>
          <w:szCs w:val="28"/>
          <w:lang w:eastAsia="uk-UA"/>
        </w:rPr>
        <w:t>перформансі</w:t>
      </w:r>
      <w:proofErr w:type="spellEnd"/>
      <w:r w:rsidRPr="000157C3">
        <w:rPr>
          <w:rFonts w:ascii="Times New Roman" w:eastAsia="Times New Roman" w:hAnsi="Times New Roman" w:cs="Times New Roman"/>
          <w:color w:val="000000"/>
          <w:sz w:val="28"/>
          <w:szCs w:val="28"/>
          <w:lang w:eastAsia="uk-UA"/>
        </w:rPr>
        <w:t xml:space="preserve"> поєднуються хореографія, музика, пісні-свідчення, часто із залученням тих, хто вижив, та родичів жертв.</w:t>
      </w:r>
      <w:hyperlink r:id="rId8" w:history="1">
        <w:r w:rsidRPr="000157C3">
          <w:rPr>
            <w:rFonts w:ascii="Times New Roman" w:eastAsia="Times New Roman" w:hAnsi="Times New Roman" w:cs="Times New Roman"/>
            <w:color w:val="000000"/>
            <w:sz w:val="28"/>
            <w:szCs w:val="28"/>
            <w:u w:val="single"/>
            <w:lang w:eastAsia="uk-UA"/>
          </w:rPr>
          <w:t xml:space="preserve"> </w:t>
        </w:r>
      </w:hyperlink>
      <w:r w:rsidRPr="000157C3">
        <w:rPr>
          <w:rFonts w:ascii="Times New Roman" w:eastAsia="Times New Roman" w:hAnsi="Times New Roman" w:cs="Times New Roman"/>
          <w:color w:val="000000"/>
          <w:sz w:val="28"/>
          <w:szCs w:val="28"/>
          <w:lang w:eastAsia="uk-UA"/>
        </w:rPr>
        <w:t>Діти й молодь, які не були свідками трагедії, активно беруть участь у події і у процесі підготовки до святкування спілкуються з жертвами, очевидцями і таким чином успадковують пам’ять поколінь.</w:t>
      </w:r>
    </w:p>
    <w:p w:rsidR="000157C3" w:rsidRDefault="000157C3" w:rsidP="000157C3">
      <w:pPr>
        <w:spacing w:after="0" w:line="360" w:lineRule="auto"/>
        <w:ind w:firstLine="709"/>
        <w:jc w:val="both"/>
        <w:rPr>
          <w:rFonts w:ascii="Times New Roman" w:eastAsia="Times New Roman" w:hAnsi="Times New Roman" w:cs="Times New Roman"/>
          <w:color w:val="000000"/>
          <w:sz w:val="28"/>
          <w:szCs w:val="28"/>
          <w:lang w:eastAsia="uk-UA"/>
        </w:rPr>
      </w:pPr>
      <w:r w:rsidRPr="000157C3">
        <w:rPr>
          <w:rFonts w:ascii="Times New Roman" w:eastAsia="Times New Roman" w:hAnsi="Times New Roman" w:cs="Times New Roman"/>
          <w:color w:val="000000"/>
          <w:sz w:val="28"/>
          <w:szCs w:val="28"/>
          <w:lang w:eastAsia="uk-UA"/>
        </w:rPr>
        <w:t>У виступах задіяні театральні елементи не просто художньою метою, вони трансформуються у спосіб передачі травми, вшанування пам'яті та проголошення вимоги до справедливості та відповідальності. Такий сценічний святковий ритуал є форма публічного запиту до держави чи суспільства, а також інструментом формування культурної пам’яті про воєнні події у сучасному мистецькому контексті.</w:t>
      </w:r>
    </w:p>
    <w:p w:rsidR="008A26FE" w:rsidRPr="008A26FE" w:rsidRDefault="008A26FE" w:rsidP="008A26FE">
      <w:pPr>
        <w:spacing w:after="0" w:line="360" w:lineRule="auto"/>
        <w:ind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Підсумовуючи, можна сказати, що </w:t>
      </w:r>
      <w:r w:rsidRPr="008A26FE">
        <w:rPr>
          <w:rFonts w:ascii="Times New Roman" w:eastAsia="Times New Roman" w:hAnsi="Times New Roman" w:cs="Times New Roman"/>
          <w:sz w:val="28"/>
          <w:szCs w:val="28"/>
          <w:lang w:eastAsia="uk-UA"/>
        </w:rPr>
        <w:t xml:space="preserve">для людей, які не були безпосередніми свідками конфлікту, насильство часто сприймається як щось віддалене, механізоване й тому легко ігнороване. Засоби масової інформації можуть нагадувати суспільству про те, що відбувається за межами їхнього особистого досвіду, проте не існує універсальної формули, як ці події осмислювати або на них реагувати. Ба більше, інформаційні повідомлення нерідко спотворюються або залишаються поза увагою. У сучасному світі значна частина конфліктів не має фізичного виміру: безпосереднє насильство «тіло до тіла» трапляється дедалі рідше. Натомість існують інші його форми —  сегрегація, дискримінація, економічна ізоляція тощо. На цьому тлі танець постає як мистецтво фізичної присутності «тіло до тіла»,  але водночас він здатний говорити про набагато більше. Саме тіло має унікальну силу: воно </w:t>
      </w:r>
      <w:proofErr w:type="spellStart"/>
      <w:r w:rsidRPr="008A26FE">
        <w:rPr>
          <w:rFonts w:ascii="Times New Roman" w:eastAsia="Times New Roman" w:hAnsi="Times New Roman" w:cs="Times New Roman"/>
          <w:sz w:val="28"/>
          <w:szCs w:val="28"/>
          <w:lang w:eastAsia="uk-UA"/>
        </w:rPr>
        <w:t>гуманізує</w:t>
      </w:r>
      <w:proofErr w:type="spellEnd"/>
      <w:r w:rsidRPr="008A26FE">
        <w:rPr>
          <w:rFonts w:ascii="Times New Roman" w:eastAsia="Times New Roman" w:hAnsi="Times New Roman" w:cs="Times New Roman"/>
          <w:sz w:val="28"/>
          <w:szCs w:val="28"/>
          <w:lang w:eastAsia="uk-UA"/>
        </w:rPr>
        <w:t xml:space="preserve"> досвід, надає емоціям </w:t>
      </w:r>
      <w:r w:rsidRPr="008A26FE">
        <w:rPr>
          <w:rFonts w:ascii="Times New Roman" w:eastAsia="Times New Roman" w:hAnsi="Times New Roman" w:cs="Times New Roman"/>
          <w:sz w:val="28"/>
          <w:szCs w:val="28"/>
          <w:lang w:eastAsia="uk-UA"/>
        </w:rPr>
        <w:lastRenderedPageBreak/>
        <w:t>форми, підкреслює біль і прагнення людини, перетворюючи абстрактну ідею на живе відчуття.</w:t>
      </w:r>
    </w:p>
    <w:p w:rsidR="00472265" w:rsidRPr="001819F7" w:rsidRDefault="00472265" w:rsidP="001819F7">
      <w:pPr>
        <w:spacing w:after="0" w:line="360" w:lineRule="auto"/>
        <w:ind w:firstLine="709"/>
        <w:jc w:val="both"/>
        <w:rPr>
          <w:rFonts w:ascii="Times New Roman" w:eastAsia="Times New Roman" w:hAnsi="Times New Roman" w:cs="Times New Roman"/>
          <w:color w:val="000000"/>
          <w:sz w:val="28"/>
          <w:szCs w:val="28"/>
          <w:lang w:eastAsia="uk-UA"/>
        </w:rPr>
      </w:pPr>
      <w:r w:rsidRPr="000157C3">
        <w:rPr>
          <w:rFonts w:ascii="Times New Roman" w:eastAsia="Times New Roman" w:hAnsi="Times New Roman" w:cs="Times New Roman"/>
          <w:color w:val="000000"/>
          <w:sz w:val="28"/>
          <w:szCs w:val="28"/>
          <w:lang w:eastAsia="uk-UA"/>
        </w:rPr>
        <w:t xml:space="preserve">Вважаючи, що тіло є місцем, де архівується травматична пам'ять, стає ще більш переконливим розглядати </w:t>
      </w:r>
      <w:r>
        <w:rPr>
          <w:rFonts w:ascii="Times New Roman" w:eastAsia="Times New Roman" w:hAnsi="Times New Roman" w:cs="Times New Roman"/>
          <w:color w:val="000000"/>
          <w:sz w:val="28"/>
          <w:szCs w:val="28"/>
          <w:lang w:eastAsia="uk-UA"/>
        </w:rPr>
        <w:t xml:space="preserve">хореографічну постановку </w:t>
      </w:r>
      <w:r w:rsidRPr="000157C3">
        <w:rPr>
          <w:rFonts w:ascii="Times New Roman" w:eastAsia="Times New Roman" w:hAnsi="Times New Roman" w:cs="Times New Roman"/>
          <w:color w:val="000000"/>
          <w:sz w:val="28"/>
          <w:szCs w:val="28"/>
          <w:lang w:eastAsia="uk-UA"/>
        </w:rPr>
        <w:t>як ресурсний канал для переосмислення</w:t>
      </w:r>
      <w:r>
        <w:rPr>
          <w:rFonts w:ascii="Times New Roman" w:eastAsia="Times New Roman" w:hAnsi="Times New Roman" w:cs="Times New Roman"/>
          <w:color w:val="000000"/>
          <w:sz w:val="28"/>
          <w:szCs w:val="28"/>
          <w:lang w:eastAsia="uk-UA"/>
        </w:rPr>
        <w:t xml:space="preserve"> українських реалій сьогодення. </w:t>
      </w:r>
      <w:r w:rsidR="001819F7">
        <w:rPr>
          <w:rFonts w:ascii="Times New Roman" w:eastAsia="Times New Roman" w:hAnsi="Times New Roman" w:cs="Times New Roman"/>
          <w:color w:val="000000"/>
          <w:sz w:val="28"/>
          <w:szCs w:val="28"/>
          <w:lang w:eastAsia="uk-UA"/>
        </w:rPr>
        <w:t>С</w:t>
      </w:r>
      <w:r>
        <w:rPr>
          <w:rFonts w:ascii="Times New Roman" w:eastAsia="Times New Roman" w:hAnsi="Times New Roman" w:cs="Times New Roman"/>
          <w:color w:val="000000"/>
          <w:sz w:val="28"/>
          <w:szCs w:val="28"/>
          <w:lang w:eastAsia="uk-UA"/>
        </w:rPr>
        <w:t>творення хореографічн</w:t>
      </w:r>
      <w:r w:rsidR="004D34A0">
        <w:rPr>
          <w:rFonts w:ascii="Times New Roman" w:eastAsia="Times New Roman" w:hAnsi="Times New Roman" w:cs="Times New Roman"/>
          <w:color w:val="000000"/>
          <w:sz w:val="28"/>
          <w:szCs w:val="28"/>
          <w:lang w:eastAsia="uk-UA"/>
        </w:rPr>
        <w:t xml:space="preserve">ої композиції «Тіні війни» </w:t>
      </w:r>
      <w:r w:rsidR="004D34A0" w:rsidRPr="004D34A0">
        <w:rPr>
          <w:rFonts w:ascii="Times New Roman" w:hAnsi="Times New Roman" w:cs="Times New Roman"/>
          <w:color w:val="000000"/>
          <w:sz w:val="27"/>
          <w:szCs w:val="27"/>
          <w:shd w:val="clear" w:color="auto" w:fill="FFFFFF"/>
        </w:rPr>
        <w:t>обґрунтовується</w:t>
      </w:r>
      <w:r w:rsidRPr="004D34A0">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тим, що т</w:t>
      </w:r>
      <w:r w:rsidRPr="000157C3">
        <w:rPr>
          <w:rFonts w:ascii="Times New Roman" w:eastAsia="Times New Roman" w:hAnsi="Times New Roman" w:cs="Times New Roman"/>
          <w:color w:val="000000"/>
          <w:sz w:val="28"/>
          <w:szCs w:val="28"/>
          <w:lang w:eastAsia="uk-UA"/>
        </w:rPr>
        <w:t>анець</w:t>
      </w:r>
      <w:r>
        <w:rPr>
          <w:rFonts w:ascii="Times New Roman" w:eastAsia="Times New Roman" w:hAnsi="Times New Roman" w:cs="Times New Roman"/>
          <w:color w:val="000000"/>
          <w:sz w:val="28"/>
          <w:szCs w:val="28"/>
          <w:lang w:eastAsia="uk-UA"/>
        </w:rPr>
        <w:t xml:space="preserve"> таким чином</w:t>
      </w:r>
      <w:r w:rsidRPr="000157C3">
        <w:rPr>
          <w:rFonts w:ascii="Times New Roman" w:eastAsia="Times New Roman" w:hAnsi="Times New Roman" w:cs="Times New Roman"/>
          <w:color w:val="000000"/>
          <w:sz w:val="28"/>
          <w:szCs w:val="28"/>
          <w:lang w:eastAsia="uk-UA"/>
        </w:rPr>
        <w:t xml:space="preserve"> стає засобом відтворення культурної</w:t>
      </w:r>
      <w:r w:rsidR="001819F7">
        <w:rPr>
          <w:rFonts w:ascii="Times New Roman" w:eastAsia="Times New Roman" w:hAnsi="Times New Roman" w:cs="Times New Roman"/>
          <w:color w:val="000000"/>
          <w:sz w:val="28"/>
          <w:szCs w:val="28"/>
          <w:lang w:eastAsia="uk-UA"/>
        </w:rPr>
        <w:t xml:space="preserve"> пам’яті про колективний досвід</w:t>
      </w:r>
      <w:r w:rsidRPr="000157C3">
        <w:rPr>
          <w:rFonts w:ascii="Times New Roman" w:eastAsia="Times New Roman" w:hAnsi="Times New Roman" w:cs="Times New Roman"/>
          <w:color w:val="000000"/>
          <w:sz w:val="28"/>
          <w:szCs w:val="28"/>
          <w:lang w:eastAsia="uk-UA"/>
        </w:rPr>
        <w:t>, н</w:t>
      </w:r>
      <w:r w:rsidR="001819F7">
        <w:rPr>
          <w:rFonts w:ascii="Times New Roman" w:eastAsia="Times New Roman" w:hAnsi="Times New Roman" w:cs="Times New Roman"/>
          <w:color w:val="000000"/>
          <w:sz w:val="28"/>
          <w:szCs w:val="28"/>
          <w:lang w:eastAsia="uk-UA"/>
        </w:rPr>
        <w:t>адає тілу функцію носія пам’яті.</w:t>
      </w:r>
      <w:r w:rsidR="000157C3" w:rsidRPr="000157C3">
        <w:rPr>
          <w:rFonts w:ascii="Times New Roman" w:eastAsia="Times New Roman" w:hAnsi="Times New Roman" w:cs="Times New Roman"/>
          <w:color w:val="000000"/>
          <w:sz w:val="28"/>
          <w:szCs w:val="28"/>
          <w:lang w:eastAsia="uk-UA"/>
        </w:rPr>
        <w:t xml:space="preserve"> </w:t>
      </w:r>
    </w:p>
    <w:p w:rsidR="00437253" w:rsidRDefault="00437253" w:rsidP="008051CE">
      <w:pPr>
        <w:spacing w:after="0" w:line="360" w:lineRule="auto"/>
        <w:ind w:firstLine="709"/>
        <w:jc w:val="center"/>
        <w:rPr>
          <w:rFonts w:ascii="Times New Roman" w:eastAsia="Times New Roman" w:hAnsi="Times New Roman" w:cs="Times New Roman"/>
          <w:b/>
          <w:sz w:val="28"/>
          <w:szCs w:val="24"/>
          <w:lang w:eastAsia="uk-UA"/>
        </w:rPr>
      </w:pPr>
    </w:p>
    <w:p w:rsidR="00437253" w:rsidRDefault="00437253" w:rsidP="008051CE">
      <w:pPr>
        <w:spacing w:after="0" w:line="360" w:lineRule="auto"/>
        <w:ind w:firstLine="709"/>
        <w:jc w:val="center"/>
        <w:rPr>
          <w:rFonts w:ascii="Times New Roman" w:eastAsia="Times New Roman" w:hAnsi="Times New Roman" w:cs="Times New Roman"/>
          <w:b/>
          <w:sz w:val="28"/>
          <w:szCs w:val="24"/>
          <w:lang w:eastAsia="uk-UA"/>
        </w:rPr>
      </w:pPr>
    </w:p>
    <w:p w:rsidR="0047051A" w:rsidRDefault="0047051A" w:rsidP="008051CE">
      <w:pPr>
        <w:spacing w:after="0" w:line="360" w:lineRule="auto"/>
        <w:ind w:firstLine="709"/>
        <w:jc w:val="center"/>
        <w:rPr>
          <w:rFonts w:ascii="Times New Roman" w:eastAsia="Times New Roman" w:hAnsi="Times New Roman" w:cs="Times New Roman"/>
          <w:b/>
          <w:sz w:val="28"/>
          <w:szCs w:val="24"/>
          <w:lang w:eastAsia="uk-UA"/>
        </w:rPr>
      </w:pPr>
    </w:p>
    <w:p w:rsidR="0047051A" w:rsidRDefault="0047051A" w:rsidP="008051CE">
      <w:pPr>
        <w:spacing w:after="0" w:line="360" w:lineRule="auto"/>
        <w:ind w:firstLine="709"/>
        <w:jc w:val="center"/>
        <w:rPr>
          <w:rFonts w:ascii="Times New Roman" w:eastAsia="Times New Roman" w:hAnsi="Times New Roman" w:cs="Times New Roman"/>
          <w:b/>
          <w:sz w:val="28"/>
          <w:szCs w:val="24"/>
          <w:lang w:eastAsia="uk-UA"/>
        </w:rPr>
      </w:pPr>
    </w:p>
    <w:p w:rsidR="003707DA" w:rsidRDefault="00777E81" w:rsidP="008051CE">
      <w:pPr>
        <w:spacing w:after="0" w:line="360" w:lineRule="auto"/>
        <w:ind w:firstLine="709"/>
        <w:jc w:val="center"/>
        <w:rPr>
          <w:rFonts w:ascii="Times New Roman" w:eastAsia="Times New Roman" w:hAnsi="Times New Roman" w:cs="Times New Roman"/>
          <w:b/>
          <w:sz w:val="28"/>
          <w:szCs w:val="24"/>
          <w:lang w:eastAsia="uk-UA"/>
        </w:rPr>
      </w:pPr>
      <w:r>
        <w:rPr>
          <w:rFonts w:ascii="Times New Roman" w:eastAsia="Times New Roman" w:hAnsi="Times New Roman" w:cs="Times New Roman"/>
          <w:b/>
          <w:sz w:val="28"/>
          <w:szCs w:val="24"/>
          <w:lang w:eastAsia="uk-UA"/>
        </w:rPr>
        <w:t>Висновки</w:t>
      </w:r>
      <w:r w:rsidR="003707DA" w:rsidRPr="008051CE">
        <w:rPr>
          <w:rFonts w:ascii="Times New Roman" w:eastAsia="Times New Roman" w:hAnsi="Times New Roman" w:cs="Times New Roman"/>
          <w:b/>
          <w:sz w:val="28"/>
          <w:szCs w:val="24"/>
          <w:lang w:eastAsia="uk-UA"/>
        </w:rPr>
        <w:t xml:space="preserve"> до 1 розділу</w:t>
      </w:r>
    </w:p>
    <w:p w:rsidR="004B7057" w:rsidRDefault="004B7057" w:rsidP="008051CE">
      <w:pPr>
        <w:spacing w:after="0" w:line="360" w:lineRule="auto"/>
        <w:ind w:firstLine="709"/>
        <w:jc w:val="center"/>
        <w:rPr>
          <w:rFonts w:ascii="Times New Roman" w:eastAsia="Times New Roman" w:hAnsi="Times New Roman" w:cs="Times New Roman"/>
          <w:b/>
          <w:sz w:val="28"/>
          <w:szCs w:val="24"/>
          <w:lang w:eastAsia="uk-UA"/>
        </w:rPr>
      </w:pPr>
    </w:p>
    <w:p w:rsidR="004B7057" w:rsidRDefault="004B7057" w:rsidP="008051CE">
      <w:pPr>
        <w:spacing w:after="0" w:line="360" w:lineRule="auto"/>
        <w:ind w:firstLine="709"/>
        <w:jc w:val="center"/>
        <w:rPr>
          <w:rFonts w:ascii="Times New Roman" w:eastAsia="Times New Roman" w:hAnsi="Times New Roman" w:cs="Times New Roman"/>
          <w:b/>
          <w:sz w:val="28"/>
          <w:szCs w:val="24"/>
          <w:lang w:eastAsia="uk-UA"/>
        </w:rPr>
      </w:pPr>
    </w:p>
    <w:p w:rsidR="004B7057" w:rsidRPr="004B7057" w:rsidRDefault="004B7057" w:rsidP="004B7057">
      <w:pPr>
        <w:pStyle w:val="a3"/>
        <w:spacing w:before="0" w:beforeAutospacing="0" w:after="0" w:afterAutospacing="0" w:line="360" w:lineRule="auto"/>
        <w:ind w:firstLine="709"/>
        <w:jc w:val="both"/>
        <w:rPr>
          <w:sz w:val="28"/>
        </w:rPr>
      </w:pPr>
      <w:r w:rsidRPr="004B7057">
        <w:rPr>
          <w:sz w:val="28"/>
        </w:rPr>
        <w:t xml:space="preserve">У ході дослідження </w:t>
      </w:r>
      <w:r w:rsidR="007B6D97">
        <w:rPr>
          <w:sz w:val="28"/>
        </w:rPr>
        <w:t xml:space="preserve"> </w:t>
      </w:r>
      <w:r w:rsidRPr="004B7057">
        <w:rPr>
          <w:sz w:val="28"/>
        </w:rPr>
        <w:t>підтверджено гіпотезу про те, що мистецтво допомагає людям бачити більше, усвідомлювати складні суспільні процеси та переосмислювати реальність. Митець несе відповідальність за те, щоб виявляти невисловлене, порушувати замовчувані теми й спонукати суспільство до роздумів і діалогу. Впродовж усієї історії війна та її художні інтерпретації залишаються постійним предметом людського занепокоєння. Образ війни систематично з’являється у мистецьких творах — як у формі прославлення героїзму та звитяги, так і у вигляді рефлексії над її трагізмом, жорстокістю та абсурдністю.</w:t>
      </w:r>
    </w:p>
    <w:p w:rsidR="004B7057" w:rsidRPr="004B7057" w:rsidRDefault="004B7057" w:rsidP="004B7057">
      <w:pPr>
        <w:pStyle w:val="a3"/>
        <w:spacing w:before="0" w:beforeAutospacing="0" w:after="0" w:afterAutospacing="0" w:line="360" w:lineRule="auto"/>
        <w:ind w:firstLine="709"/>
        <w:jc w:val="both"/>
        <w:rPr>
          <w:sz w:val="28"/>
        </w:rPr>
      </w:pPr>
      <w:r w:rsidRPr="004B7057">
        <w:rPr>
          <w:sz w:val="28"/>
        </w:rPr>
        <w:t xml:space="preserve">Було з’ясовано, що від початку свого існування військові та бойові танці слугували засобом формування тілесності, колективної ідентичності та культурної пам’яті. У різних цивілізаціях вони поставали як елемент військової підготовки, соціалізації та ритуальної практики, поєднуючи силу, дисципліну й духовність. У таких танцях тіло перетворювалося на носій історичного досвіду, у якому втілювалися конфлікти, перемоги й втрати. Порівняльні та </w:t>
      </w:r>
      <w:r w:rsidRPr="004B7057">
        <w:rPr>
          <w:sz w:val="28"/>
        </w:rPr>
        <w:lastRenderedPageBreak/>
        <w:t>антропологічні дослідження доводять наявність універсального набору соціальних функцій цих форм у різних народів та різні епохи. У сучасному мистецькому контексті військові танці набули нового значення: вони трансформувалися у засіб культурного діалогу, політичного висловлювання та художнього осмислення воєнного досвіду.</w:t>
      </w:r>
    </w:p>
    <w:p w:rsidR="004B7057" w:rsidRPr="004B7057" w:rsidRDefault="004B7057" w:rsidP="004B7057">
      <w:pPr>
        <w:pStyle w:val="a3"/>
        <w:spacing w:before="0" w:beforeAutospacing="0" w:after="0" w:afterAutospacing="0" w:line="360" w:lineRule="auto"/>
        <w:ind w:firstLine="709"/>
        <w:jc w:val="both"/>
        <w:rPr>
          <w:sz w:val="28"/>
        </w:rPr>
      </w:pPr>
      <w:r w:rsidRPr="004B7057">
        <w:rPr>
          <w:sz w:val="28"/>
        </w:rPr>
        <w:t xml:space="preserve">Окрему увагу приділено театрознавчим і мистецтвознавчим підходам до інтерпретації воєнної тематики в хореографії. Було структуровано широкий спектр художніх стратегій — від реалістичного відтворення бойових дій до метафоричного осмислення травми та колективної пам’яті. Аналізуючи всесвітньо відомі сценічні твори, було визначено, що залежно від задуму, соціального контексту й очікувань аудиторії, хореографи обирають різні засоби виразності: </w:t>
      </w:r>
      <w:proofErr w:type="spellStart"/>
      <w:r w:rsidRPr="004B7057">
        <w:rPr>
          <w:sz w:val="28"/>
        </w:rPr>
        <w:t>міметичні</w:t>
      </w:r>
      <w:proofErr w:type="spellEnd"/>
      <w:r w:rsidRPr="004B7057">
        <w:rPr>
          <w:sz w:val="28"/>
        </w:rPr>
        <w:t xml:space="preserve"> бойові рухи, абстрактні композиції, масові формації або міждисциплінарні поєднання. Саме цей вибір визначає основну функцію твору — навчальну, пропагандистську, меморіальну чи критичну. Під час сценічного осмислення війни значення набуває кожен елемент: кількість виконавців, просторові рішення, світло, музика, костюми й хореографічна лексика. Усі ці компоненти взаємодіють задля створення емоційного напруження та забезпечення глибокого співпереживання глядачів.</w:t>
      </w:r>
    </w:p>
    <w:p w:rsidR="004B7057" w:rsidRPr="004B7057" w:rsidRDefault="004B7057" w:rsidP="004B7057">
      <w:pPr>
        <w:pStyle w:val="a3"/>
        <w:spacing w:before="0" w:beforeAutospacing="0" w:after="0" w:afterAutospacing="0" w:line="360" w:lineRule="auto"/>
        <w:ind w:firstLine="709"/>
        <w:jc w:val="both"/>
        <w:rPr>
          <w:sz w:val="28"/>
        </w:rPr>
      </w:pPr>
      <w:r w:rsidRPr="004B7057">
        <w:rPr>
          <w:sz w:val="28"/>
        </w:rPr>
        <w:t>Також визначено тенденцію до трансформації підходів до постановок на воєнну тематику впродовж історії. Якщо раніше домінували героїчні танцювальні поеми у реалістичній манері, що оспівували відвагу воїнів і прославляли перемогу, то після Першої світової війни акценти змістилися. Пряме зображення бойових сцен поступилося місцем рефлексії над внутрішнім досвідом людини, її травмою й відчуттям абсурдності війни. Провідними художніми засобами стають механічність рухів, фрагментарність, експресіоністичні та гротескні форми.</w:t>
      </w:r>
    </w:p>
    <w:p w:rsidR="004B7057" w:rsidRPr="004B7057" w:rsidRDefault="004B7057" w:rsidP="004B7057">
      <w:pPr>
        <w:pStyle w:val="a3"/>
        <w:spacing w:before="0" w:beforeAutospacing="0" w:after="0" w:afterAutospacing="0" w:line="360" w:lineRule="auto"/>
        <w:ind w:firstLine="709"/>
        <w:jc w:val="both"/>
        <w:rPr>
          <w:sz w:val="28"/>
        </w:rPr>
      </w:pPr>
      <w:r w:rsidRPr="004B7057">
        <w:rPr>
          <w:sz w:val="28"/>
        </w:rPr>
        <w:t xml:space="preserve">Аналіз сучасних хореографічних робіт показав тенденцію до використання </w:t>
      </w:r>
      <w:proofErr w:type="spellStart"/>
      <w:r w:rsidRPr="004B7057">
        <w:rPr>
          <w:sz w:val="28"/>
        </w:rPr>
        <w:t>гіперреалістичних</w:t>
      </w:r>
      <w:proofErr w:type="spellEnd"/>
      <w:r w:rsidRPr="004B7057">
        <w:rPr>
          <w:sz w:val="28"/>
        </w:rPr>
        <w:t xml:space="preserve"> засобів виразності, спрямованих на виклик колективного емоційного переживання жахів війни. Хореографи активно комбінують </w:t>
      </w:r>
      <w:r w:rsidRPr="004B7057">
        <w:rPr>
          <w:sz w:val="28"/>
        </w:rPr>
        <w:lastRenderedPageBreak/>
        <w:t xml:space="preserve">театральні, пластичні та музичні прийоми, </w:t>
      </w:r>
      <w:proofErr w:type="spellStart"/>
      <w:r w:rsidRPr="004B7057">
        <w:rPr>
          <w:sz w:val="28"/>
        </w:rPr>
        <w:t>прагнучи</w:t>
      </w:r>
      <w:proofErr w:type="spellEnd"/>
      <w:r w:rsidRPr="004B7057">
        <w:rPr>
          <w:sz w:val="28"/>
        </w:rPr>
        <w:t xml:space="preserve"> досягти катарсису — очищення через спільний емоційний досвід.</w:t>
      </w:r>
    </w:p>
    <w:p w:rsidR="004B7057" w:rsidRPr="004B7057" w:rsidRDefault="004B7057" w:rsidP="004B7057">
      <w:pPr>
        <w:pStyle w:val="a3"/>
        <w:spacing w:before="0" w:beforeAutospacing="0" w:after="0" w:afterAutospacing="0" w:line="360" w:lineRule="auto"/>
        <w:ind w:firstLine="709"/>
        <w:jc w:val="both"/>
        <w:rPr>
          <w:sz w:val="28"/>
        </w:rPr>
      </w:pPr>
      <w:r w:rsidRPr="004B7057">
        <w:rPr>
          <w:sz w:val="28"/>
        </w:rPr>
        <w:t xml:space="preserve">У ході дослідження </w:t>
      </w:r>
      <w:r w:rsidR="007B6D97">
        <w:rPr>
          <w:sz w:val="28"/>
        </w:rPr>
        <w:t>охарактеризовано хореографію</w:t>
      </w:r>
      <w:r w:rsidRPr="004B7057">
        <w:rPr>
          <w:sz w:val="28"/>
        </w:rPr>
        <w:t xml:space="preserve"> як потужний інструмент формування культурної пам’яті про воєнні події у сучасному мистецькому контексті. Поєднуючи емоційний, тілесний та колективний досвід, танцювальний </w:t>
      </w:r>
      <w:proofErr w:type="spellStart"/>
      <w:r w:rsidRPr="004B7057">
        <w:rPr>
          <w:sz w:val="28"/>
        </w:rPr>
        <w:t>перформанс</w:t>
      </w:r>
      <w:proofErr w:type="spellEnd"/>
      <w:r w:rsidRPr="004B7057">
        <w:rPr>
          <w:sz w:val="28"/>
        </w:rPr>
        <w:t xml:space="preserve"> постає формою втіленої пам’яті, що сприяє процесам суспільного зцілення й примирення.</w:t>
      </w:r>
    </w:p>
    <w:p w:rsidR="004B7057" w:rsidRPr="004B7057" w:rsidRDefault="007B6D97" w:rsidP="004B7057">
      <w:pPr>
        <w:pStyle w:val="a3"/>
        <w:spacing w:before="0" w:beforeAutospacing="0" w:after="0" w:afterAutospacing="0" w:line="360" w:lineRule="auto"/>
        <w:ind w:firstLine="709"/>
        <w:jc w:val="both"/>
        <w:rPr>
          <w:sz w:val="28"/>
        </w:rPr>
      </w:pPr>
      <w:r>
        <w:rPr>
          <w:sz w:val="28"/>
        </w:rPr>
        <w:t>Окреслено</w:t>
      </w:r>
      <w:r w:rsidR="004B7057" w:rsidRPr="004B7057">
        <w:rPr>
          <w:sz w:val="28"/>
        </w:rPr>
        <w:t xml:space="preserve"> форми та функції хореографії як </w:t>
      </w:r>
      <w:proofErr w:type="spellStart"/>
      <w:r w:rsidR="004B7057" w:rsidRPr="004B7057">
        <w:rPr>
          <w:sz w:val="28"/>
        </w:rPr>
        <w:t>перформативної</w:t>
      </w:r>
      <w:proofErr w:type="spellEnd"/>
      <w:r w:rsidR="004B7057" w:rsidRPr="004B7057">
        <w:rPr>
          <w:sz w:val="28"/>
        </w:rPr>
        <w:t xml:space="preserve"> практики пам’яті. Встановлено, що танець є не лише символічним актом вшанування, а й способом глибокого емоційного осмислення подій війни. Ритуали, меморіальні вистави, танцювальні реконструкції та символічні </w:t>
      </w:r>
      <w:proofErr w:type="spellStart"/>
      <w:r w:rsidR="004B7057" w:rsidRPr="004B7057">
        <w:rPr>
          <w:sz w:val="28"/>
        </w:rPr>
        <w:t>перформанси</w:t>
      </w:r>
      <w:proofErr w:type="spellEnd"/>
      <w:r w:rsidR="004B7057" w:rsidRPr="004B7057">
        <w:rPr>
          <w:sz w:val="28"/>
        </w:rPr>
        <w:t xml:space="preserve"> актуалізують колективну пам’ять, залучають аудиторію до співпереживання й роздумів. Через такі практики суспільство вступає в діалог із власною історією — відчуває, переживає та переосмислює її. Таким чином глядач перетворюється не на пасивного спостерігача, а на співучасника процесу пам’ятання.</w:t>
      </w:r>
    </w:p>
    <w:p w:rsidR="004B7057" w:rsidRPr="004B7057" w:rsidRDefault="004B7057" w:rsidP="004B7057">
      <w:pPr>
        <w:pStyle w:val="a3"/>
        <w:spacing w:before="0" w:beforeAutospacing="0" w:after="0" w:afterAutospacing="0" w:line="360" w:lineRule="auto"/>
        <w:ind w:firstLine="709"/>
        <w:jc w:val="both"/>
        <w:rPr>
          <w:sz w:val="28"/>
        </w:rPr>
      </w:pPr>
      <w:r w:rsidRPr="004B7057">
        <w:rPr>
          <w:sz w:val="28"/>
        </w:rPr>
        <w:t>Підсумовуючи теоретичну частину дослідження, можна стверджувати, що хореографія у сучасному мистецтві виступає не лише засобом естетичного висловлювання, а й актом культурного опору, зцілення та примирення. Через тілесність, рух і взаємодію з простором вона відтворює, трансформує й передає пам’ять про війну, сприяючи формуванню колективного розуміння минулого та побудові майбутнього без насильства. Таким чином, хореографічна практика постає універсальним способом осмислення війни — від тілесного переживання конфлікту до колективного відновлення через мистецтво.</w:t>
      </w:r>
    </w:p>
    <w:p w:rsidR="009B114B" w:rsidRDefault="009B114B" w:rsidP="004B7057">
      <w:pPr>
        <w:pStyle w:val="a3"/>
        <w:spacing w:before="0" w:beforeAutospacing="0" w:after="0" w:afterAutospacing="0" w:line="360" w:lineRule="auto"/>
        <w:jc w:val="both"/>
        <w:rPr>
          <w:sz w:val="28"/>
          <w:szCs w:val="28"/>
        </w:rPr>
      </w:pPr>
    </w:p>
    <w:p w:rsidR="009B114B" w:rsidRDefault="009B114B">
      <w:pPr>
        <w:rPr>
          <w:rFonts w:ascii="Times New Roman" w:eastAsia="Times New Roman" w:hAnsi="Times New Roman" w:cs="Times New Roman"/>
          <w:sz w:val="28"/>
          <w:szCs w:val="28"/>
          <w:lang w:eastAsia="uk-UA"/>
        </w:rPr>
      </w:pPr>
      <w:r>
        <w:rPr>
          <w:sz w:val="28"/>
          <w:szCs w:val="28"/>
        </w:rPr>
        <w:br w:type="page"/>
      </w:r>
    </w:p>
    <w:p w:rsidR="00AD6254" w:rsidRPr="00BD23B5" w:rsidRDefault="00BC6A69" w:rsidP="00AD6254">
      <w:pPr>
        <w:pStyle w:val="a3"/>
        <w:spacing w:after="0" w:line="360" w:lineRule="auto"/>
        <w:ind w:firstLine="709"/>
        <w:jc w:val="both"/>
        <w:rPr>
          <w:b/>
          <w:sz w:val="28"/>
          <w:szCs w:val="28"/>
        </w:rPr>
      </w:pPr>
      <w:r w:rsidRPr="00BD23B5">
        <w:rPr>
          <w:b/>
          <w:sz w:val="28"/>
          <w:szCs w:val="28"/>
        </w:rPr>
        <w:lastRenderedPageBreak/>
        <w:t>Розділ II. ХУДОЖНЬО-АНАЛІТИЧНІ ОСНОВИ РЕАЛІЗАЦІЇ ТВОРЧОГО ЗАДУМУ ХОРЕОГРАФІЧНОЇ КОМПОЗИЦІЇ “ТІНІ ВІЙНИ”</w:t>
      </w:r>
    </w:p>
    <w:p w:rsidR="00AD6254" w:rsidRPr="00AD6254" w:rsidRDefault="00AD6254" w:rsidP="00BC6A69">
      <w:pPr>
        <w:pStyle w:val="a3"/>
        <w:spacing w:after="0" w:line="360" w:lineRule="auto"/>
        <w:ind w:firstLine="709"/>
        <w:jc w:val="both"/>
        <w:rPr>
          <w:b/>
          <w:sz w:val="28"/>
          <w:szCs w:val="28"/>
        </w:rPr>
      </w:pPr>
    </w:p>
    <w:p w:rsidR="009B114B" w:rsidRPr="00AD6254" w:rsidRDefault="00BC6A69" w:rsidP="00AD6254">
      <w:pPr>
        <w:pStyle w:val="a3"/>
        <w:spacing w:after="0" w:line="360" w:lineRule="auto"/>
        <w:ind w:firstLine="709"/>
        <w:jc w:val="both"/>
        <w:rPr>
          <w:b/>
          <w:sz w:val="28"/>
          <w:szCs w:val="28"/>
        </w:rPr>
      </w:pPr>
      <w:r w:rsidRPr="00AD6254">
        <w:rPr>
          <w:b/>
          <w:sz w:val="28"/>
          <w:szCs w:val="28"/>
        </w:rPr>
        <w:t>2.1</w:t>
      </w:r>
      <w:r w:rsidR="00D45425">
        <w:rPr>
          <w:b/>
          <w:sz w:val="28"/>
          <w:szCs w:val="28"/>
        </w:rPr>
        <w:t>.</w:t>
      </w:r>
      <w:r w:rsidRPr="00AD6254">
        <w:rPr>
          <w:b/>
          <w:sz w:val="28"/>
          <w:szCs w:val="28"/>
        </w:rPr>
        <w:t xml:space="preserve"> Обґрунтування вибору теми. Лібрето</w:t>
      </w:r>
    </w:p>
    <w:p w:rsidR="009B114B" w:rsidRPr="009B114B" w:rsidRDefault="009B114B" w:rsidP="00BD23B5">
      <w:pPr>
        <w:pStyle w:val="a3"/>
        <w:spacing w:before="0" w:beforeAutospacing="0" w:after="0" w:afterAutospacing="0" w:line="360" w:lineRule="auto"/>
        <w:ind w:firstLine="709"/>
        <w:jc w:val="both"/>
        <w:rPr>
          <w:sz w:val="28"/>
          <w:szCs w:val="28"/>
        </w:rPr>
      </w:pPr>
      <w:r w:rsidRPr="009B114B">
        <w:rPr>
          <w:sz w:val="28"/>
          <w:szCs w:val="28"/>
        </w:rPr>
        <w:t xml:space="preserve">Сучасна українська хореографія переживає період глибоких трансформацій, зумовлених подіями, що відбуваються в країні. Війна, яка торкнулася кожного українця, змінила не лише суспільне життя, а й мистецтво як форму осмислення реальності. Саме тому тема війни в хореографічній постановці є не просто актуальною, а </w:t>
      </w:r>
      <w:proofErr w:type="spellStart"/>
      <w:r w:rsidRPr="009B114B">
        <w:rPr>
          <w:sz w:val="28"/>
          <w:szCs w:val="28"/>
        </w:rPr>
        <w:t>життєво</w:t>
      </w:r>
      <w:proofErr w:type="spellEnd"/>
      <w:r w:rsidRPr="009B114B">
        <w:rPr>
          <w:sz w:val="28"/>
          <w:szCs w:val="28"/>
        </w:rPr>
        <w:t xml:space="preserve"> необхідною для су</w:t>
      </w:r>
      <w:r>
        <w:rPr>
          <w:sz w:val="28"/>
          <w:szCs w:val="28"/>
        </w:rPr>
        <w:t>часного українського мистецтва.</w:t>
      </w:r>
    </w:p>
    <w:p w:rsidR="009B114B" w:rsidRPr="009B114B" w:rsidRDefault="009B114B" w:rsidP="00BD23B5">
      <w:pPr>
        <w:pStyle w:val="a3"/>
        <w:spacing w:before="0" w:beforeAutospacing="0" w:after="0" w:afterAutospacing="0" w:line="360" w:lineRule="auto"/>
        <w:ind w:firstLine="709"/>
        <w:jc w:val="both"/>
        <w:rPr>
          <w:sz w:val="28"/>
          <w:szCs w:val="28"/>
        </w:rPr>
      </w:pPr>
      <w:r w:rsidRPr="009B114B">
        <w:rPr>
          <w:sz w:val="28"/>
          <w:szCs w:val="28"/>
        </w:rPr>
        <w:t>Вибір теми зумовлений потребою передати через танець глибокі емоції, страхи, біль, втрату, але водночас — віру, надію та відродження. Хореографічна мова здатна передати те, що неможливо висловити словами. Через пластику тіла можна передати емоційний досвід, я</w:t>
      </w:r>
      <w:r>
        <w:rPr>
          <w:sz w:val="28"/>
          <w:szCs w:val="28"/>
        </w:rPr>
        <w:t>кий є спільним для всієї нації.</w:t>
      </w:r>
    </w:p>
    <w:p w:rsidR="009B114B" w:rsidRPr="009B114B" w:rsidRDefault="009B114B" w:rsidP="00BD23B5">
      <w:pPr>
        <w:pStyle w:val="a3"/>
        <w:spacing w:before="0" w:beforeAutospacing="0" w:after="0" w:afterAutospacing="0" w:line="360" w:lineRule="auto"/>
        <w:ind w:firstLine="709"/>
        <w:jc w:val="both"/>
        <w:rPr>
          <w:sz w:val="28"/>
          <w:szCs w:val="28"/>
        </w:rPr>
      </w:pPr>
      <w:r w:rsidRPr="009B114B">
        <w:rPr>
          <w:sz w:val="28"/>
          <w:szCs w:val="28"/>
        </w:rPr>
        <w:t>Постановка на тему війни дозволяє дослідити, як через тілесність і рух можна передати внутрішні стани людини у кризовій ситуації — від відчаю до внутрішнього очищення і духовного зростання. Особлива увага приділяється образу жінки, як символу України, її болю та нескореності. Головна героїня уособлює весь український народ, який проходить крізь випробування, але н</w:t>
      </w:r>
      <w:r>
        <w:rPr>
          <w:sz w:val="28"/>
          <w:szCs w:val="28"/>
        </w:rPr>
        <w:t>е втрачає гідності й сили духу.</w:t>
      </w:r>
    </w:p>
    <w:p w:rsidR="009B114B" w:rsidRDefault="009B114B" w:rsidP="00BD23B5">
      <w:pPr>
        <w:pStyle w:val="a3"/>
        <w:spacing w:before="0" w:beforeAutospacing="0" w:after="0" w:afterAutospacing="0" w:line="360" w:lineRule="auto"/>
        <w:ind w:firstLine="709"/>
        <w:jc w:val="both"/>
        <w:rPr>
          <w:sz w:val="28"/>
          <w:szCs w:val="28"/>
        </w:rPr>
      </w:pPr>
      <w:r w:rsidRPr="009B114B">
        <w:rPr>
          <w:sz w:val="28"/>
          <w:szCs w:val="28"/>
        </w:rPr>
        <w:t>Таким чином, вибір теми зумовлений не лише соціальною актуальністю, а й прагненням через хореографічну мову створити художнє узагальнення подій, що формують сучасну українську ідентичність.</w:t>
      </w:r>
    </w:p>
    <w:p w:rsidR="004F2DFF" w:rsidRDefault="004F2DFF" w:rsidP="00BD23B5">
      <w:pPr>
        <w:pStyle w:val="a3"/>
        <w:spacing w:before="0" w:beforeAutospacing="0" w:after="0" w:afterAutospacing="0" w:line="360" w:lineRule="auto"/>
        <w:ind w:firstLine="709"/>
        <w:jc w:val="both"/>
        <w:rPr>
          <w:sz w:val="28"/>
          <w:szCs w:val="28"/>
        </w:rPr>
      </w:pPr>
    </w:p>
    <w:p w:rsidR="004F2DFF" w:rsidRDefault="004F2DFF" w:rsidP="00BD23B5">
      <w:pPr>
        <w:pStyle w:val="a3"/>
        <w:spacing w:before="0" w:beforeAutospacing="0" w:after="0" w:afterAutospacing="0" w:line="360" w:lineRule="auto"/>
        <w:ind w:firstLine="709"/>
        <w:jc w:val="both"/>
        <w:rPr>
          <w:sz w:val="28"/>
          <w:szCs w:val="28"/>
        </w:rPr>
      </w:pPr>
    </w:p>
    <w:p w:rsidR="004F2DFF" w:rsidRDefault="004F2DFF" w:rsidP="00BD23B5">
      <w:pPr>
        <w:pStyle w:val="a3"/>
        <w:spacing w:before="0" w:beforeAutospacing="0" w:after="0" w:afterAutospacing="0" w:line="360" w:lineRule="auto"/>
        <w:ind w:firstLine="709"/>
        <w:jc w:val="both"/>
        <w:rPr>
          <w:sz w:val="28"/>
          <w:szCs w:val="28"/>
        </w:rPr>
      </w:pPr>
    </w:p>
    <w:p w:rsidR="004F2DFF" w:rsidRDefault="004F2DFF" w:rsidP="00BD23B5">
      <w:pPr>
        <w:pStyle w:val="a3"/>
        <w:spacing w:before="0" w:beforeAutospacing="0" w:after="0" w:afterAutospacing="0" w:line="360" w:lineRule="auto"/>
        <w:ind w:firstLine="709"/>
        <w:jc w:val="both"/>
        <w:rPr>
          <w:sz w:val="28"/>
          <w:szCs w:val="28"/>
        </w:rPr>
      </w:pPr>
    </w:p>
    <w:p w:rsidR="004F2DFF" w:rsidRDefault="004F2DFF" w:rsidP="00BD23B5">
      <w:pPr>
        <w:pStyle w:val="a3"/>
        <w:spacing w:before="0" w:beforeAutospacing="0" w:after="0" w:afterAutospacing="0" w:line="360" w:lineRule="auto"/>
        <w:ind w:firstLine="709"/>
        <w:jc w:val="both"/>
        <w:rPr>
          <w:sz w:val="28"/>
          <w:szCs w:val="28"/>
        </w:rPr>
      </w:pPr>
    </w:p>
    <w:p w:rsidR="004F2DFF" w:rsidRPr="009B114B" w:rsidRDefault="004F2DFF" w:rsidP="00BD23B5">
      <w:pPr>
        <w:pStyle w:val="a3"/>
        <w:spacing w:before="0" w:beforeAutospacing="0" w:after="0" w:afterAutospacing="0" w:line="360" w:lineRule="auto"/>
        <w:ind w:firstLine="709"/>
        <w:jc w:val="both"/>
        <w:rPr>
          <w:sz w:val="28"/>
          <w:szCs w:val="28"/>
        </w:rPr>
      </w:pPr>
    </w:p>
    <w:p w:rsidR="00CA3013" w:rsidRPr="004F2DFF" w:rsidRDefault="00BC6A69" w:rsidP="00CA3013">
      <w:pPr>
        <w:pStyle w:val="a3"/>
        <w:spacing w:before="0" w:beforeAutospacing="0" w:after="0" w:afterAutospacing="0" w:line="360" w:lineRule="auto"/>
        <w:ind w:firstLine="709"/>
        <w:jc w:val="both"/>
        <w:rPr>
          <w:b/>
          <w:sz w:val="28"/>
          <w:szCs w:val="28"/>
        </w:rPr>
      </w:pPr>
      <w:r w:rsidRPr="004F2DFF">
        <w:rPr>
          <w:b/>
          <w:sz w:val="28"/>
          <w:szCs w:val="28"/>
        </w:rPr>
        <w:lastRenderedPageBreak/>
        <w:t>Л</w:t>
      </w:r>
      <w:r w:rsidR="00CA3013" w:rsidRPr="004F2DFF">
        <w:rPr>
          <w:b/>
          <w:sz w:val="28"/>
          <w:szCs w:val="28"/>
        </w:rPr>
        <w:t>ібрето</w:t>
      </w:r>
    </w:p>
    <w:p w:rsidR="009B114B" w:rsidRPr="009B114B" w:rsidRDefault="009B114B" w:rsidP="00CA3013">
      <w:pPr>
        <w:pStyle w:val="a3"/>
        <w:spacing w:before="0" w:beforeAutospacing="0" w:after="0" w:afterAutospacing="0" w:line="360" w:lineRule="auto"/>
        <w:ind w:firstLine="709"/>
        <w:jc w:val="both"/>
        <w:rPr>
          <w:sz w:val="28"/>
          <w:szCs w:val="28"/>
        </w:rPr>
      </w:pPr>
      <w:r w:rsidRPr="009B114B">
        <w:rPr>
          <w:sz w:val="28"/>
          <w:szCs w:val="28"/>
        </w:rPr>
        <w:t>Лібрето постановки побудоване на основі драматургічного принципу контрасту — від темряви до світла, від болю до відродження. Воно складається з кількох частин, кожна з яких має власну ем</w:t>
      </w:r>
      <w:r>
        <w:rPr>
          <w:sz w:val="28"/>
          <w:szCs w:val="28"/>
        </w:rPr>
        <w:t>оційну і смислову наповненість.</w:t>
      </w:r>
    </w:p>
    <w:p w:rsidR="009B114B" w:rsidRPr="009B114B" w:rsidRDefault="009B114B" w:rsidP="00BD23B5">
      <w:pPr>
        <w:pStyle w:val="a3"/>
        <w:spacing w:before="0" w:beforeAutospacing="0" w:after="0" w:afterAutospacing="0" w:line="360" w:lineRule="auto"/>
        <w:ind w:firstLine="709"/>
        <w:jc w:val="both"/>
        <w:rPr>
          <w:sz w:val="28"/>
          <w:szCs w:val="28"/>
        </w:rPr>
      </w:pPr>
      <w:r w:rsidRPr="009B114B">
        <w:rPr>
          <w:sz w:val="28"/>
          <w:szCs w:val="28"/>
        </w:rPr>
        <w:t>Поча</w:t>
      </w:r>
      <w:r w:rsidR="00A50079">
        <w:rPr>
          <w:sz w:val="28"/>
          <w:szCs w:val="28"/>
        </w:rPr>
        <w:t>ткова сцена — монолог співачки «</w:t>
      </w:r>
      <w:r w:rsidRPr="009B114B">
        <w:rPr>
          <w:sz w:val="28"/>
          <w:szCs w:val="28"/>
        </w:rPr>
        <w:t xml:space="preserve">Я впускаю </w:t>
      </w:r>
      <w:r w:rsidR="00A50079">
        <w:rPr>
          <w:sz w:val="28"/>
          <w:szCs w:val="28"/>
        </w:rPr>
        <w:t>твій біль, Україно»</w:t>
      </w:r>
      <w:r w:rsidRPr="009B114B">
        <w:rPr>
          <w:sz w:val="28"/>
          <w:szCs w:val="28"/>
        </w:rPr>
        <w:t xml:space="preserve"> — створює емоційне тло всієї постановки. Цей текст є відправною точкою для подальшого розгортання хореографічної дії. Головна героїня з’являється на сцені першою, і через пластику тіла передає глибину емоцій, які виникають у відповідь на слова монологу. Її рухи — це своє</w:t>
      </w:r>
      <w:r>
        <w:rPr>
          <w:sz w:val="28"/>
          <w:szCs w:val="28"/>
        </w:rPr>
        <w:t>рідний діалог із душею України.</w:t>
      </w:r>
    </w:p>
    <w:p w:rsidR="009B114B" w:rsidRPr="009B114B" w:rsidRDefault="009B114B" w:rsidP="00BD23B5">
      <w:pPr>
        <w:pStyle w:val="a3"/>
        <w:spacing w:before="0" w:beforeAutospacing="0" w:after="0" w:afterAutospacing="0" w:line="360" w:lineRule="auto"/>
        <w:ind w:firstLine="709"/>
        <w:jc w:val="both"/>
        <w:rPr>
          <w:sz w:val="28"/>
          <w:szCs w:val="28"/>
        </w:rPr>
      </w:pPr>
      <w:r w:rsidRPr="009B114B">
        <w:rPr>
          <w:sz w:val="28"/>
          <w:szCs w:val="28"/>
        </w:rPr>
        <w:t>Далі розгортається соло героїні, у якому передається її внутрішній біль, розгубленість, страх, момент психологіч</w:t>
      </w:r>
      <w:r w:rsidR="00A50079">
        <w:rPr>
          <w:sz w:val="28"/>
          <w:szCs w:val="28"/>
        </w:rPr>
        <w:t>ного зламу. Сцена з перемоткою «плівки»</w:t>
      </w:r>
      <w:r w:rsidRPr="009B114B">
        <w:rPr>
          <w:sz w:val="28"/>
          <w:szCs w:val="28"/>
        </w:rPr>
        <w:t xml:space="preserve"> є метафорою спроби повернутись у минуле, до довоєнного життя, ко</w:t>
      </w:r>
      <w:r>
        <w:rPr>
          <w:sz w:val="28"/>
          <w:szCs w:val="28"/>
        </w:rPr>
        <w:t>ли все було мирним і спокійним.</w:t>
      </w:r>
    </w:p>
    <w:p w:rsidR="009B114B" w:rsidRPr="009B114B" w:rsidRDefault="009B114B" w:rsidP="00BD23B5">
      <w:pPr>
        <w:pStyle w:val="a3"/>
        <w:spacing w:before="0" w:beforeAutospacing="0" w:after="0" w:afterAutospacing="0" w:line="360" w:lineRule="auto"/>
        <w:ind w:firstLine="709"/>
        <w:jc w:val="both"/>
        <w:rPr>
          <w:sz w:val="28"/>
          <w:szCs w:val="28"/>
        </w:rPr>
      </w:pPr>
      <w:r w:rsidRPr="009B114B">
        <w:rPr>
          <w:sz w:val="28"/>
          <w:szCs w:val="28"/>
        </w:rPr>
        <w:t xml:space="preserve">Наступна частина — епізод мирного життя, який раптово переривається звуком сирени. Починається хаос, </w:t>
      </w:r>
      <w:r w:rsidR="00CA3013">
        <w:rPr>
          <w:sz w:val="28"/>
          <w:szCs w:val="28"/>
        </w:rPr>
        <w:t xml:space="preserve">паніка, страх. Через пластику </w:t>
      </w:r>
      <w:r w:rsidR="007560F4">
        <w:rPr>
          <w:sz w:val="28"/>
          <w:szCs w:val="28"/>
        </w:rPr>
        <w:t>ансамблю</w:t>
      </w:r>
      <w:r w:rsidRPr="009B114B">
        <w:rPr>
          <w:sz w:val="28"/>
          <w:szCs w:val="28"/>
        </w:rPr>
        <w:t xml:space="preserve"> передається колективне переживання катастрофи, втеча, розлука. Сцена у </w:t>
      </w:r>
      <w:proofErr w:type="spellStart"/>
      <w:r w:rsidRPr="009B114B">
        <w:rPr>
          <w:sz w:val="28"/>
          <w:szCs w:val="28"/>
        </w:rPr>
        <w:t>потязі</w:t>
      </w:r>
      <w:proofErr w:type="spellEnd"/>
      <w:r w:rsidRPr="009B114B">
        <w:rPr>
          <w:sz w:val="28"/>
          <w:szCs w:val="28"/>
        </w:rPr>
        <w:t xml:space="preserve"> символізує втечу від війни,</w:t>
      </w:r>
      <w:r>
        <w:rPr>
          <w:sz w:val="28"/>
          <w:szCs w:val="28"/>
        </w:rPr>
        <w:t xml:space="preserve"> але також — рух до невідомого.</w:t>
      </w:r>
    </w:p>
    <w:p w:rsidR="009B114B" w:rsidRPr="009B114B" w:rsidRDefault="009B114B" w:rsidP="00BD23B5">
      <w:pPr>
        <w:pStyle w:val="a3"/>
        <w:spacing w:before="0" w:beforeAutospacing="0" w:after="0" w:afterAutospacing="0" w:line="360" w:lineRule="auto"/>
        <w:ind w:firstLine="709"/>
        <w:jc w:val="both"/>
        <w:rPr>
          <w:sz w:val="28"/>
          <w:szCs w:val="28"/>
        </w:rPr>
      </w:pPr>
      <w:proofErr w:type="spellStart"/>
      <w:r w:rsidRPr="009B114B">
        <w:rPr>
          <w:sz w:val="28"/>
          <w:szCs w:val="28"/>
        </w:rPr>
        <w:t>Хореографічно</w:t>
      </w:r>
      <w:proofErr w:type="spellEnd"/>
      <w:r w:rsidRPr="009B114B">
        <w:rPr>
          <w:sz w:val="28"/>
          <w:szCs w:val="28"/>
        </w:rPr>
        <w:t xml:space="preserve"> особливим є епізод, де рухи артистів мають різний темпоритм — хтось рухається занадто швидко, хтось повільно. Це відображає різні емоційні стани людей у перші дні війни: шок, заперечення, параліч страху, </w:t>
      </w:r>
      <w:r w:rsidR="00BC6A69">
        <w:rPr>
          <w:sz w:val="28"/>
          <w:szCs w:val="28"/>
        </w:rPr>
        <w:t>надмірна активність або апатія.</w:t>
      </w:r>
    </w:p>
    <w:p w:rsidR="009B114B" w:rsidRPr="009B114B" w:rsidRDefault="009B114B" w:rsidP="00BD23B5">
      <w:pPr>
        <w:pStyle w:val="a3"/>
        <w:spacing w:before="0" w:beforeAutospacing="0" w:after="0" w:afterAutospacing="0" w:line="360" w:lineRule="auto"/>
        <w:ind w:firstLine="709"/>
        <w:jc w:val="both"/>
        <w:rPr>
          <w:sz w:val="28"/>
          <w:szCs w:val="28"/>
        </w:rPr>
      </w:pPr>
      <w:r w:rsidRPr="009B114B">
        <w:rPr>
          <w:sz w:val="28"/>
          <w:szCs w:val="28"/>
        </w:rPr>
        <w:t>Кульмінаційний момент — дзвінок коханому, який не відповідає. Це символ втрати, відчаю, безсилля перед війною. Героїня знову повертається до свого соло, але цього разу — не доводить його до самознищення. Це момент внутрішнього пе</w:t>
      </w:r>
      <w:r>
        <w:rPr>
          <w:sz w:val="28"/>
          <w:szCs w:val="28"/>
        </w:rPr>
        <w:t>релому, коли вона обирає життя.</w:t>
      </w:r>
    </w:p>
    <w:p w:rsidR="009B114B" w:rsidRPr="009B114B" w:rsidRDefault="009B114B" w:rsidP="00BD23B5">
      <w:pPr>
        <w:pStyle w:val="a3"/>
        <w:spacing w:before="0" w:beforeAutospacing="0" w:after="0" w:afterAutospacing="0" w:line="360" w:lineRule="auto"/>
        <w:ind w:firstLine="709"/>
        <w:jc w:val="both"/>
        <w:rPr>
          <w:sz w:val="28"/>
          <w:szCs w:val="28"/>
        </w:rPr>
      </w:pPr>
      <w:r w:rsidRPr="009B114B">
        <w:rPr>
          <w:sz w:val="28"/>
          <w:szCs w:val="28"/>
        </w:rPr>
        <w:t>Фінальна частина — сцена відродження. Музика стає світлішою, рухи — м’якішими</w:t>
      </w:r>
      <w:r w:rsidR="00CA3013">
        <w:rPr>
          <w:sz w:val="28"/>
          <w:szCs w:val="28"/>
        </w:rPr>
        <w:t xml:space="preserve">, з’являється відчуття надії. </w:t>
      </w:r>
      <w:r w:rsidR="00C922D5">
        <w:rPr>
          <w:sz w:val="28"/>
          <w:szCs w:val="28"/>
        </w:rPr>
        <w:t>Ансамбль танці</w:t>
      </w:r>
      <w:r w:rsidR="007560F4">
        <w:rPr>
          <w:sz w:val="28"/>
          <w:szCs w:val="28"/>
        </w:rPr>
        <w:t>вниць</w:t>
      </w:r>
      <w:r w:rsidRPr="009B114B">
        <w:rPr>
          <w:sz w:val="28"/>
          <w:szCs w:val="28"/>
        </w:rPr>
        <w:t xml:space="preserve"> підтримує головну героїню, символізуючи силу спільн</w:t>
      </w:r>
      <w:r w:rsidR="004F2DFF">
        <w:rPr>
          <w:sz w:val="28"/>
          <w:szCs w:val="28"/>
        </w:rPr>
        <w:t>оти, єднання народу. Поява дитини у білому костюмі</w:t>
      </w:r>
      <w:r w:rsidRPr="009B114B">
        <w:rPr>
          <w:sz w:val="28"/>
          <w:szCs w:val="28"/>
        </w:rPr>
        <w:t xml:space="preserve"> — це метафора перемоги, чистоти, нового життя. </w:t>
      </w:r>
      <w:r w:rsidR="00A50079">
        <w:rPr>
          <w:sz w:val="28"/>
          <w:szCs w:val="28"/>
        </w:rPr>
        <w:t>Дитина виступає</w:t>
      </w:r>
      <w:r w:rsidRPr="009B114B">
        <w:rPr>
          <w:sz w:val="28"/>
          <w:szCs w:val="28"/>
        </w:rPr>
        <w:t xml:space="preserve"> уособленням майбутнього, прод</w:t>
      </w:r>
      <w:r>
        <w:rPr>
          <w:sz w:val="28"/>
          <w:szCs w:val="28"/>
        </w:rPr>
        <w:t>овженням життя і символом миру.</w:t>
      </w:r>
    </w:p>
    <w:p w:rsidR="009B114B" w:rsidRPr="009B114B" w:rsidRDefault="009B114B" w:rsidP="00BD23B5">
      <w:pPr>
        <w:pStyle w:val="a3"/>
        <w:spacing w:before="0" w:beforeAutospacing="0" w:after="0" w:afterAutospacing="0" w:line="360" w:lineRule="auto"/>
        <w:ind w:firstLine="709"/>
        <w:jc w:val="both"/>
        <w:rPr>
          <w:sz w:val="28"/>
          <w:szCs w:val="28"/>
        </w:rPr>
      </w:pPr>
      <w:r w:rsidRPr="009B114B">
        <w:rPr>
          <w:sz w:val="28"/>
          <w:szCs w:val="28"/>
        </w:rPr>
        <w:lastRenderedPageBreak/>
        <w:t>Лібрето побудоване на принципах емоційної хвилі, яка поступово веде глядача від трагі</w:t>
      </w:r>
      <w:r>
        <w:rPr>
          <w:sz w:val="28"/>
          <w:szCs w:val="28"/>
        </w:rPr>
        <w:t>зму до очищення і катарсису.</w:t>
      </w:r>
    </w:p>
    <w:p w:rsidR="009B114B" w:rsidRPr="009B114B" w:rsidRDefault="009B114B" w:rsidP="00BD23B5">
      <w:pPr>
        <w:pStyle w:val="a3"/>
        <w:spacing w:before="0" w:beforeAutospacing="0" w:after="0" w:afterAutospacing="0" w:line="360" w:lineRule="auto"/>
        <w:ind w:firstLine="709"/>
        <w:jc w:val="both"/>
        <w:rPr>
          <w:sz w:val="28"/>
          <w:szCs w:val="28"/>
        </w:rPr>
      </w:pPr>
      <w:r>
        <w:rPr>
          <w:sz w:val="28"/>
          <w:szCs w:val="28"/>
        </w:rPr>
        <w:t>Символічні образи постановки</w:t>
      </w:r>
      <w:r w:rsidR="00BC6A69">
        <w:rPr>
          <w:sz w:val="28"/>
          <w:szCs w:val="28"/>
        </w:rPr>
        <w:t>:</w:t>
      </w:r>
    </w:p>
    <w:p w:rsidR="009B114B" w:rsidRPr="009B114B" w:rsidRDefault="00BC6A69" w:rsidP="00BD23B5">
      <w:pPr>
        <w:pStyle w:val="a3"/>
        <w:spacing w:before="0" w:beforeAutospacing="0" w:after="0" w:afterAutospacing="0" w:line="360" w:lineRule="auto"/>
        <w:ind w:firstLine="709"/>
        <w:jc w:val="both"/>
        <w:rPr>
          <w:sz w:val="28"/>
          <w:szCs w:val="28"/>
        </w:rPr>
      </w:pPr>
      <w:r>
        <w:rPr>
          <w:sz w:val="28"/>
          <w:szCs w:val="28"/>
        </w:rPr>
        <w:t>Головна героїня — Україна</w:t>
      </w:r>
      <w:r w:rsidR="009B114B">
        <w:rPr>
          <w:sz w:val="28"/>
          <w:szCs w:val="28"/>
        </w:rPr>
        <w:t>, символ болю і незламності.</w:t>
      </w:r>
    </w:p>
    <w:p w:rsidR="009B114B" w:rsidRPr="009B114B" w:rsidRDefault="007560F4" w:rsidP="00BD23B5">
      <w:pPr>
        <w:pStyle w:val="a3"/>
        <w:spacing w:before="0" w:beforeAutospacing="0" w:after="0" w:afterAutospacing="0" w:line="360" w:lineRule="auto"/>
        <w:ind w:firstLine="709"/>
        <w:jc w:val="both"/>
        <w:rPr>
          <w:sz w:val="28"/>
          <w:szCs w:val="28"/>
        </w:rPr>
      </w:pPr>
      <w:r>
        <w:rPr>
          <w:sz w:val="28"/>
          <w:szCs w:val="28"/>
        </w:rPr>
        <w:t xml:space="preserve">Ансамбль </w:t>
      </w:r>
      <w:r w:rsidR="009B114B" w:rsidRPr="009B114B">
        <w:rPr>
          <w:sz w:val="28"/>
          <w:szCs w:val="28"/>
        </w:rPr>
        <w:t>— народ, суспіл</w:t>
      </w:r>
      <w:r w:rsidR="009B114B">
        <w:rPr>
          <w:sz w:val="28"/>
          <w:szCs w:val="28"/>
        </w:rPr>
        <w:t>ьство, внутрішній голос країни.</w:t>
      </w:r>
    </w:p>
    <w:p w:rsidR="009B114B" w:rsidRPr="009B114B" w:rsidRDefault="00CA3013" w:rsidP="00BD23B5">
      <w:pPr>
        <w:pStyle w:val="a3"/>
        <w:spacing w:before="0" w:beforeAutospacing="0" w:after="0" w:afterAutospacing="0" w:line="360" w:lineRule="auto"/>
        <w:ind w:firstLine="709"/>
        <w:jc w:val="both"/>
        <w:rPr>
          <w:sz w:val="28"/>
          <w:szCs w:val="28"/>
        </w:rPr>
      </w:pPr>
      <w:r>
        <w:rPr>
          <w:sz w:val="28"/>
          <w:szCs w:val="28"/>
        </w:rPr>
        <w:t>Дитина у білому костюмі</w:t>
      </w:r>
      <w:r w:rsidR="009B114B" w:rsidRPr="009B114B">
        <w:rPr>
          <w:sz w:val="28"/>
          <w:szCs w:val="28"/>
        </w:rPr>
        <w:t xml:space="preserve"> — си</w:t>
      </w:r>
      <w:r w:rsidR="00EC2AFE">
        <w:rPr>
          <w:sz w:val="28"/>
          <w:szCs w:val="28"/>
        </w:rPr>
        <w:t>мвол миру, надії, перемоги. Її</w:t>
      </w:r>
      <w:r w:rsidR="009B114B" w:rsidRPr="009B114B">
        <w:rPr>
          <w:sz w:val="28"/>
          <w:szCs w:val="28"/>
        </w:rPr>
        <w:t xml:space="preserve"> поява — це художній образ відродження та віри у майбутнє.</w:t>
      </w:r>
    </w:p>
    <w:p w:rsidR="009A4972" w:rsidRDefault="009B114B" w:rsidP="00BD23B5">
      <w:pPr>
        <w:pStyle w:val="a3"/>
        <w:spacing w:before="0" w:beforeAutospacing="0" w:after="0" w:afterAutospacing="0" w:line="360" w:lineRule="auto"/>
        <w:ind w:firstLine="709"/>
        <w:jc w:val="both"/>
        <w:rPr>
          <w:sz w:val="28"/>
          <w:szCs w:val="28"/>
        </w:rPr>
      </w:pPr>
      <w:r w:rsidRPr="009B114B">
        <w:rPr>
          <w:sz w:val="28"/>
          <w:szCs w:val="28"/>
        </w:rPr>
        <w:t>Птах перемоги — може бути білий голуб (традиційний символ миру) або лелека (український символ дому, продовження роду, повернення). Якщо постановка акцентує на відродженні та житті — лелека більш автентичний для українського контексту. Якщо на мирі та духовному очищенні — тоді голуб.</w:t>
      </w:r>
    </w:p>
    <w:p w:rsidR="00AD6254" w:rsidRDefault="00AD6254" w:rsidP="00BD23B5">
      <w:pPr>
        <w:pStyle w:val="a3"/>
        <w:spacing w:before="0" w:beforeAutospacing="0" w:after="0" w:afterAutospacing="0" w:line="360" w:lineRule="auto"/>
        <w:ind w:firstLine="709"/>
        <w:jc w:val="both"/>
        <w:rPr>
          <w:sz w:val="28"/>
          <w:szCs w:val="28"/>
        </w:rPr>
      </w:pPr>
    </w:p>
    <w:p w:rsidR="00AD6254" w:rsidRDefault="00AD6254" w:rsidP="009B114B">
      <w:pPr>
        <w:pStyle w:val="a3"/>
        <w:spacing w:before="0" w:beforeAutospacing="0" w:after="0" w:afterAutospacing="0" w:line="360" w:lineRule="auto"/>
        <w:jc w:val="both"/>
        <w:rPr>
          <w:sz w:val="28"/>
          <w:szCs w:val="28"/>
        </w:rPr>
      </w:pPr>
    </w:p>
    <w:p w:rsidR="00AD6254" w:rsidRDefault="00AD6254" w:rsidP="009B114B">
      <w:pPr>
        <w:pStyle w:val="a3"/>
        <w:spacing w:before="0" w:beforeAutospacing="0" w:after="0" w:afterAutospacing="0" w:line="360" w:lineRule="auto"/>
        <w:jc w:val="both"/>
        <w:rPr>
          <w:sz w:val="28"/>
          <w:szCs w:val="28"/>
        </w:rPr>
      </w:pPr>
    </w:p>
    <w:p w:rsidR="00AD6254" w:rsidRPr="00AD6254" w:rsidRDefault="00AD6254" w:rsidP="009B114B">
      <w:pPr>
        <w:pStyle w:val="a3"/>
        <w:spacing w:before="0" w:beforeAutospacing="0" w:after="0" w:afterAutospacing="0" w:line="360" w:lineRule="auto"/>
        <w:jc w:val="both"/>
        <w:rPr>
          <w:b/>
          <w:sz w:val="28"/>
          <w:szCs w:val="28"/>
        </w:rPr>
      </w:pPr>
    </w:p>
    <w:p w:rsidR="00AD6254" w:rsidRDefault="00AD6254" w:rsidP="00CA3013">
      <w:pPr>
        <w:ind w:firstLine="709"/>
        <w:rPr>
          <w:rFonts w:ascii="Times New Roman" w:eastAsia="Times New Roman" w:hAnsi="Times New Roman" w:cs="Times New Roman"/>
          <w:b/>
          <w:bCs/>
          <w:color w:val="000000"/>
          <w:sz w:val="28"/>
          <w:szCs w:val="28"/>
          <w:lang w:eastAsia="uk-UA"/>
        </w:rPr>
      </w:pPr>
      <w:r w:rsidRPr="00AD6254">
        <w:rPr>
          <w:rFonts w:ascii="Times New Roman" w:eastAsia="Times New Roman" w:hAnsi="Times New Roman" w:cs="Times New Roman"/>
          <w:b/>
          <w:bCs/>
          <w:color w:val="000000"/>
          <w:sz w:val="28"/>
          <w:szCs w:val="28"/>
          <w:lang w:eastAsia="uk-UA"/>
        </w:rPr>
        <w:t>2.2</w:t>
      </w:r>
      <w:r w:rsidR="00D45425">
        <w:rPr>
          <w:rFonts w:ascii="Times New Roman" w:eastAsia="Times New Roman" w:hAnsi="Times New Roman" w:cs="Times New Roman"/>
          <w:b/>
          <w:bCs/>
          <w:color w:val="000000"/>
          <w:sz w:val="28"/>
          <w:szCs w:val="28"/>
          <w:lang w:eastAsia="uk-UA"/>
        </w:rPr>
        <w:t>.</w:t>
      </w:r>
      <w:r w:rsidRPr="00AD6254">
        <w:rPr>
          <w:rFonts w:ascii="Times New Roman" w:eastAsia="Times New Roman" w:hAnsi="Times New Roman" w:cs="Times New Roman"/>
          <w:b/>
          <w:bCs/>
          <w:color w:val="000000"/>
          <w:sz w:val="28"/>
          <w:szCs w:val="28"/>
          <w:lang w:eastAsia="uk-UA"/>
        </w:rPr>
        <w:t xml:space="preserve"> Вид. Форма. Жанр. Ідейно-тематичний аналіз</w:t>
      </w:r>
      <w:r w:rsidR="00EB36AB">
        <w:rPr>
          <w:rFonts w:ascii="Times New Roman" w:eastAsia="Times New Roman" w:hAnsi="Times New Roman" w:cs="Times New Roman"/>
          <w:b/>
          <w:bCs/>
          <w:color w:val="000000"/>
          <w:sz w:val="28"/>
          <w:szCs w:val="28"/>
          <w:lang w:eastAsia="uk-UA"/>
        </w:rPr>
        <w:t xml:space="preserve">. </w:t>
      </w:r>
    </w:p>
    <w:p w:rsidR="00BD23B5" w:rsidRPr="00AD6254" w:rsidRDefault="00BD23B5" w:rsidP="00AD6254">
      <w:pPr>
        <w:rPr>
          <w:rFonts w:ascii="Times New Roman" w:eastAsia="Times New Roman" w:hAnsi="Times New Roman" w:cs="Times New Roman"/>
          <w:b/>
          <w:sz w:val="28"/>
          <w:szCs w:val="28"/>
          <w:lang w:eastAsia="uk-UA"/>
        </w:rPr>
      </w:pPr>
    </w:p>
    <w:p w:rsidR="00AD6254" w:rsidRPr="00AD6254" w:rsidRDefault="00593957" w:rsidP="00AD6254">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b/>
          <w:sz w:val="28"/>
          <w:szCs w:val="28"/>
          <w:lang w:eastAsia="uk-UA"/>
        </w:rPr>
        <w:t xml:space="preserve">Вид: </w:t>
      </w:r>
      <w:r w:rsidR="00AD6254" w:rsidRPr="00AD6254">
        <w:rPr>
          <w:rFonts w:ascii="Times New Roman" w:eastAsia="Times New Roman" w:hAnsi="Times New Roman" w:cs="Times New Roman"/>
          <w:sz w:val="28"/>
          <w:szCs w:val="28"/>
          <w:lang w:eastAsia="uk-UA"/>
        </w:rPr>
        <w:t xml:space="preserve">сценічна хореографічна </w:t>
      </w:r>
      <w:r w:rsidR="00912790">
        <w:rPr>
          <w:rFonts w:ascii="Times New Roman" w:eastAsia="Times New Roman" w:hAnsi="Times New Roman" w:cs="Times New Roman"/>
          <w:sz w:val="28"/>
          <w:szCs w:val="28"/>
          <w:lang w:eastAsia="uk-UA"/>
        </w:rPr>
        <w:t>постановка</w:t>
      </w:r>
      <w:r w:rsidR="00AD6254" w:rsidRPr="00AD6254">
        <w:rPr>
          <w:rFonts w:ascii="Times New Roman" w:eastAsia="Times New Roman" w:hAnsi="Times New Roman" w:cs="Times New Roman"/>
          <w:sz w:val="28"/>
          <w:szCs w:val="28"/>
          <w:lang w:eastAsia="uk-UA"/>
        </w:rPr>
        <w:t xml:space="preserve"> з елементами театралізації.</w:t>
      </w:r>
    </w:p>
    <w:p w:rsidR="00AD6254" w:rsidRPr="00AD6254" w:rsidRDefault="00AD6254" w:rsidP="00AD6254">
      <w:pPr>
        <w:spacing w:after="0" w:line="360" w:lineRule="auto"/>
        <w:ind w:firstLine="709"/>
        <w:jc w:val="both"/>
        <w:rPr>
          <w:rFonts w:ascii="Times New Roman" w:eastAsia="Times New Roman" w:hAnsi="Times New Roman" w:cs="Times New Roman"/>
          <w:sz w:val="28"/>
          <w:szCs w:val="28"/>
          <w:lang w:eastAsia="uk-UA"/>
        </w:rPr>
      </w:pPr>
      <w:r w:rsidRPr="00593957">
        <w:rPr>
          <w:rFonts w:ascii="Times New Roman" w:eastAsia="Times New Roman" w:hAnsi="Times New Roman" w:cs="Times New Roman"/>
          <w:b/>
          <w:sz w:val="28"/>
          <w:szCs w:val="28"/>
          <w:lang w:eastAsia="uk-UA"/>
        </w:rPr>
        <w:t>Форма</w:t>
      </w:r>
      <w:r w:rsidR="00593957">
        <w:rPr>
          <w:rFonts w:ascii="Times New Roman" w:eastAsia="Times New Roman" w:hAnsi="Times New Roman" w:cs="Times New Roman"/>
          <w:sz w:val="28"/>
          <w:szCs w:val="28"/>
          <w:lang w:eastAsia="uk-UA"/>
        </w:rPr>
        <w:t xml:space="preserve">: </w:t>
      </w:r>
      <w:r w:rsidRPr="00AD6254">
        <w:rPr>
          <w:rFonts w:ascii="Times New Roman" w:eastAsia="Times New Roman" w:hAnsi="Times New Roman" w:cs="Times New Roman"/>
          <w:sz w:val="28"/>
          <w:szCs w:val="28"/>
          <w:lang w:eastAsia="uk-UA"/>
        </w:rPr>
        <w:t>одноактна мініатюра-драма.</w:t>
      </w:r>
    </w:p>
    <w:p w:rsidR="00AD6254" w:rsidRDefault="00593957" w:rsidP="00AD6254">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b/>
          <w:sz w:val="28"/>
          <w:szCs w:val="28"/>
          <w:lang w:eastAsia="uk-UA"/>
        </w:rPr>
        <w:t>Жанр:</w:t>
      </w:r>
      <w:r w:rsidR="00AD6254" w:rsidRPr="00AD6254">
        <w:rPr>
          <w:rFonts w:ascii="Times New Roman" w:eastAsia="Times New Roman" w:hAnsi="Times New Roman" w:cs="Times New Roman"/>
          <w:sz w:val="28"/>
          <w:szCs w:val="28"/>
          <w:lang w:eastAsia="uk-UA"/>
        </w:rPr>
        <w:t xml:space="preserve"> драматична хореографічна постановка соціально-психологічного спрямування.</w:t>
      </w:r>
    </w:p>
    <w:p w:rsidR="00593957" w:rsidRPr="00F70E70" w:rsidRDefault="00593957" w:rsidP="00593957">
      <w:pPr>
        <w:spacing w:after="0" w:line="360" w:lineRule="auto"/>
        <w:ind w:firstLine="709"/>
        <w:jc w:val="both"/>
        <w:rPr>
          <w:rFonts w:ascii="Times New Roman" w:eastAsia="Times New Roman" w:hAnsi="Times New Roman" w:cs="Times New Roman"/>
          <w:sz w:val="28"/>
          <w:szCs w:val="28"/>
          <w:lang w:eastAsia="uk-UA"/>
        </w:rPr>
      </w:pPr>
      <w:r w:rsidRPr="00593957">
        <w:rPr>
          <w:rFonts w:ascii="Times New Roman" w:eastAsia="Times New Roman" w:hAnsi="Times New Roman" w:cs="Times New Roman"/>
          <w:b/>
          <w:sz w:val="28"/>
          <w:szCs w:val="28"/>
          <w:lang w:eastAsia="uk-UA"/>
        </w:rPr>
        <w:t>Тема:</w:t>
      </w:r>
      <w:r>
        <w:rPr>
          <w:rFonts w:ascii="Times New Roman" w:eastAsia="Times New Roman" w:hAnsi="Times New Roman" w:cs="Times New Roman"/>
          <w:sz w:val="28"/>
          <w:szCs w:val="28"/>
          <w:lang w:eastAsia="uk-UA"/>
        </w:rPr>
        <w:t xml:space="preserve"> зображення внутрішнього</w:t>
      </w:r>
      <w:r w:rsidRPr="00F70E70">
        <w:rPr>
          <w:rFonts w:ascii="Times New Roman" w:eastAsia="Times New Roman" w:hAnsi="Times New Roman" w:cs="Times New Roman"/>
          <w:sz w:val="28"/>
          <w:szCs w:val="28"/>
          <w:lang w:eastAsia="uk-UA"/>
        </w:rPr>
        <w:t xml:space="preserve"> світ</w:t>
      </w:r>
      <w:r>
        <w:rPr>
          <w:rFonts w:ascii="Times New Roman" w:eastAsia="Times New Roman" w:hAnsi="Times New Roman" w:cs="Times New Roman"/>
          <w:sz w:val="28"/>
          <w:szCs w:val="28"/>
          <w:lang w:eastAsia="uk-UA"/>
        </w:rPr>
        <w:t>у</w:t>
      </w:r>
      <w:r w:rsidRPr="00F70E70">
        <w:rPr>
          <w:rFonts w:ascii="Times New Roman" w:eastAsia="Times New Roman" w:hAnsi="Times New Roman" w:cs="Times New Roman"/>
          <w:sz w:val="28"/>
          <w:szCs w:val="28"/>
          <w:lang w:eastAsia="uk-UA"/>
        </w:rPr>
        <w:t xml:space="preserve"> людини в умовах війни, її боротьбу з відчаєм, страхом, втратою та надією.</w:t>
      </w:r>
    </w:p>
    <w:p w:rsidR="00593957" w:rsidRPr="00AD6254" w:rsidRDefault="00593957" w:rsidP="00593957">
      <w:pPr>
        <w:spacing w:after="0" w:line="360" w:lineRule="auto"/>
        <w:ind w:firstLine="709"/>
        <w:jc w:val="both"/>
        <w:rPr>
          <w:rFonts w:ascii="Times New Roman" w:eastAsia="Times New Roman" w:hAnsi="Times New Roman" w:cs="Times New Roman"/>
          <w:sz w:val="28"/>
          <w:szCs w:val="28"/>
          <w:lang w:eastAsia="uk-UA"/>
        </w:rPr>
      </w:pPr>
      <w:r w:rsidRPr="00593957">
        <w:rPr>
          <w:rFonts w:ascii="Times New Roman" w:eastAsia="Times New Roman" w:hAnsi="Times New Roman" w:cs="Times New Roman"/>
          <w:b/>
          <w:sz w:val="28"/>
          <w:szCs w:val="28"/>
          <w:lang w:eastAsia="uk-UA"/>
        </w:rPr>
        <w:t xml:space="preserve">Ідея </w:t>
      </w:r>
      <w:r w:rsidRPr="00AD6254">
        <w:rPr>
          <w:rFonts w:ascii="Times New Roman" w:eastAsia="Times New Roman" w:hAnsi="Times New Roman" w:cs="Times New Roman"/>
          <w:sz w:val="28"/>
          <w:szCs w:val="28"/>
          <w:lang w:eastAsia="uk-UA"/>
        </w:rPr>
        <w:t>твору полягає у перемозі життя над смертю, любові над болем, світла над темрявою.</w:t>
      </w:r>
    </w:p>
    <w:p w:rsidR="00593957" w:rsidRDefault="00D54209" w:rsidP="007560F4">
      <w:pPr>
        <w:spacing w:after="0" w:line="360" w:lineRule="auto"/>
        <w:ind w:firstLine="709"/>
        <w:jc w:val="both"/>
        <w:rPr>
          <w:rFonts w:ascii="Times New Roman" w:eastAsia="Times New Roman" w:hAnsi="Times New Roman" w:cs="Times New Roman"/>
          <w:sz w:val="28"/>
          <w:szCs w:val="28"/>
          <w:lang w:eastAsia="uk-UA"/>
        </w:rPr>
      </w:pPr>
      <w:proofErr w:type="spellStart"/>
      <w:r w:rsidRPr="007560F4">
        <w:rPr>
          <w:rFonts w:ascii="Times New Roman" w:eastAsia="Times New Roman" w:hAnsi="Times New Roman" w:cs="Times New Roman"/>
          <w:b/>
          <w:sz w:val="28"/>
          <w:szCs w:val="28"/>
          <w:lang w:eastAsia="uk-UA"/>
        </w:rPr>
        <w:t>Надзавдання</w:t>
      </w:r>
      <w:proofErr w:type="spellEnd"/>
      <w:r w:rsidRPr="007560F4">
        <w:rPr>
          <w:rFonts w:ascii="Times New Roman" w:eastAsia="Times New Roman" w:hAnsi="Times New Roman" w:cs="Times New Roman"/>
          <w:b/>
          <w:sz w:val="28"/>
          <w:szCs w:val="28"/>
          <w:lang w:eastAsia="uk-UA"/>
        </w:rPr>
        <w:t>:</w:t>
      </w:r>
      <w:r>
        <w:rPr>
          <w:rFonts w:ascii="Times New Roman" w:eastAsia="Times New Roman" w:hAnsi="Times New Roman" w:cs="Times New Roman"/>
          <w:sz w:val="28"/>
          <w:szCs w:val="28"/>
          <w:lang w:eastAsia="uk-UA"/>
        </w:rPr>
        <w:t xml:space="preserve"> </w:t>
      </w:r>
      <w:r w:rsidR="007560F4">
        <w:rPr>
          <w:rFonts w:ascii="Times New Roman" w:eastAsia="Times New Roman" w:hAnsi="Times New Roman" w:cs="Times New Roman"/>
          <w:sz w:val="28"/>
          <w:szCs w:val="28"/>
          <w:lang w:eastAsia="uk-UA"/>
        </w:rPr>
        <w:t>ч</w:t>
      </w:r>
      <w:r w:rsidR="007560F4" w:rsidRPr="00AD6254">
        <w:rPr>
          <w:rFonts w:ascii="Times New Roman" w:eastAsia="Times New Roman" w:hAnsi="Times New Roman" w:cs="Times New Roman"/>
          <w:sz w:val="28"/>
          <w:szCs w:val="28"/>
          <w:lang w:eastAsia="uk-UA"/>
        </w:rPr>
        <w:t>ерез історію головної героїні, яка проходить крізь психологічний і духовний злам, розкри</w:t>
      </w:r>
      <w:r w:rsidR="007560F4">
        <w:rPr>
          <w:rFonts w:ascii="Times New Roman" w:eastAsia="Times New Roman" w:hAnsi="Times New Roman" w:cs="Times New Roman"/>
          <w:sz w:val="28"/>
          <w:szCs w:val="28"/>
          <w:lang w:eastAsia="uk-UA"/>
        </w:rPr>
        <w:t>ти</w:t>
      </w:r>
      <w:r w:rsidR="007560F4" w:rsidRPr="00AD6254">
        <w:rPr>
          <w:rFonts w:ascii="Times New Roman" w:eastAsia="Times New Roman" w:hAnsi="Times New Roman" w:cs="Times New Roman"/>
          <w:sz w:val="28"/>
          <w:szCs w:val="28"/>
          <w:lang w:eastAsia="uk-UA"/>
        </w:rPr>
        <w:t xml:space="preserve"> образ України — жінки, матері, берегині, що не втрачає сили навіть у найтяжчі часи.</w:t>
      </w:r>
      <w:r w:rsidR="007560F4">
        <w:rPr>
          <w:rFonts w:ascii="Times New Roman" w:eastAsia="Times New Roman" w:hAnsi="Times New Roman" w:cs="Times New Roman"/>
          <w:sz w:val="28"/>
          <w:szCs w:val="28"/>
          <w:lang w:eastAsia="uk-UA"/>
        </w:rPr>
        <w:t xml:space="preserve"> </w:t>
      </w:r>
    </w:p>
    <w:p w:rsidR="00F4034A" w:rsidRPr="00AD6254" w:rsidRDefault="00F4034A" w:rsidP="00F4034A">
      <w:pPr>
        <w:spacing w:after="0" w:line="360" w:lineRule="auto"/>
        <w:ind w:firstLine="709"/>
        <w:jc w:val="both"/>
        <w:rPr>
          <w:rFonts w:ascii="Times New Roman" w:eastAsia="Times New Roman" w:hAnsi="Times New Roman" w:cs="Times New Roman"/>
          <w:sz w:val="28"/>
          <w:szCs w:val="28"/>
          <w:lang w:eastAsia="uk-UA"/>
        </w:rPr>
      </w:pPr>
      <w:r w:rsidRPr="00AD6254">
        <w:rPr>
          <w:rFonts w:ascii="Times New Roman" w:eastAsia="Times New Roman" w:hAnsi="Times New Roman" w:cs="Times New Roman"/>
          <w:sz w:val="28"/>
          <w:szCs w:val="28"/>
          <w:lang w:eastAsia="uk-UA"/>
        </w:rPr>
        <w:t xml:space="preserve">Постановка належить до сучасного напрямку хореографічного мистецтва і поєднує у собі ознаки модерну, </w:t>
      </w:r>
      <w:proofErr w:type="spellStart"/>
      <w:r w:rsidRPr="00AD6254">
        <w:rPr>
          <w:rFonts w:ascii="Times New Roman" w:eastAsia="Times New Roman" w:hAnsi="Times New Roman" w:cs="Times New Roman"/>
          <w:sz w:val="28"/>
          <w:szCs w:val="28"/>
          <w:lang w:eastAsia="uk-UA"/>
        </w:rPr>
        <w:t>конт</w:t>
      </w:r>
      <w:r>
        <w:rPr>
          <w:rFonts w:ascii="Times New Roman" w:eastAsia="Times New Roman" w:hAnsi="Times New Roman" w:cs="Times New Roman"/>
          <w:sz w:val="28"/>
          <w:szCs w:val="28"/>
          <w:lang w:eastAsia="uk-UA"/>
        </w:rPr>
        <w:t>емпорарі</w:t>
      </w:r>
      <w:proofErr w:type="spellEnd"/>
      <w:r>
        <w:rPr>
          <w:rFonts w:ascii="Times New Roman" w:eastAsia="Times New Roman" w:hAnsi="Times New Roman" w:cs="Times New Roman"/>
          <w:sz w:val="28"/>
          <w:szCs w:val="28"/>
          <w:lang w:eastAsia="uk-UA"/>
        </w:rPr>
        <w:t xml:space="preserve"> та пластичного театру. За </w:t>
      </w:r>
      <w:r>
        <w:rPr>
          <w:rFonts w:ascii="Times New Roman" w:eastAsia="Times New Roman" w:hAnsi="Times New Roman" w:cs="Times New Roman"/>
          <w:sz w:val="28"/>
          <w:szCs w:val="28"/>
          <w:lang w:eastAsia="uk-UA"/>
        </w:rPr>
        <w:lastRenderedPageBreak/>
        <w:t xml:space="preserve">визначенням С. </w:t>
      </w:r>
      <w:proofErr w:type="spellStart"/>
      <w:r>
        <w:rPr>
          <w:rFonts w:ascii="Times New Roman" w:eastAsia="Times New Roman" w:hAnsi="Times New Roman" w:cs="Times New Roman"/>
          <w:sz w:val="28"/>
          <w:szCs w:val="28"/>
          <w:lang w:eastAsia="uk-UA"/>
        </w:rPr>
        <w:t>Дункевича</w:t>
      </w:r>
      <w:proofErr w:type="spellEnd"/>
      <w:r w:rsidRPr="00AD6254">
        <w:rPr>
          <w:rFonts w:ascii="Times New Roman" w:eastAsia="Times New Roman" w:hAnsi="Times New Roman" w:cs="Times New Roman"/>
          <w:sz w:val="28"/>
          <w:szCs w:val="28"/>
          <w:lang w:eastAsia="uk-UA"/>
        </w:rPr>
        <w:t xml:space="preserve">, сучасна хореографія «є синтезом тілесної емоційності та </w:t>
      </w:r>
      <w:r w:rsidRPr="00F70E70">
        <w:rPr>
          <w:rFonts w:ascii="Times New Roman" w:eastAsia="Times New Roman" w:hAnsi="Times New Roman" w:cs="Times New Roman"/>
          <w:sz w:val="28"/>
          <w:szCs w:val="28"/>
          <w:lang w:eastAsia="uk-UA"/>
        </w:rPr>
        <w:t>інтелектуальної рефлексії, у якій рух постає як філософська категорія переживання» [14].</w:t>
      </w:r>
      <w:r>
        <w:rPr>
          <w:rFonts w:ascii="Times New Roman" w:eastAsia="Times New Roman" w:hAnsi="Times New Roman" w:cs="Times New Roman"/>
          <w:sz w:val="28"/>
          <w:szCs w:val="28"/>
          <w:lang w:eastAsia="uk-UA"/>
        </w:rPr>
        <w:t xml:space="preserve"> </w:t>
      </w:r>
      <w:r w:rsidRPr="00AD6254">
        <w:rPr>
          <w:rFonts w:ascii="Times New Roman" w:eastAsia="Times New Roman" w:hAnsi="Times New Roman" w:cs="Times New Roman"/>
          <w:sz w:val="28"/>
          <w:szCs w:val="28"/>
          <w:lang w:eastAsia="uk-UA"/>
        </w:rPr>
        <w:t>Рух у постановці — це не лише естетична категорія, а ф</w:t>
      </w:r>
      <w:r>
        <w:rPr>
          <w:rFonts w:ascii="Times New Roman" w:eastAsia="Times New Roman" w:hAnsi="Times New Roman" w:cs="Times New Roman"/>
          <w:sz w:val="28"/>
          <w:szCs w:val="28"/>
          <w:lang w:eastAsia="uk-UA"/>
        </w:rPr>
        <w:t>орма молитви, протесту, любові.</w:t>
      </w:r>
    </w:p>
    <w:p w:rsidR="00F4034A" w:rsidRDefault="00F4034A" w:rsidP="00F4034A">
      <w:pPr>
        <w:spacing w:after="0" w:line="360" w:lineRule="auto"/>
        <w:ind w:firstLine="709"/>
        <w:jc w:val="both"/>
        <w:rPr>
          <w:rFonts w:ascii="Times New Roman" w:eastAsia="Times New Roman" w:hAnsi="Times New Roman" w:cs="Times New Roman"/>
          <w:sz w:val="28"/>
          <w:szCs w:val="28"/>
          <w:lang w:eastAsia="uk-UA"/>
        </w:rPr>
      </w:pPr>
      <w:r w:rsidRPr="00AD6254">
        <w:rPr>
          <w:rFonts w:ascii="Times New Roman" w:eastAsia="Times New Roman" w:hAnsi="Times New Roman" w:cs="Times New Roman"/>
          <w:sz w:val="28"/>
          <w:szCs w:val="28"/>
          <w:lang w:eastAsia="uk-UA"/>
        </w:rPr>
        <w:t>Особливе значення має контраст темпу — коли частина виконавців рухається швидко, а інші — уповільнено. Це символізує різні психологічні реакції людей на травматичні події: шок, пані</w:t>
      </w:r>
      <w:r>
        <w:rPr>
          <w:rFonts w:ascii="Times New Roman" w:eastAsia="Times New Roman" w:hAnsi="Times New Roman" w:cs="Times New Roman"/>
          <w:sz w:val="28"/>
          <w:szCs w:val="28"/>
          <w:lang w:eastAsia="uk-UA"/>
        </w:rPr>
        <w:t>ку, апатію чи спробу прийняття. Д</w:t>
      </w:r>
      <w:r w:rsidRPr="00AD6254">
        <w:rPr>
          <w:rFonts w:ascii="Times New Roman" w:eastAsia="Times New Roman" w:hAnsi="Times New Roman" w:cs="Times New Roman"/>
          <w:sz w:val="28"/>
          <w:szCs w:val="28"/>
          <w:lang w:eastAsia="uk-UA"/>
        </w:rPr>
        <w:t>инаміка контрастів у сучасній хореографії створює н</w:t>
      </w:r>
      <w:r>
        <w:rPr>
          <w:rFonts w:ascii="Times New Roman" w:eastAsia="Times New Roman" w:hAnsi="Times New Roman" w:cs="Times New Roman"/>
          <w:sz w:val="28"/>
          <w:szCs w:val="28"/>
          <w:lang w:eastAsia="uk-UA"/>
        </w:rPr>
        <w:t xml:space="preserve">е лише форму, а й зміст емоції». Такий прийом дозволяє </w:t>
      </w:r>
      <w:r w:rsidRPr="00AD6254">
        <w:rPr>
          <w:rFonts w:ascii="Times New Roman" w:eastAsia="Times New Roman" w:hAnsi="Times New Roman" w:cs="Times New Roman"/>
          <w:sz w:val="28"/>
          <w:szCs w:val="28"/>
          <w:lang w:eastAsia="uk-UA"/>
        </w:rPr>
        <w:t>візуалізувати колекти</w:t>
      </w:r>
      <w:r>
        <w:rPr>
          <w:rFonts w:ascii="Times New Roman" w:eastAsia="Times New Roman" w:hAnsi="Times New Roman" w:cs="Times New Roman"/>
          <w:sz w:val="28"/>
          <w:szCs w:val="28"/>
          <w:lang w:eastAsia="uk-UA"/>
        </w:rPr>
        <w:t>вний психоемоційний стан нації.</w:t>
      </w:r>
    </w:p>
    <w:p w:rsidR="00593957" w:rsidRPr="00AD6254" w:rsidRDefault="00593957" w:rsidP="00F4034A">
      <w:pPr>
        <w:spacing w:after="0" w:line="360" w:lineRule="auto"/>
        <w:ind w:firstLine="709"/>
        <w:jc w:val="both"/>
        <w:rPr>
          <w:rFonts w:ascii="Times New Roman" w:eastAsia="Times New Roman" w:hAnsi="Times New Roman" w:cs="Times New Roman"/>
          <w:sz w:val="28"/>
          <w:szCs w:val="28"/>
          <w:lang w:eastAsia="uk-UA"/>
        </w:rPr>
      </w:pPr>
      <w:r w:rsidRPr="00F70E70">
        <w:rPr>
          <w:rFonts w:ascii="Times New Roman" w:eastAsia="Times New Roman" w:hAnsi="Times New Roman" w:cs="Times New Roman"/>
          <w:sz w:val="28"/>
          <w:szCs w:val="28"/>
          <w:lang w:eastAsia="uk-UA"/>
        </w:rPr>
        <w:t xml:space="preserve">Дія розгортається за принципом контрасту двох </w:t>
      </w:r>
      <w:proofErr w:type="spellStart"/>
      <w:r w:rsidRPr="00F70E70">
        <w:rPr>
          <w:rFonts w:ascii="Times New Roman" w:eastAsia="Times New Roman" w:hAnsi="Times New Roman" w:cs="Times New Roman"/>
          <w:sz w:val="28"/>
          <w:szCs w:val="28"/>
          <w:lang w:eastAsia="uk-UA"/>
        </w:rPr>
        <w:t>реальностей</w:t>
      </w:r>
      <w:proofErr w:type="spellEnd"/>
      <w:r w:rsidRPr="00F70E70">
        <w:rPr>
          <w:rFonts w:ascii="Times New Roman" w:eastAsia="Times New Roman" w:hAnsi="Times New Roman" w:cs="Times New Roman"/>
          <w:sz w:val="28"/>
          <w:szCs w:val="28"/>
          <w:lang w:eastAsia="uk-UA"/>
        </w:rPr>
        <w:t>:</w:t>
      </w:r>
      <w:r w:rsidRPr="00F70E70">
        <w:rPr>
          <w:rFonts w:ascii="Times New Roman" w:eastAsia="Times New Roman" w:hAnsi="Times New Roman" w:cs="Times New Roman"/>
          <w:sz w:val="28"/>
          <w:szCs w:val="28"/>
          <w:lang w:val="ru-RU" w:eastAsia="uk-UA"/>
        </w:rPr>
        <w:t xml:space="preserve"> </w:t>
      </w:r>
      <w:r w:rsidRPr="00F70E70">
        <w:rPr>
          <w:rFonts w:ascii="Times New Roman" w:eastAsia="Times New Roman" w:hAnsi="Times New Roman" w:cs="Times New Roman"/>
          <w:sz w:val="28"/>
          <w:szCs w:val="28"/>
          <w:lang w:eastAsia="uk-UA"/>
        </w:rPr>
        <w:t>мирного життя,</w:t>
      </w:r>
      <w:r w:rsidRPr="00F70E70">
        <w:rPr>
          <w:rFonts w:ascii="Times New Roman" w:eastAsia="Times New Roman" w:hAnsi="Times New Roman" w:cs="Times New Roman"/>
          <w:sz w:val="28"/>
          <w:szCs w:val="28"/>
          <w:lang w:val="ru-RU" w:eastAsia="uk-UA"/>
        </w:rPr>
        <w:t xml:space="preserve"> </w:t>
      </w:r>
      <w:r w:rsidRPr="00F70E70">
        <w:rPr>
          <w:rFonts w:ascii="Times New Roman" w:eastAsia="Times New Roman" w:hAnsi="Times New Roman" w:cs="Times New Roman"/>
          <w:sz w:val="28"/>
          <w:szCs w:val="28"/>
          <w:lang w:eastAsia="uk-UA"/>
        </w:rPr>
        <w:t>і трагічних подій війни.</w:t>
      </w:r>
      <w:r w:rsidR="007560F4">
        <w:rPr>
          <w:rFonts w:ascii="Times New Roman" w:eastAsia="Times New Roman" w:hAnsi="Times New Roman" w:cs="Times New Roman"/>
          <w:sz w:val="28"/>
          <w:szCs w:val="28"/>
          <w:lang w:eastAsia="uk-UA"/>
        </w:rPr>
        <w:t xml:space="preserve"> </w:t>
      </w:r>
      <w:r w:rsidR="007560F4" w:rsidRPr="00F70E70">
        <w:rPr>
          <w:rFonts w:ascii="Times New Roman" w:eastAsia="Times New Roman" w:hAnsi="Times New Roman" w:cs="Times New Roman"/>
          <w:sz w:val="28"/>
          <w:szCs w:val="28"/>
          <w:lang w:eastAsia="uk-UA"/>
        </w:rPr>
        <w:t xml:space="preserve">Через рух, пластику і просторову композицію </w:t>
      </w:r>
      <w:r w:rsidR="007560F4">
        <w:rPr>
          <w:rFonts w:ascii="Times New Roman" w:eastAsia="Times New Roman" w:hAnsi="Times New Roman" w:cs="Times New Roman"/>
          <w:sz w:val="28"/>
          <w:szCs w:val="28"/>
          <w:lang w:eastAsia="uk-UA"/>
        </w:rPr>
        <w:t>дослідити</w:t>
      </w:r>
      <w:r w:rsidR="007560F4" w:rsidRPr="00F70E70">
        <w:rPr>
          <w:rFonts w:ascii="Times New Roman" w:eastAsia="Times New Roman" w:hAnsi="Times New Roman" w:cs="Times New Roman"/>
          <w:sz w:val="28"/>
          <w:szCs w:val="28"/>
          <w:lang w:eastAsia="uk-UA"/>
        </w:rPr>
        <w:t>, як емоційний досвід тр</w:t>
      </w:r>
      <w:r w:rsidR="007560F4">
        <w:rPr>
          <w:rFonts w:ascii="Times New Roman" w:eastAsia="Times New Roman" w:hAnsi="Times New Roman" w:cs="Times New Roman"/>
          <w:sz w:val="28"/>
          <w:szCs w:val="28"/>
          <w:lang w:eastAsia="uk-UA"/>
        </w:rPr>
        <w:t>ансформується у тілесний прояв.</w:t>
      </w:r>
      <w:r w:rsidR="00F4034A">
        <w:rPr>
          <w:rFonts w:ascii="Times New Roman" w:eastAsia="Times New Roman" w:hAnsi="Times New Roman" w:cs="Times New Roman"/>
          <w:sz w:val="28"/>
          <w:szCs w:val="28"/>
          <w:lang w:eastAsia="uk-UA"/>
        </w:rPr>
        <w:t xml:space="preserve"> </w:t>
      </w:r>
      <w:r w:rsidR="00F4034A" w:rsidRPr="00AD6254">
        <w:rPr>
          <w:rFonts w:ascii="Times New Roman" w:eastAsia="Times New Roman" w:hAnsi="Times New Roman" w:cs="Times New Roman"/>
          <w:sz w:val="28"/>
          <w:szCs w:val="28"/>
          <w:lang w:eastAsia="uk-UA"/>
        </w:rPr>
        <w:t>Композиційно постановка побудована на емоційні</w:t>
      </w:r>
      <w:r w:rsidR="00F4034A">
        <w:rPr>
          <w:rFonts w:ascii="Times New Roman" w:eastAsia="Times New Roman" w:hAnsi="Times New Roman" w:cs="Times New Roman"/>
          <w:sz w:val="28"/>
          <w:szCs w:val="28"/>
          <w:lang w:eastAsia="uk-UA"/>
        </w:rPr>
        <w:t xml:space="preserve">й хвилі — від темряви до світла. </w:t>
      </w:r>
      <w:r w:rsidR="00F4034A" w:rsidRPr="00F70E70">
        <w:rPr>
          <w:rFonts w:ascii="Times New Roman" w:eastAsia="Times New Roman" w:hAnsi="Times New Roman" w:cs="Times New Roman"/>
          <w:sz w:val="28"/>
          <w:szCs w:val="28"/>
          <w:lang w:eastAsia="uk-UA"/>
        </w:rPr>
        <w:t>Як зазначає</w:t>
      </w:r>
      <w:r w:rsidR="00F4034A">
        <w:rPr>
          <w:rFonts w:ascii="Times New Roman" w:eastAsia="Times New Roman" w:hAnsi="Times New Roman" w:cs="Times New Roman"/>
          <w:sz w:val="28"/>
          <w:szCs w:val="28"/>
          <w:lang w:eastAsia="uk-UA"/>
        </w:rPr>
        <w:t xml:space="preserve"> </w:t>
      </w:r>
      <w:proofErr w:type="spellStart"/>
      <w:r w:rsidR="00F4034A" w:rsidRPr="009C4170">
        <w:rPr>
          <w:rFonts w:ascii="Times New Roman" w:hAnsi="Times New Roman" w:cs="Times New Roman"/>
          <w:sz w:val="28"/>
          <w:szCs w:val="28"/>
          <w:shd w:val="clear" w:color="auto" w:fill="FFFFFF"/>
        </w:rPr>
        <w:t>Плахотнюк</w:t>
      </w:r>
      <w:proofErr w:type="spellEnd"/>
      <w:r w:rsidR="00F4034A" w:rsidRPr="009C4170">
        <w:rPr>
          <w:rFonts w:ascii="Times New Roman" w:hAnsi="Times New Roman" w:cs="Times New Roman"/>
          <w:sz w:val="28"/>
          <w:szCs w:val="28"/>
          <w:shd w:val="clear" w:color="auto" w:fill="FFFFFF"/>
        </w:rPr>
        <w:t xml:space="preserve"> О. </w:t>
      </w:r>
      <w:r w:rsidR="00F4034A">
        <w:rPr>
          <w:rFonts w:ascii="Times New Roman" w:hAnsi="Times New Roman" w:cs="Times New Roman"/>
          <w:sz w:val="28"/>
          <w:szCs w:val="28"/>
          <w:shd w:val="clear" w:color="auto" w:fill="FFFFFF"/>
        </w:rPr>
        <w:t>у своїй статті «</w:t>
      </w:r>
      <w:r w:rsidR="00F4034A" w:rsidRPr="009C4170">
        <w:rPr>
          <w:rFonts w:ascii="Times New Roman" w:hAnsi="Times New Roman" w:cs="Times New Roman"/>
          <w:sz w:val="28"/>
          <w:szCs w:val="28"/>
          <w:shd w:val="clear" w:color="auto" w:fill="FFFFFF"/>
        </w:rPr>
        <w:t>Героїко-патріотична спрямованість сучасної хореографії</w:t>
      </w:r>
      <w:r w:rsidR="00F4034A">
        <w:rPr>
          <w:rFonts w:ascii="Times New Roman" w:eastAsia="Times New Roman" w:hAnsi="Times New Roman" w:cs="Times New Roman"/>
          <w:sz w:val="28"/>
          <w:szCs w:val="28"/>
          <w:lang w:eastAsia="uk-UA"/>
        </w:rPr>
        <w:t>»:</w:t>
      </w:r>
      <w:r w:rsidR="00F4034A" w:rsidRPr="00F70E70">
        <w:rPr>
          <w:rFonts w:ascii="Times New Roman" w:eastAsia="Times New Roman" w:hAnsi="Times New Roman" w:cs="Times New Roman"/>
          <w:sz w:val="28"/>
          <w:szCs w:val="28"/>
          <w:lang w:eastAsia="uk-UA"/>
        </w:rPr>
        <w:t xml:space="preserve"> «сучасна хореографія здатна вивести глядача за межі логіки подій, апелюючи до підсвідомого рівня емоцій» [</w:t>
      </w:r>
      <w:r w:rsidR="00F4034A">
        <w:rPr>
          <w:rFonts w:ascii="Times New Roman" w:eastAsia="Times New Roman" w:hAnsi="Times New Roman" w:cs="Times New Roman"/>
          <w:sz w:val="28"/>
          <w:szCs w:val="28"/>
          <w:lang w:eastAsia="uk-UA"/>
        </w:rPr>
        <w:t>41</w:t>
      </w:r>
      <w:r w:rsidR="00F4034A" w:rsidRPr="00F70E70">
        <w:rPr>
          <w:rFonts w:ascii="Times New Roman" w:eastAsia="Times New Roman" w:hAnsi="Times New Roman" w:cs="Times New Roman"/>
          <w:sz w:val="28"/>
          <w:szCs w:val="28"/>
          <w:lang w:eastAsia="uk-UA"/>
        </w:rPr>
        <w:t xml:space="preserve">]. </w:t>
      </w:r>
      <w:r w:rsidR="00F4034A" w:rsidRPr="00AD6254">
        <w:rPr>
          <w:rFonts w:ascii="Times New Roman" w:eastAsia="Times New Roman" w:hAnsi="Times New Roman" w:cs="Times New Roman"/>
          <w:sz w:val="28"/>
          <w:szCs w:val="28"/>
          <w:lang w:eastAsia="uk-UA"/>
        </w:rPr>
        <w:t>Саме цей прийом використа</w:t>
      </w:r>
      <w:r w:rsidR="00F4034A">
        <w:rPr>
          <w:rFonts w:ascii="Times New Roman" w:eastAsia="Times New Roman" w:hAnsi="Times New Roman" w:cs="Times New Roman"/>
          <w:sz w:val="28"/>
          <w:szCs w:val="28"/>
          <w:lang w:eastAsia="uk-UA"/>
        </w:rPr>
        <w:t>но у постановці через метафору «перемотки плівки»</w:t>
      </w:r>
      <w:r w:rsidR="00F4034A" w:rsidRPr="00AD6254">
        <w:rPr>
          <w:rFonts w:ascii="Times New Roman" w:eastAsia="Times New Roman" w:hAnsi="Times New Roman" w:cs="Times New Roman"/>
          <w:sz w:val="28"/>
          <w:szCs w:val="28"/>
          <w:lang w:eastAsia="uk-UA"/>
        </w:rPr>
        <w:t>, що символізує прагненн</w:t>
      </w:r>
      <w:r w:rsidR="00F4034A">
        <w:rPr>
          <w:rFonts w:ascii="Times New Roman" w:eastAsia="Times New Roman" w:hAnsi="Times New Roman" w:cs="Times New Roman"/>
          <w:sz w:val="28"/>
          <w:szCs w:val="28"/>
          <w:lang w:eastAsia="uk-UA"/>
        </w:rPr>
        <w:t>я повернутись у довоєнне життя.</w:t>
      </w:r>
    </w:p>
    <w:p w:rsidR="00AD6254" w:rsidRPr="00AD6254" w:rsidRDefault="00F4034A" w:rsidP="00F4034A">
      <w:pPr>
        <w:spacing w:after="0" w:line="360" w:lineRule="auto"/>
        <w:ind w:firstLine="709"/>
        <w:jc w:val="both"/>
        <w:rPr>
          <w:rFonts w:ascii="Times New Roman" w:eastAsia="Times New Roman" w:hAnsi="Times New Roman" w:cs="Times New Roman"/>
          <w:sz w:val="28"/>
          <w:szCs w:val="28"/>
          <w:lang w:eastAsia="uk-UA"/>
        </w:rPr>
      </w:pPr>
      <w:r w:rsidRPr="00AD6254">
        <w:rPr>
          <w:rFonts w:ascii="Times New Roman" w:eastAsia="Times New Roman" w:hAnsi="Times New Roman" w:cs="Times New Roman"/>
          <w:sz w:val="28"/>
          <w:szCs w:val="28"/>
          <w:lang w:eastAsia="uk-UA"/>
        </w:rPr>
        <w:t>Постановка належить до жанру хореографічної поеми-драми з виразною соц</w:t>
      </w:r>
      <w:r>
        <w:rPr>
          <w:rFonts w:ascii="Times New Roman" w:eastAsia="Times New Roman" w:hAnsi="Times New Roman" w:cs="Times New Roman"/>
          <w:sz w:val="28"/>
          <w:szCs w:val="28"/>
          <w:lang w:eastAsia="uk-UA"/>
        </w:rPr>
        <w:t xml:space="preserve">іально-психологічною тематикою. </w:t>
      </w:r>
      <w:r w:rsidRPr="00AD6254">
        <w:rPr>
          <w:rFonts w:ascii="Times New Roman" w:eastAsia="Times New Roman" w:hAnsi="Times New Roman" w:cs="Times New Roman"/>
          <w:sz w:val="28"/>
          <w:szCs w:val="28"/>
          <w:lang w:eastAsia="uk-UA"/>
        </w:rPr>
        <w:t>Її художня цінність полягає у вмінні передати через сучасну хореографічну мову колективний досвід нації, перетворити біль війни у мистецький акт очищення, що да</w:t>
      </w:r>
      <w:r>
        <w:rPr>
          <w:rFonts w:ascii="Times New Roman" w:eastAsia="Times New Roman" w:hAnsi="Times New Roman" w:cs="Times New Roman"/>
          <w:sz w:val="28"/>
          <w:szCs w:val="28"/>
          <w:lang w:eastAsia="uk-UA"/>
        </w:rPr>
        <w:t xml:space="preserve">рує глядачу віру, надію і любов. </w:t>
      </w:r>
      <w:r w:rsidR="00AD6254" w:rsidRPr="00AD6254">
        <w:rPr>
          <w:rFonts w:ascii="Times New Roman" w:eastAsia="Times New Roman" w:hAnsi="Times New Roman" w:cs="Times New Roman"/>
          <w:sz w:val="28"/>
          <w:szCs w:val="28"/>
          <w:lang w:eastAsia="uk-UA"/>
        </w:rPr>
        <w:t>Обраний жанр дозволяє синтезувати елементи реалістичного та символічного відтвор</w:t>
      </w:r>
      <w:r w:rsidR="00CD358C">
        <w:rPr>
          <w:rFonts w:ascii="Times New Roman" w:eastAsia="Times New Roman" w:hAnsi="Times New Roman" w:cs="Times New Roman"/>
          <w:sz w:val="28"/>
          <w:szCs w:val="28"/>
          <w:lang w:eastAsia="uk-UA"/>
        </w:rPr>
        <w:t>ення дійсності, що, за словами А</w:t>
      </w:r>
      <w:r w:rsidR="00AD6254" w:rsidRPr="00AD6254">
        <w:rPr>
          <w:rFonts w:ascii="Times New Roman" w:eastAsia="Times New Roman" w:hAnsi="Times New Roman" w:cs="Times New Roman"/>
          <w:sz w:val="28"/>
          <w:szCs w:val="28"/>
          <w:lang w:eastAsia="uk-UA"/>
        </w:rPr>
        <w:t xml:space="preserve">. </w:t>
      </w:r>
      <w:r w:rsidR="00CD358C">
        <w:rPr>
          <w:rFonts w:ascii="Times New Roman" w:eastAsia="Times New Roman" w:hAnsi="Times New Roman" w:cs="Times New Roman"/>
          <w:sz w:val="28"/>
          <w:szCs w:val="28"/>
          <w:lang w:eastAsia="uk-UA"/>
        </w:rPr>
        <w:t>Пастухова</w:t>
      </w:r>
      <w:r w:rsidR="00AD6254" w:rsidRPr="00AD6254">
        <w:rPr>
          <w:rFonts w:ascii="Times New Roman" w:eastAsia="Times New Roman" w:hAnsi="Times New Roman" w:cs="Times New Roman"/>
          <w:sz w:val="28"/>
          <w:szCs w:val="28"/>
          <w:lang w:eastAsia="uk-UA"/>
        </w:rPr>
        <w:t xml:space="preserve">, є характерною рисою сучасного українського сценічного танцю, орієнтованого на «глибокий особистісний досвід </w:t>
      </w:r>
      <w:r w:rsidR="00AD6254" w:rsidRPr="00F70E70">
        <w:rPr>
          <w:rFonts w:ascii="Times New Roman" w:eastAsia="Times New Roman" w:hAnsi="Times New Roman" w:cs="Times New Roman"/>
          <w:sz w:val="28"/>
          <w:szCs w:val="28"/>
          <w:lang w:eastAsia="uk-UA"/>
        </w:rPr>
        <w:t>виконавця» [</w:t>
      </w:r>
      <w:r w:rsidR="00F70E70" w:rsidRPr="00F70E70">
        <w:rPr>
          <w:rFonts w:ascii="Times New Roman" w:eastAsia="Times New Roman" w:hAnsi="Times New Roman" w:cs="Times New Roman"/>
          <w:sz w:val="28"/>
          <w:szCs w:val="28"/>
          <w:lang w:eastAsia="uk-UA"/>
        </w:rPr>
        <w:t>38</w:t>
      </w:r>
      <w:r w:rsidR="00AD6254" w:rsidRPr="00F70E70">
        <w:rPr>
          <w:rFonts w:ascii="Times New Roman" w:eastAsia="Times New Roman" w:hAnsi="Times New Roman" w:cs="Times New Roman"/>
          <w:sz w:val="28"/>
          <w:szCs w:val="28"/>
          <w:lang w:eastAsia="uk-UA"/>
        </w:rPr>
        <w:t>].</w:t>
      </w:r>
    </w:p>
    <w:p w:rsidR="00F4034A" w:rsidRDefault="00F4034A" w:rsidP="00F4034A">
      <w:pPr>
        <w:spacing w:after="0" w:line="360" w:lineRule="auto"/>
        <w:ind w:firstLine="709"/>
        <w:jc w:val="both"/>
        <w:rPr>
          <w:rFonts w:ascii="Times New Roman" w:eastAsia="Times New Roman" w:hAnsi="Times New Roman" w:cs="Times New Roman"/>
          <w:sz w:val="28"/>
          <w:szCs w:val="28"/>
          <w:lang w:eastAsia="uk-UA"/>
        </w:rPr>
      </w:pPr>
      <w:r w:rsidRPr="00AD6254">
        <w:rPr>
          <w:rFonts w:ascii="Times New Roman" w:eastAsia="Times New Roman" w:hAnsi="Times New Roman" w:cs="Times New Roman"/>
          <w:sz w:val="28"/>
          <w:szCs w:val="28"/>
          <w:lang w:eastAsia="uk-UA"/>
        </w:rPr>
        <w:t xml:space="preserve">Ідейне наповнення твору відповідає тенденціям сучасного українського мистецтва, у якому, за спостереженням </w:t>
      </w:r>
      <w:r>
        <w:rPr>
          <w:rFonts w:ascii="Times New Roman" w:eastAsia="Times New Roman" w:hAnsi="Times New Roman" w:cs="Times New Roman"/>
          <w:sz w:val="28"/>
          <w:szCs w:val="28"/>
          <w:lang w:eastAsia="uk-UA"/>
        </w:rPr>
        <w:t>Протас М. О.</w:t>
      </w:r>
      <w:r w:rsidRPr="00AD6254">
        <w:rPr>
          <w:rFonts w:ascii="Times New Roman" w:eastAsia="Times New Roman" w:hAnsi="Times New Roman" w:cs="Times New Roman"/>
          <w:sz w:val="28"/>
          <w:szCs w:val="28"/>
          <w:lang w:eastAsia="uk-UA"/>
        </w:rPr>
        <w:t xml:space="preserve">, «війна </w:t>
      </w:r>
      <w:r w:rsidRPr="00F70E70">
        <w:rPr>
          <w:rFonts w:ascii="Times New Roman" w:eastAsia="Times New Roman" w:hAnsi="Times New Roman" w:cs="Times New Roman"/>
          <w:sz w:val="28"/>
          <w:szCs w:val="28"/>
          <w:lang w:eastAsia="uk-UA"/>
        </w:rPr>
        <w:t>стає каталізатором духовної рефлексії митця і переосмислення національної ідентичності» [46].</w:t>
      </w:r>
      <w:r>
        <w:rPr>
          <w:rFonts w:ascii="Times New Roman" w:eastAsia="Times New Roman" w:hAnsi="Times New Roman" w:cs="Times New Roman"/>
          <w:sz w:val="28"/>
          <w:szCs w:val="28"/>
          <w:lang w:eastAsia="uk-UA"/>
        </w:rPr>
        <w:t xml:space="preserve"> </w:t>
      </w:r>
      <w:r w:rsidR="00AD6254" w:rsidRPr="00AD6254">
        <w:rPr>
          <w:rFonts w:ascii="Times New Roman" w:eastAsia="Times New Roman" w:hAnsi="Times New Roman" w:cs="Times New Roman"/>
          <w:sz w:val="28"/>
          <w:szCs w:val="28"/>
          <w:lang w:eastAsia="uk-UA"/>
        </w:rPr>
        <w:t xml:space="preserve">У </w:t>
      </w:r>
      <w:r w:rsidR="00AD6254" w:rsidRPr="00AD6254">
        <w:rPr>
          <w:rFonts w:ascii="Times New Roman" w:eastAsia="Times New Roman" w:hAnsi="Times New Roman" w:cs="Times New Roman"/>
          <w:sz w:val="28"/>
          <w:szCs w:val="28"/>
          <w:lang w:eastAsia="uk-UA"/>
        </w:rPr>
        <w:lastRenderedPageBreak/>
        <w:t>постановці поєднано індивідуальну драму героїні та колективний образ народу, що створює широку асоціативну площину сприйняття. Хореографічна мова відзначається емоційною насиченістю, символічністю руху та метафоричністю сценічного простору.</w:t>
      </w:r>
    </w:p>
    <w:p w:rsidR="00F4034A" w:rsidRPr="00AD6254" w:rsidRDefault="00F4034A" w:rsidP="00F4034A">
      <w:pPr>
        <w:spacing w:after="0" w:line="360" w:lineRule="auto"/>
        <w:ind w:firstLine="709"/>
        <w:jc w:val="both"/>
        <w:rPr>
          <w:rFonts w:ascii="Times New Roman" w:eastAsia="Times New Roman" w:hAnsi="Times New Roman" w:cs="Times New Roman"/>
          <w:sz w:val="28"/>
          <w:szCs w:val="28"/>
          <w:lang w:eastAsia="uk-UA"/>
        </w:rPr>
      </w:pPr>
      <w:r w:rsidRPr="00AD6254">
        <w:rPr>
          <w:rFonts w:ascii="Times New Roman" w:eastAsia="Times New Roman" w:hAnsi="Times New Roman" w:cs="Times New Roman"/>
          <w:sz w:val="28"/>
          <w:szCs w:val="28"/>
          <w:lang w:eastAsia="uk-UA"/>
        </w:rPr>
        <w:t>Музичне рішення супроводжує емоційний розвиток: темні, глибокі звуки поступово змінюю</w:t>
      </w:r>
      <w:r>
        <w:rPr>
          <w:rFonts w:ascii="Times New Roman" w:eastAsia="Times New Roman" w:hAnsi="Times New Roman" w:cs="Times New Roman"/>
          <w:sz w:val="28"/>
          <w:szCs w:val="28"/>
          <w:lang w:eastAsia="uk-UA"/>
        </w:rPr>
        <w:t xml:space="preserve">ться теплими, мажорними тонами. </w:t>
      </w:r>
      <w:r w:rsidRPr="00AD6254">
        <w:rPr>
          <w:rFonts w:ascii="Times New Roman" w:eastAsia="Times New Roman" w:hAnsi="Times New Roman" w:cs="Times New Roman"/>
          <w:sz w:val="28"/>
          <w:szCs w:val="28"/>
          <w:lang w:eastAsia="uk-UA"/>
        </w:rPr>
        <w:t>Концепція постановки — танець як акт пам’яті, очищення і духовного зцілення.</w:t>
      </w:r>
    </w:p>
    <w:p w:rsidR="00AD6254" w:rsidRPr="00AD6254" w:rsidRDefault="009849CC" w:rsidP="009849CC">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Образна система постановки</w:t>
      </w:r>
    </w:p>
    <w:p w:rsidR="00AD6254" w:rsidRPr="00AD6254" w:rsidRDefault="00AD6254" w:rsidP="009849CC">
      <w:pPr>
        <w:spacing w:after="0" w:line="360" w:lineRule="auto"/>
        <w:ind w:firstLine="709"/>
        <w:jc w:val="both"/>
        <w:rPr>
          <w:rFonts w:ascii="Times New Roman" w:eastAsia="Times New Roman" w:hAnsi="Times New Roman" w:cs="Times New Roman"/>
          <w:sz w:val="28"/>
          <w:szCs w:val="28"/>
          <w:lang w:eastAsia="uk-UA"/>
        </w:rPr>
      </w:pPr>
      <w:r w:rsidRPr="00AD6254">
        <w:rPr>
          <w:rFonts w:ascii="Times New Roman" w:eastAsia="Times New Roman" w:hAnsi="Times New Roman" w:cs="Times New Roman"/>
          <w:sz w:val="28"/>
          <w:szCs w:val="28"/>
          <w:lang w:eastAsia="uk-UA"/>
        </w:rPr>
        <w:t>У центрі твору — образ головної героїні, який є узагальненим символом України. Її тілесна пластика варіюється від ламких, уривчастих рухів (як прояву болю і внутрішнього спротиву) до плавних, відкритих позицій (як символу оч</w:t>
      </w:r>
      <w:r w:rsidR="009849CC">
        <w:rPr>
          <w:rFonts w:ascii="Times New Roman" w:eastAsia="Times New Roman" w:hAnsi="Times New Roman" w:cs="Times New Roman"/>
          <w:sz w:val="28"/>
          <w:szCs w:val="28"/>
          <w:lang w:eastAsia="uk-UA"/>
        </w:rPr>
        <w:t>ищення та духовного оновлення).</w:t>
      </w:r>
    </w:p>
    <w:p w:rsidR="00AD6254" w:rsidRPr="00AD6254" w:rsidRDefault="007560F4" w:rsidP="009849CC">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Ансам</w:t>
      </w:r>
      <w:r w:rsidR="00225242">
        <w:rPr>
          <w:rFonts w:ascii="Times New Roman" w:eastAsia="Times New Roman" w:hAnsi="Times New Roman" w:cs="Times New Roman"/>
          <w:sz w:val="28"/>
          <w:szCs w:val="28"/>
          <w:lang w:eastAsia="uk-UA"/>
        </w:rPr>
        <w:t>б</w:t>
      </w:r>
      <w:r>
        <w:rPr>
          <w:rFonts w:ascii="Times New Roman" w:eastAsia="Times New Roman" w:hAnsi="Times New Roman" w:cs="Times New Roman"/>
          <w:sz w:val="28"/>
          <w:szCs w:val="28"/>
          <w:lang w:eastAsia="uk-UA"/>
        </w:rPr>
        <w:t xml:space="preserve">ль </w:t>
      </w:r>
      <w:r w:rsidR="00AD6254" w:rsidRPr="00AD6254">
        <w:rPr>
          <w:rFonts w:ascii="Times New Roman" w:eastAsia="Times New Roman" w:hAnsi="Times New Roman" w:cs="Times New Roman"/>
          <w:sz w:val="28"/>
          <w:szCs w:val="28"/>
          <w:lang w:eastAsia="uk-UA"/>
        </w:rPr>
        <w:t xml:space="preserve">виступає не просто фоном, а колективною душею, енергією народу, яка то підтримує героїню, то відображає її внутрішній стан. Така функція групи відповідає принципу «хореографічної маси» у </w:t>
      </w:r>
      <w:r w:rsidR="00AD6254" w:rsidRPr="00F70E70">
        <w:rPr>
          <w:rFonts w:ascii="Times New Roman" w:eastAsia="Times New Roman" w:hAnsi="Times New Roman" w:cs="Times New Roman"/>
          <w:sz w:val="28"/>
          <w:szCs w:val="28"/>
          <w:lang w:eastAsia="uk-UA"/>
        </w:rPr>
        <w:t>трактуван</w:t>
      </w:r>
      <w:r w:rsidR="00CA3013" w:rsidRPr="00F70E70">
        <w:rPr>
          <w:rFonts w:ascii="Times New Roman" w:eastAsia="Times New Roman" w:hAnsi="Times New Roman" w:cs="Times New Roman"/>
          <w:sz w:val="28"/>
          <w:szCs w:val="28"/>
          <w:lang w:eastAsia="uk-UA"/>
        </w:rPr>
        <w:t xml:space="preserve">ні </w:t>
      </w:r>
      <w:r w:rsidR="009C721D" w:rsidRPr="00F70E70">
        <w:rPr>
          <w:rFonts w:ascii="Times New Roman" w:eastAsia="Times New Roman" w:hAnsi="Times New Roman" w:cs="Times New Roman"/>
          <w:sz w:val="28"/>
          <w:szCs w:val="28"/>
          <w:lang w:eastAsia="uk-UA"/>
        </w:rPr>
        <w:t>О. Зінич, яка</w:t>
      </w:r>
      <w:r w:rsidR="00CA3013" w:rsidRPr="00F70E70">
        <w:rPr>
          <w:rFonts w:ascii="Times New Roman" w:eastAsia="Times New Roman" w:hAnsi="Times New Roman" w:cs="Times New Roman"/>
          <w:sz w:val="28"/>
          <w:szCs w:val="28"/>
          <w:lang w:eastAsia="uk-UA"/>
        </w:rPr>
        <w:t xml:space="preserve"> розглядає </w:t>
      </w:r>
      <w:r>
        <w:rPr>
          <w:rFonts w:ascii="Times New Roman" w:eastAsia="Times New Roman" w:hAnsi="Times New Roman" w:cs="Times New Roman"/>
          <w:sz w:val="28"/>
          <w:szCs w:val="28"/>
          <w:lang w:eastAsia="uk-UA"/>
        </w:rPr>
        <w:t>ансамбль</w:t>
      </w:r>
      <w:r w:rsidR="00AD6254" w:rsidRPr="00F70E70">
        <w:rPr>
          <w:rFonts w:ascii="Times New Roman" w:eastAsia="Times New Roman" w:hAnsi="Times New Roman" w:cs="Times New Roman"/>
          <w:sz w:val="28"/>
          <w:szCs w:val="28"/>
          <w:lang w:eastAsia="uk-UA"/>
        </w:rPr>
        <w:t xml:space="preserve"> як «енергетичну структуру кол</w:t>
      </w:r>
      <w:r w:rsidR="009849CC" w:rsidRPr="00F70E70">
        <w:rPr>
          <w:rFonts w:ascii="Times New Roman" w:eastAsia="Times New Roman" w:hAnsi="Times New Roman" w:cs="Times New Roman"/>
          <w:sz w:val="28"/>
          <w:szCs w:val="28"/>
          <w:lang w:eastAsia="uk-UA"/>
        </w:rPr>
        <w:t>ективного тіла» [</w:t>
      </w:r>
      <w:r w:rsidR="00F70E70" w:rsidRPr="00F70E70">
        <w:rPr>
          <w:rFonts w:ascii="Times New Roman" w:eastAsia="Times New Roman" w:hAnsi="Times New Roman" w:cs="Times New Roman"/>
          <w:sz w:val="28"/>
          <w:szCs w:val="28"/>
          <w:lang w:eastAsia="uk-UA"/>
        </w:rPr>
        <w:t>18</w:t>
      </w:r>
      <w:r w:rsidR="009849CC" w:rsidRPr="00F70E70">
        <w:rPr>
          <w:rFonts w:ascii="Times New Roman" w:eastAsia="Times New Roman" w:hAnsi="Times New Roman" w:cs="Times New Roman"/>
          <w:sz w:val="28"/>
          <w:szCs w:val="28"/>
          <w:lang w:eastAsia="uk-UA"/>
        </w:rPr>
        <w:t>].</w:t>
      </w:r>
    </w:p>
    <w:p w:rsidR="00AD6254" w:rsidRPr="00AD6254" w:rsidRDefault="00CA3013" w:rsidP="00AD6254">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Дитина у білому костюмі </w:t>
      </w:r>
      <w:r w:rsidR="00AD6254" w:rsidRPr="00AD6254">
        <w:rPr>
          <w:rFonts w:ascii="Times New Roman" w:eastAsia="Times New Roman" w:hAnsi="Times New Roman" w:cs="Times New Roman"/>
          <w:sz w:val="28"/>
          <w:szCs w:val="28"/>
          <w:lang w:eastAsia="uk-UA"/>
        </w:rPr>
        <w:t>— метафора відродження, нового життя, надії. Їхня поява в фіналі створює відчуття духовного очищення та катарсису.</w:t>
      </w:r>
    </w:p>
    <w:p w:rsidR="00AD6254" w:rsidRDefault="00AD6254" w:rsidP="009849CC">
      <w:pPr>
        <w:spacing w:after="0" w:line="360" w:lineRule="auto"/>
        <w:ind w:firstLine="709"/>
        <w:jc w:val="both"/>
        <w:rPr>
          <w:rFonts w:ascii="Times New Roman" w:eastAsia="Times New Roman" w:hAnsi="Times New Roman" w:cs="Times New Roman"/>
          <w:sz w:val="28"/>
          <w:szCs w:val="28"/>
          <w:lang w:eastAsia="uk-UA"/>
        </w:rPr>
      </w:pPr>
      <w:r w:rsidRPr="00AD6254">
        <w:rPr>
          <w:rFonts w:ascii="Times New Roman" w:eastAsia="Times New Roman" w:hAnsi="Times New Roman" w:cs="Times New Roman"/>
          <w:sz w:val="28"/>
          <w:szCs w:val="28"/>
          <w:lang w:eastAsia="uk-UA"/>
        </w:rPr>
        <w:t xml:space="preserve">Птах перемоги (голуб або лелека) виступає центральним символом миру. Голуб — традиційний знак спокою і очищення, тоді як лелека — український символ дому, відродження і продовження життя. Вибір образу </w:t>
      </w:r>
      <w:proofErr w:type="spellStart"/>
      <w:r w:rsidRPr="00AD6254">
        <w:rPr>
          <w:rFonts w:ascii="Times New Roman" w:eastAsia="Times New Roman" w:hAnsi="Times New Roman" w:cs="Times New Roman"/>
          <w:sz w:val="28"/>
          <w:szCs w:val="28"/>
          <w:lang w:eastAsia="uk-UA"/>
        </w:rPr>
        <w:t>лелеки</w:t>
      </w:r>
      <w:proofErr w:type="spellEnd"/>
      <w:r w:rsidRPr="00AD6254">
        <w:rPr>
          <w:rFonts w:ascii="Times New Roman" w:eastAsia="Times New Roman" w:hAnsi="Times New Roman" w:cs="Times New Roman"/>
          <w:sz w:val="28"/>
          <w:szCs w:val="28"/>
          <w:lang w:eastAsia="uk-UA"/>
        </w:rPr>
        <w:t xml:space="preserve"> дозволяє підкреслити н</w:t>
      </w:r>
      <w:r w:rsidR="009849CC">
        <w:rPr>
          <w:rFonts w:ascii="Times New Roman" w:eastAsia="Times New Roman" w:hAnsi="Times New Roman" w:cs="Times New Roman"/>
          <w:sz w:val="28"/>
          <w:szCs w:val="28"/>
          <w:lang w:eastAsia="uk-UA"/>
        </w:rPr>
        <w:t>аціональну автентичність твору.</w:t>
      </w:r>
    </w:p>
    <w:p w:rsidR="007106B3" w:rsidRPr="00AD6254" w:rsidRDefault="007106B3" w:rsidP="009849CC">
      <w:pPr>
        <w:spacing w:after="0" w:line="360" w:lineRule="auto"/>
        <w:ind w:firstLine="709"/>
        <w:jc w:val="both"/>
        <w:rPr>
          <w:rFonts w:ascii="Times New Roman" w:eastAsia="Times New Roman" w:hAnsi="Times New Roman" w:cs="Times New Roman"/>
          <w:sz w:val="28"/>
          <w:szCs w:val="28"/>
          <w:lang w:eastAsia="uk-UA"/>
        </w:rPr>
      </w:pPr>
    </w:p>
    <w:p w:rsidR="00F4034A" w:rsidRDefault="00F4034A" w:rsidP="009849CC">
      <w:pPr>
        <w:spacing w:after="0" w:line="360" w:lineRule="auto"/>
        <w:ind w:firstLine="709"/>
        <w:jc w:val="both"/>
        <w:rPr>
          <w:rFonts w:ascii="Times New Roman" w:eastAsia="Times New Roman" w:hAnsi="Times New Roman" w:cs="Times New Roman"/>
          <w:b/>
          <w:sz w:val="28"/>
          <w:szCs w:val="28"/>
          <w:lang w:eastAsia="uk-UA"/>
        </w:rPr>
      </w:pPr>
    </w:p>
    <w:p w:rsidR="00F4034A" w:rsidRDefault="00F4034A" w:rsidP="009849CC">
      <w:pPr>
        <w:spacing w:after="0" w:line="360" w:lineRule="auto"/>
        <w:ind w:firstLine="709"/>
        <w:jc w:val="both"/>
        <w:rPr>
          <w:rFonts w:ascii="Times New Roman" w:eastAsia="Times New Roman" w:hAnsi="Times New Roman" w:cs="Times New Roman"/>
          <w:b/>
          <w:sz w:val="28"/>
          <w:szCs w:val="28"/>
          <w:lang w:eastAsia="uk-UA"/>
        </w:rPr>
      </w:pPr>
    </w:p>
    <w:p w:rsidR="00AD6254" w:rsidRPr="007106B3" w:rsidRDefault="00704CAF" w:rsidP="009849CC">
      <w:pPr>
        <w:spacing w:after="0" w:line="360" w:lineRule="auto"/>
        <w:ind w:firstLine="709"/>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Драматургічна побудова:</w:t>
      </w:r>
    </w:p>
    <w:p w:rsidR="007106B3" w:rsidRPr="00AD6254" w:rsidRDefault="007106B3" w:rsidP="009849CC">
      <w:pPr>
        <w:spacing w:after="0" w:line="360" w:lineRule="auto"/>
        <w:ind w:firstLine="709"/>
        <w:jc w:val="both"/>
        <w:rPr>
          <w:rFonts w:ascii="Times New Roman" w:eastAsia="Times New Roman" w:hAnsi="Times New Roman" w:cs="Times New Roman"/>
          <w:sz w:val="28"/>
          <w:szCs w:val="28"/>
          <w:lang w:eastAsia="uk-UA"/>
        </w:rPr>
      </w:pPr>
    </w:p>
    <w:p w:rsidR="00AD6254" w:rsidRPr="00AD6254" w:rsidRDefault="00F4034A" w:rsidP="00F4034A">
      <w:p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p>
    <w:p w:rsidR="00AD6254" w:rsidRPr="00AD6254" w:rsidRDefault="00AD6254" w:rsidP="00AD6254">
      <w:pPr>
        <w:spacing w:after="0" w:line="360" w:lineRule="auto"/>
        <w:ind w:firstLine="709"/>
        <w:jc w:val="both"/>
        <w:rPr>
          <w:rFonts w:ascii="Times New Roman" w:eastAsia="Times New Roman" w:hAnsi="Times New Roman" w:cs="Times New Roman"/>
          <w:sz w:val="28"/>
          <w:szCs w:val="28"/>
          <w:lang w:eastAsia="uk-UA"/>
        </w:rPr>
      </w:pPr>
      <w:r w:rsidRPr="007106B3">
        <w:rPr>
          <w:rFonts w:ascii="Times New Roman" w:eastAsia="Times New Roman" w:hAnsi="Times New Roman" w:cs="Times New Roman"/>
          <w:b/>
          <w:sz w:val="28"/>
          <w:szCs w:val="28"/>
          <w:lang w:eastAsia="uk-UA"/>
        </w:rPr>
        <w:t>Експозиція</w:t>
      </w:r>
      <w:r w:rsidRPr="00AD6254">
        <w:rPr>
          <w:rFonts w:ascii="Times New Roman" w:eastAsia="Times New Roman" w:hAnsi="Times New Roman" w:cs="Times New Roman"/>
          <w:sz w:val="28"/>
          <w:szCs w:val="28"/>
          <w:lang w:eastAsia="uk-UA"/>
        </w:rPr>
        <w:t xml:space="preserve"> — монолог співачки «Я впускаю твій біль, Україно», поява героїні.</w:t>
      </w:r>
    </w:p>
    <w:p w:rsidR="00AD6254" w:rsidRPr="00AD6254" w:rsidRDefault="00AD6254" w:rsidP="00AD6254">
      <w:pPr>
        <w:spacing w:after="0" w:line="360" w:lineRule="auto"/>
        <w:ind w:firstLine="709"/>
        <w:jc w:val="both"/>
        <w:rPr>
          <w:rFonts w:ascii="Times New Roman" w:eastAsia="Times New Roman" w:hAnsi="Times New Roman" w:cs="Times New Roman"/>
          <w:sz w:val="28"/>
          <w:szCs w:val="28"/>
          <w:lang w:eastAsia="uk-UA"/>
        </w:rPr>
      </w:pPr>
      <w:r w:rsidRPr="007106B3">
        <w:rPr>
          <w:rFonts w:ascii="Times New Roman" w:eastAsia="Times New Roman" w:hAnsi="Times New Roman" w:cs="Times New Roman"/>
          <w:b/>
          <w:sz w:val="28"/>
          <w:szCs w:val="28"/>
          <w:lang w:eastAsia="uk-UA"/>
        </w:rPr>
        <w:lastRenderedPageBreak/>
        <w:t>Розвиток дії</w:t>
      </w:r>
      <w:r w:rsidRPr="00AD6254">
        <w:rPr>
          <w:rFonts w:ascii="Times New Roman" w:eastAsia="Times New Roman" w:hAnsi="Times New Roman" w:cs="Times New Roman"/>
          <w:sz w:val="28"/>
          <w:szCs w:val="28"/>
          <w:lang w:eastAsia="uk-UA"/>
        </w:rPr>
        <w:t xml:space="preserve"> — сцени війни, хаосу, втечі, дзвінок до коханого.</w:t>
      </w:r>
    </w:p>
    <w:p w:rsidR="00AD6254" w:rsidRPr="00AD6254" w:rsidRDefault="00AD6254" w:rsidP="00AD6254">
      <w:pPr>
        <w:spacing w:after="0" w:line="360" w:lineRule="auto"/>
        <w:ind w:firstLine="709"/>
        <w:jc w:val="both"/>
        <w:rPr>
          <w:rFonts w:ascii="Times New Roman" w:eastAsia="Times New Roman" w:hAnsi="Times New Roman" w:cs="Times New Roman"/>
          <w:sz w:val="28"/>
          <w:szCs w:val="28"/>
          <w:lang w:eastAsia="uk-UA"/>
        </w:rPr>
      </w:pPr>
      <w:r w:rsidRPr="007106B3">
        <w:rPr>
          <w:rFonts w:ascii="Times New Roman" w:eastAsia="Times New Roman" w:hAnsi="Times New Roman" w:cs="Times New Roman"/>
          <w:b/>
          <w:sz w:val="28"/>
          <w:szCs w:val="28"/>
          <w:lang w:eastAsia="uk-UA"/>
        </w:rPr>
        <w:t>Кульмінація</w:t>
      </w:r>
      <w:r w:rsidRPr="00AD6254">
        <w:rPr>
          <w:rFonts w:ascii="Times New Roman" w:eastAsia="Times New Roman" w:hAnsi="Times New Roman" w:cs="Times New Roman"/>
          <w:sz w:val="28"/>
          <w:szCs w:val="28"/>
          <w:lang w:eastAsia="uk-UA"/>
        </w:rPr>
        <w:t xml:space="preserve"> — внутрішній злам героїні, вибір між відчаєм і життям.</w:t>
      </w:r>
    </w:p>
    <w:p w:rsidR="00AD6254" w:rsidRPr="00AD6254" w:rsidRDefault="00AD6254" w:rsidP="00AD6254">
      <w:pPr>
        <w:spacing w:after="0" w:line="360" w:lineRule="auto"/>
        <w:ind w:firstLine="709"/>
        <w:jc w:val="both"/>
        <w:rPr>
          <w:rFonts w:ascii="Times New Roman" w:eastAsia="Times New Roman" w:hAnsi="Times New Roman" w:cs="Times New Roman"/>
          <w:sz w:val="28"/>
          <w:szCs w:val="28"/>
          <w:lang w:eastAsia="uk-UA"/>
        </w:rPr>
      </w:pPr>
      <w:r w:rsidRPr="007106B3">
        <w:rPr>
          <w:rFonts w:ascii="Times New Roman" w:eastAsia="Times New Roman" w:hAnsi="Times New Roman" w:cs="Times New Roman"/>
          <w:b/>
          <w:sz w:val="28"/>
          <w:szCs w:val="28"/>
          <w:lang w:eastAsia="uk-UA"/>
        </w:rPr>
        <w:t>Розв</w:t>
      </w:r>
      <w:r w:rsidR="00287BA8" w:rsidRPr="007106B3">
        <w:rPr>
          <w:rFonts w:ascii="Times New Roman" w:eastAsia="Times New Roman" w:hAnsi="Times New Roman" w:cs="Times New Roman"/>
          <w:b/>
          <w:sz w:val="28"/>
          <w:szCs w:val="28"/>
          <w:lang w:eastAsia="uk-UA"/>
        </w:rPr>
        <w:t>’язка</w:t>
      </w:r>
      <w:r w:rsidR="00287BA8">
        <w:rPr>
          <w:rFonts w:ascii="Times New Roman" w:eastAsia="Times New Roman" w:hAnsi="Times New Roman" w:cs="Times New Roman"/>
          <w:sz w:val="28"/>
          <w:szCs w:val="28"/>
          <w:lang w:eastAsia="uk-UA"/>
        </w:rPr>
        <w:t xml:space="preserve"> — відродження, поява дитини</w:t>
      </w:r>
      <w:r w:rsidRPr="00AD6254">
        <w:rPr>
          <w:rFonts w:ascii="Times New Roman" w:eastAsia="Times New Roman" w:hAnsi="Times New Roman" w:cs="Times New Roman"/>
          <w:sz w:val="28"/>
          <w:szCs w:val="28"/>
          <w:lang w:eastAsia="uk-UA"/>
        </w:rPr>
        <w:t>, світла музика, повернення до життя.</w:t>
      </w:r>
    </w:p>
    <w:p w:rsidR="00AD6254" w:rsidRPr="00AD6254" w:rsidRDefault="00AD6254" w:rsidP="009849CC">
      <w:pPr>
        <w:spacing w:after="0" w:line="360" w:lineRule="auto"/>
        <w:ind w:firstLine="709"/>
        <w:jc w:val="both"/>
        <w:rPr>
          <w:rFonts w:ascii="Times New Roman" w:eastAsia="Times New Roman" w:hAnsi="Times New Roman" w:cs="Times New Roman"/>
          <w:sz w:val="28"/>
          <w:szCs w:val="28"/>
          <w:lang w:eastAsia="uk-UA"/>
        </w:rPr>
      </w:pPr>
      <w:r w:rsidRPr="007106B3">
        <w:rPr>
          <w:rFonts w:ascii="Times New Roman" w:eastAsia="Times New Roman" w:hAnsi="Times New Roman" w:cs="Times New Roman"/>
          <w:b/>
          <w:sz w:val="28"/>
          <w:szCs w:val="28"/>
          <w:lang w:eastAsia="uk-UA"/>
        </w:rPr>
        <w:t xml:space="preserve">Фінал </w:t>
      </w:r>
      <w:r w:rsidRPr="00AD6254">
        <w:rPr>
          <w:rFonts w:ascii="Times New Roman" w:eastAsia="Times New Roman" w:hAnsi="Times New Roman" w:cs="Times New Roman"/>
          <w:sz w:val="28"/>
          <w:szCs w:val="28"/>
          <w:lang w:eastAsia="uk-UA"/>
        </w:rPr>
        <w:t>твору (д</w:t>
      </w:r>
      <w:r w:rsidR="00F3544A">
        <w:rPr>
          <w:rFonts w:ascii="Times New Roman" w:eastAsia="Times New Roman" w:hAnsi="Times New Roman" w:cs="Times New Roman"/>
          <w:sz w:val="28"/>
          <w:szCs w:val="28"/>
          <w:lang w:eastAsia="uk-UA"/>
        </w:rPr>
        <w:t>звінок від коханого, поява дитини</w:t>
      </w:r>
      <w:r w:rsidRPr="00AD6254">
        <w:rPr>
          <w:rFonts w:ascii="Times New Roman" w:eastAsia="Times New Roman" w:hAnsi="Times New Roman" w:cs="Times New Roman"/>
          <w:sz w:val="28"/>
          <w:szCs w:val="28"/>
          <w:lang w:eastAsia="uk-UA"/>
        </w:rPr>
        <w:t>) символізує перемогу життя, відновлення духовного зв</w:t>
      </w:r>
      <w:r w:rsidR="009849CC">
        <w:rPr>
          <w:rFonts w:ascii="Times New Roman" w:eastAsia="Times New Roman" w:hAnsi="Times New Roman" w:cs="Times New Roman"/>
          <w:sz w:val="28"/>
          <w:szCs w:val="28"/>
          <w:lang w:eastAsia="uk-UA"/>
        </w:rPr>
        <w:t>’язку та віру у мирне майбутнє.</w:t>
      </w:r>
    </w:p>
    <w:p w:rsidR="00CE6A68" w:rsidRDefault="00CE6A68" w:rsidP="00CE6A68">
      <w:pPr>
        <w:spacing w:after="0" w:line="360" w:lineRule="auto"/>
        <w:ind w:firstLine="709"/>
        <w:jc w:val="both"/>
        <w:rPr>
          <w:rFonts w:ascii="Times New Roman" w:eastAsia="Times New Roman" w:hAnsi="Times New Roman" w:cs="Times New Roman"/>
          <w:sz w:val="28"/>
          <w:szCs w:val="28"/>
          <w:lang w:eastAsia="uk-UA"/>
        </w:rPr>
      </w:pPr>
    </w:p>
    <w:p w:rsidR="00CE6A68" w:rsidRDefault="00CE6A68" w:rsidP="00CE6A68">
      <w:pPr>
        <w:spacing w:after="0" w:line="360" w:lineRule="auto"/>
        <w:ind w:firstLine="709"/>
        <w:jc w:val="both"/>
        <w:rPr>
          <w:rFonts w:ascii="Times New Roman" w:eastAsia="Times New Roman" w:hAnsi="Times New Roman" w:cs="Times New Roman"/>
          <w:sz w:val="28"/>
          <w:szCs w:val="28"/>
          <w:lang w:eastAsia="uk-UA"/>
        </w:rPr>
      </w:pPr>
    </w:p>
    <w:p w:rsidR="00CE6A68" w:rsidRDefault="00CE6A68" w:rsidP="00CE6A68">
      <w:pPr>
        <w:spacing w:after="0" w:line="360" w:lineRule="auto"/>
        <w:ind w:firstLine="709"/>
        <w:jc w:val="both"/>
        <w:rPr>
          <w:rFonts w:ascii="Times New Roman" w:eastAsia="Times New Roman" w:hAnsi="Times New Roman" w:cs="Times New Roman"/>
          <w:sz w:val="28"/>
          <w:szCs w:val="28"/>
          <w:lang w:eastAsia="uk-UA"/>
        </w:rPr>
      </w:pPr>
    </w:p>
    <w:p w:rsidR="00CE6A68" w:rsidRDefault="00CE6A68" w:rsidP="00CE6A68">
      <w:pPr>
        <w:spacing w:after="0" w:line="360" w:lineRule="auto"/>
        <w:ind w:firstLine="709"/>
        <w:jc w:val="both"/>
        <w:rPr>
          <w:rFonts w:ascii="Times New Roman" w:eastAsia="Times New Roman" w:hAnsi="Times New Roman" w:cs="Times New Roman"/>
          <w:sz w:val="28"/>
          <w:szCs w:val="28"/>
          <w:lang w:eastAsia="uk-UA"/>
        </w:rPr>
      </w:pPr>
    </w:p>
    <w:p w:rsidR="00CE6A68" w:rsidRDefault="00CE6A68" w:rsidP="00CE6A68">
      <w:pPr>
        <w:spacing w:after="0" w:line="360" w:lineRule="auto"/>
        <w:ind w:firstLine="709"/>
        <w:jc w:val="both"/>
        <w:rPr>
          <w:rFonts w:ascii="Times New Roman" w:eastAsia="Times New Roman" w:hAnsi="Times New Roman" w:cs="Times New Roman"/>
          <w:sz w:val="28"/>
          <w:szCs w:val="28"/>
          <w:lang w:eastAsia="uk-UA"/>
        </w:rPr>
      </w:pPr>
    </w:p>
    <w:p w:rsidR="00CE6A68" w:rsidRDefault="00CE6A68" w:rsidP="00CE6A68">
      <w:pPr>
        <w:spacing w:after="0" w:line="360" w:lineRule="auto"/>
        <w:ind w:firstLine="709"/>
        <w:jc w:val="both"/>
        <w:rPr>
          <w:rFonts w:ascii="Times New Roman" w:eastAsia="Times New Roman" w:hAnsi="Times New Roman" w:cs="Times New Roman"/>
          <w:sz w:val="28"/>
          <w:szCs w:val="28"/>
          <w:lang w:eastAsia="uk-UA"/>
        </w:rPr>
      </w:pPr>
    </w:p>
    <w:p w:rsidR="00CE6A68" w:rsidRDefault="00CE6A68" w:rsidP="00CE6A68">
      <w:pPr>
        <w:spacing w:after="0" w:line="360" w:lineRule="auto"/>
        <w:ind w:firstLine="709"/>
        <w:jc w:val="both"/>
        <w:rPr>
          <w:rFonts w:ascii="Times New Roman" w:eastAsia="Times New Roman" w:hAnsi="Times New Roman" w:cs="Times New Roman"/>
          <w:sz w:val="28"/>
          <w:szCs w:val="28"/>
          <w:lang w:eastAsia="uk-UA"/>
        </w:rPr>
      </w:pPr>
    </w:p>
    <w:p w:rsidR="00CE6A68" w:rsidRDefault="00CE6A68" w:rsidP="00CE6A68">
      <w:pPr>
        <w:spacing w:after="0" w:line="360" w:lineRule="auto"/>
        <w:ind w:firstLine="709"/>
        <w:jc w:val="both"/>
        <w:rPr>
          <w:rFonts w:ascii="Times New Roman" w:eastAsia="Times New Roman" w:hAnsi="Times New Roman" w:cs="Times New Roman"/>
          <w:sz w:val="28"/>
          <w:szCs w:val="28"/>
          <w:lang w:eastAsia="uk-UA"/>
        </w:rPr>
      </w:pPr>
    </w:p>
    <w:p w:rsidR="00CE6A68" w:rsidRDefault="00CE6A68" w:rsidP="00CE6A68">
      <w:pPr>
        <w:spacing w:after="0" w:line="360" w:lineRule="auto"/>
        <w:ind w:firstLine="709"/>
        <w:jc w:val="both"/>
        <w:rPr>
          <w:rFonts w:ascii="Times New Roman" w:eastAsia="Times New Roman" w:hAnsi="Times New Roman" w:cs="Times New Roman"/>
          <w:sz w:val="28"/>
          <w:szCs w:val="28"/>
          <w:lang w:eastAsia="uk-UA"/>
        </w:rPr>
      </w:pPr>
    </w:p>
    <w:p w:rsidR="00CE6A68" w:rsidRDefault="00CE6A68" w:rsidP="00CE6A68">
      <w:pPr>
        <w:spacing w:after="0" w:line="360" w:lineRule="auto"/>
        <w:ind w:firstLine="709"/>
        <w:jc w:val="both"/>
        <w:rPr>
          <w:rFonts w:ascii="Times New Roman" w:eastAsia="Times New Roman" w:hAnsi="Times New Roman" w:cs="Times New Roman"/>
          <w:sz w:val="28"/>
          <w:szCs w:val="28"/>
          <w:lang w:eastAsia="uk-UA"/>
        </w:rPr>
      </w:pPr>
    </w:p>
    <w:p w:rsidR="00CE6A68" w:rsidRDefault="00CE6A68" w:rsidP="00CE6A68">
      <w:pPr>
        <w:spacing w:after="0" w:line="360" w:lineRule="auto"/>
        <w:ind w:firstLine="709"/>
        <w:jc w:val="both"/>
        <w:rPr>
          <w:rFonts w:ascii="Times New Roman" w:eastAsia="Times New Roman" w:hAnsi="Times New Roman" w:cs="Times New Roman"/>
          <w:sz w:val="28"/>
          <w:szCs w:val="28"/>
          <w:lang w:eastAsia="uk-UA"/>
        </w:rPr>
      </w:pPr>
    </w:p>
    <w:p w:rsidR="00CE6A68" w:rsidRDefault="00CE6A68" w:rsidP="00530F17">
      <w:pPr>
        <w:spacing w:after="0" w:line="360" w:lineRule="auto"/>
        <w:jc w:val="both"/>
        <w:rPr>
          <w:rFonts w:ascii="Times New Roman" w:eastAsia="Times New Roman" w:hAnsi="Times New Roman" w:cs="Times New Roman"/>
          <w:sz w:val="28"/>
          <w:szCs w:val="28"/>
          <w:lang w:eastAsia="uk-UA"/>
        </w:rPr>
      </w:pPr>
    </w:p>
    <w:p w:rsidR="00C41B60" w:rsidRDefault="00C41B60" w:rsidP="00530F17">
      <w:pPr>
        <w:spacing w:after="0" w:line="360" w:lineRule="auto"/>
        <w:jc w:val="both"/>
        <w:rPr>
          <w:rFonts w:ascii="Times New Roman" w:eastAsia="Times New Roman" w:hAnsi="Times New Roman" w:cs="Times New Roman"/>
          <w:sz w:val="28"/>
          <w:szCs w:val="28"/>
          <w:lang w:eastAsia="uk-UA"/>
        </w:rPr>
      </w:pPr>
    </w:p>
    <w:p w:rsidR="00C41B60" w:rsidRDefault="00C41B60" w:rsidP="00530F17">
      <w:pPr>
        <w:spacing w:after="0" w:line="360" w:lineRule="auto"/>
        <w:jc w:val="both"/>
        <w:rPr>
          <w:rFonts w:ascii="Times New Roman" w:eastAsia="Times New Roman" w:hAnsi="Times New Roman" w:cs="Times New Roman"/>
          <w:sz w:val="28"/>
          <w:szCs w:val="28"/>
          <w:lang w:eastAsia="uk-UA"/>
        </w:rPr>
      </w:pPr>
    </w:p>
    <w:p w:rsidR="00C41B60" w:rsidRDefault="00C41B60" w:rsidP="00530F17">
      <w:pPr>
        <w:spacing w:after="0" w:line="360" w:lineRule="auto"/>
        <w:jc w:val="both"/>
        <w:rPr>
          <w:rFonts w:ascii="Times New Roman" w:eastAsia="Times New Roman" w:hAnsi="Times New Roman" w:cs="Times New Roman"/>
          <w:sz w:val="28"/>
          <w:szCs w:val="28"/>
          <w:lang w:eastAsia="uk-UA"/>
        </w:rPr>
      </w:pPr>
    </w:p>
    <w:p w:rsidR="00C41B60" w:rsidRDefault="00C41B60" w:rsidP="00530F17">
      <w:pPr>
        <w:spacing w:after="0" w:line="360" w:lineRule="auto"/>
        <w:jc w:val="both"/>
        <w:rPr>
          <w:rFonts w:ascii="Times New Roman" w:eastAsia="Times New Roman" w:hAnsi="Times New Roman" w:cs="Times New Roman"/>
          <w:sz w:val="28"/>
          <w:szCs w:val="28"/>
          <w:lang w:eastAsia="uk-UA"/>
        </w:rPr>
      </w:pPr>
    </w:p>
    <w:p w:rsidR="00C41B60" w:rsidRDefault="00C41B60" w:rsidP="00530F17">
      <w:pPr>
        <w:spacing w:after="0" w:line="360" w:lineRule="auto"/>
        <w:jc w:val="both"/>
        <w:rPr>
          <w:rFonts w:ascii="Times New Roman" w:eastAsia="Times New Roman" w:hAnsi="Times New Roman" w:cs="Times New Roman"/>
          <w:sz w:val="28"/>
          <w:szCs w:val="28"/>
          <w:lang w:eastAsia="uk-UA"/>
        </w:rPr>
      </w:pPr>
    </w:p>
    <w:p w:rsidR="00C41B60" w:rsidRDefault="00C41B60" w:rsidP="00530F17">
      <w:pPr>
        <w:spacing w:after="0" w:line="360" w:lineRule="auto"/>
        <w:jc w:val="both"/>
        <w:rPr>
          <w:rFonts w:ascii="Times New Roman" w:eastAsia="Times New Roman" w:hAnsi="Times New Roman" w:cs="Times New Roman"/>
          <w:sz w:val="28"/>
          <w:szCs w:val="28"/>
          <w:lang w:eastAsia="uk-UA"/>
        </w:rPr>
      </w:pPr>
    </w:p>
    <w:p w:rsidR="00CE6A68" w:rsidRPr="00A83259" w:rsidRDefault="00AD6254" w:rsidP="00A83259">
      <w:pPr>
        <w:spacing w:line="360" w:lineRule="auto"/>
        <w:ind w:firstLine="709"/>
        <w:rPr>
          <w:rFonts w:ascii="Times New Roman" w:hAnsi="Times New Roman" w:cs="Times New Roman"/>
          <w:b/>
          <w:sz w:val="28"/>
          <w:szCs w:val="28"/>
        </w:rPr>
      </w:pPr>
      <w:r w:rsidRPr="00A83259">
        <w:rPr>
          <w:rFonts w:ascii="Times New Roman" w:hAnsi="Times New Roman" w:cs="Times New Roman"/>
          <w:b/>
          <w:sz w:val="28"/>
          <w:szCs w:val="28"/>
        </w:rPr>
        <w:t>2.3. Шляхи та методи реалізації творчого задуму.</w:t>
      </w:r>
      <w:r w:rsidR="00B66ECA" w:rsidRPr="00A83259">
        <w:rPr>
          <w:rFonts w:ascii="Times New Roman" w:hAnsi="Times New Roman" w:cs="Times New Roman"/>
          <w:b/>
          <w:sz w:val="28"/>
          <w:szCs w:val="28"/>
        </w:rPr>
        <w:t xml:space="preserve"> Сценарно-ко</w:t>
      </w:r>
      <w:r w:rsidR="00A83259">
        <w:rPr>
          <w:rFonts w:ascii="Times New Roman" w:hAnsi="Times New Roman" w:cs="Times New Roman"/>
          <w:b/>
          <w:sz w:val="28"/>
          <w:szCs w:val="28"/>
        </w:rPr>
        <w:t>мпозиційний план вистави</w:t>
      </w:r>
    </w:p>
    <w:tbl>
      <w:tblPr>
        <w:tblStyle w:val="2"/>
        <w:tblpPr w:leftFromText="180" w:rightFromText="180" w:vertAnchor="page" w:horzAnchor="margin" w:tblpXSpec="center" w:tblpY="2497"/>
        <w:tblW w:w="10393" w:type="dxa"/>
        <w:tblLook w:val="04A0" w:firstRow="1" w:lastRow="0" w:firstColumn="1" w:lastColumn="0" w:noHBand="0" w:noVBand="1"/>
      </w:tblPr>
      <w:tblGrid>
        <w:gridCol w:w="2661"/>
        <w:gridCol w:w="1558"/>
        <w:gridCol w:w="1580"/>
        <w:gridCol w:w="1314"/>
        <w:gridCol w:w="2112"/>
        <w:gridCol w:w="1168"/>
      </w:tblGrid>
      <w:tr w:rsidR="00DE15B2" w:rsidRPr="00706317" w:rsidTr="00966F74">
        <w:trPr>
          <w:trHeight w:val="433"/>
        </w:trPr>
        <w:tc>
          <w:tcPr>
            <w:tcW w:w="2848" w:type="dxa"/>
          </w:tcPr>
          <w:p w:rsidR="0016125F" w:rsidRPr="00706317" w:rsidRDefault="0016125F" w:rsidP="0016125F">
            <w:pPr>
              <w:spacing w:line="276" w:lineRule="auto"/>
              <w:contextualSpacing/>
              <w:jc w:val="center"/>
              <w:rPr>
                <w:rFonts w:ascii="Times New Roman" w:hAnsi="Times New Roman" w:cs="Times New Roman"/>
                <w:b/>
                <w:sz w:val="28"/>
                <w:szCs w:val="28"/>
              </w:rPr>
            </w:pPr>
            <w:r w:rsidRPr="00706317">
              <w:rPr>
                <w:rFonts w:ascii="Times New Roman" w:hAnsi="Times New Roman" w:cs="Times New Roman"/>
                <w:b/>
                <w:sz w:val="28"/>
                <w:szCs w:val="28"/>
              </w:rPr>
              <w:lastRenderedPageBreak/>
              <w:t>Епізод</w:t>
            </w:r>
          </w:p>
        </w:tc>
        <w:tc>
          <w:tcPr>
            <w:tcW w:w="1366" w:type="dxa"/>
          </w:tcPr>
          <w:p w:rsidR="0016125F" w:rsidRPr="00706317" w:rsidRDefault="0016125F" w:rsidP="0016125F">
            <w:pPr>
              <w:spacing w:line="276" w:lineRule="auto"/>
              <w:contextualSpacing/>
              <w:jc w:val="center"/>
              <w:rPr>
                <w:rFonts w:ascii="Times New Roman" w:hAnsi="Times New Roman" w:cs="Times New Roman"/>
                <w:b/>
                <w:sz w:val="28"/>
                <w:szCs w:val="28"/>
              </w:rPr>
            </w:pPr>
            <w:r w:rsidRPr="00706317">
              <w:rPr>
                <w:rFonts w:ascii="Times New Roman" w:hAnsi="Times New Roman" w:cs="Times New Roman"/>
                <w:b/>
                <w:sz w:val="28"/>
                <w:szCs w:val="28"/>
              </w:rPr>
              <w:t>Виконавці</w:t>
            </w:r>
          </w:p>
        </w:tc>
        <w:tc>
          <w:tcPr>
            <w:tcW w:w="1687" w:type="dxa"/>
          </w:tcPr>
          <w:p w:rsidR="0016125F" w:rsidRPr="00706317" w:rsidRDefault="0016125F" w:rsidP="0016125F">
            <w:pPr>
              <w:spacing w:line="276" w:lineRule="auto"/>
              <w:contextualSpacing/>
              <w:jc w:val="center"/>
              <w:rPr>
                <w:rFonts w:ascii="Times New Roman" w:hAnsi="Times New Roman" w:cs="Times New Roman"/>
                <w:b/>
                <w:sz w:val="28"/>
                <w:szCs w:val="28"/>
              </w:rPr>
            </w:pPr>
            <w:r w:rsidRPr="00706317">
              <w:rPr>
                <w:rFonts w:ascii="Times New Roman" w:hAnsi="Times New Roman" w:cs="Times New Roman"/>
                <w:b/>
                <w:sz w:val="28"/>
                <w:szCs w:val="28"/>
              </w:rPr>
              <w:t>Світло</w:t>
            </w:r>
          </w:p>
        </w:tc>
        <w:tc>
          <w:tcPr>
            <w:tcW w:w="1157" w:type="dxa"/>
          </w:tcPr>
          <w:p w:rsidR="0016125F" w:rsidRPr="00706317" w:rsidRDefault="0016125F" w:rsidP="0016125F">
            <w:pPr>
              <w:spacing w:line="276" w:lineRule="auto"/>
              <w:contextualSpacing/>
              <w:jc w:val="center"/>
              <w:rPr>
                <w:rFonts w:ascii="Times New Roman" w:hAnsi="Times New Roman" w:cs="Times New Roman"/>
                <w:b/>
                <w:sz w:val="28"/>
                <w:szCs w:val="28"/>
              </w:rPr>
            </w:pPr>
            <w:r w:rsidRPr="00706317">
              <w:rPr>
                <w:rFonts w:ascii="Times New Roman" w:hAnsi="Times New Roman" w:cs="Times New Roman"/>
                <w:b/>
                <w:sz w:val="28"/>
                <w:szCs w:val="28"/>
              </w:rPr>
              <w:t>Реквізит</w:t>
            </w:r>
          </w:p>
        </w:tc>
        <w:tc>
          <w:tcPr>
            <w:tcW w:w="2303" w:type="dxa"/>
          </w:tcPr>
          <w:p w:rsidR="0016125F" w:rsidRPr="00706317" w:rsidRDefault="0016125F" w:rsidP="0016125F">
            <w:pPr>
              <w:spacing w:line="276" w:lineRule="auto"/>
              <w:contextualSpacing/>
              <w:jc w:val="center"/>
              <w:rPr>
                <w:rFonts w:ascii="Times New Roman" w:hAnsi="Times New Roman" w:cs="Times New Roman"/>
                <w:b/>
                <w:sz w:val="28"/>
                <w:szCs w:val="28"/>
              </w:rPr>
            </w:pPr>
            <w:r w:rsidRPr="00706317">
              <w:rPr>
                <w:rFonts w:ascii="Times New Roman" w:hAnsi="Times New Roman" w:cs="Times New Roman"/>
                <w:b/>
                <w:sz w:val="28"/>
                <w:szCs w:val="28"/>
              </w:rPr>
              <w:t>Музичний матеріал</w:t>
            </w:r>
          </w:p>
        </w:tc>
        <w:tc>
          <w:tcPr>
            <w:tcW w:w="1032" w:type="dxa"/>
          </w:tcPr>
          <w:p w:rsidR="0016125F" w:rsidRPr="00706317" w:rsidRDefault="0016125F" w:rsidP="0016125F">
            <w:pPr>
              <w:spacing w:line="276" w:lineRule="auto"/>
              <w:contextualSpacing/>
              <w:jc w:val="center"/>
              <w:rPr>
                <w:rFonts w:ascii="Times New Roman" w:hAnsi="Times New Roman" w:cs="Times New Roman"/>
                <w:b/>
                <w:sz w:val="28"/>
                <w:szCs w:val="28"/>
              </w:rPr>
            </w:pPr>
            <w:proofErr w:type="spellStart"/>
            <w:r w:rsidRPr="00706317">
              <w:rPr>
                <w:rFonts w:ascii="Times New Roman" w:hAnsi="Times New Roman" w:cs="Times New Roman"/>
                <w:b/>
                <w:sz w:val="28"/>
                <w:szCs w:val="28"/>
              </w:rPr>
              <w:t>Хроно</w:t>
            </w:r>
            <w:proofErr w:type="spellEnd"/>
            <w:r w:rsidRPr="00706317">
              <w:rPr>
                <w:rFonts w:ascii="Times New Roman" w:hAnsi="Times New Roman" w:cs="Times New Roman"/>
                <w:b/>
                <w:sz w:val="28"/>
                <w:szCs w:val="28"/>
              </w:rPr>
              <w:t>-метраж</w:t>
            </w:r>
          </w:p>
        </w:tc>
      </w:tr>
      <w:tr w:rsidR="00DE15B2" w:rsidRPr="00706317" w:rsidTr="00966F74">
        <w:trPr>
          <w:trHeight w:val="1316"/>
        </w:trPr>
        <w:tc>
          <w:tcPr>
            <w:tcW w:w="2848" w:type="dxa"/>
          </w:tcPr>
          <w:p w:rsidR="0016125F" w:rsidRPr="00DC7F7D" w:rsidRDefault="00FB2F2A" w:rsidP="0016125F">
            <w:pPr>
              <w:spacing w:line="276" w:lineRule="auto"/>
              <w:contextualSpacing/>
              <w:rPr>
                <w:rFonts w:ascii="Times New Roman" w:hAnsi="Times New Roman" w:cs="Times New Roman"/>
                <w:sz w:val="28"/>
                <w:szCs w:val="28"/>
              </w:rPr>
            </w:pPr>
            <w:r w:rsidRPr="00DC7F7D">
              <w:rPr>
                <w:rFonts w:ascii="Times New Roman" w:hAnsi="Times New Roman" w:cs="Times New Roman"/>
                <w:sz w:val="28"/>
                <w:szCs w:val="28"/>
              </w:rPr>
              <w:t>1. «Монолог про біль»</w:t>
            </w:r>
            <w:r w:rsidR="001E71A1" w:rsidRPr="00DC7F7D">
              <w:rPr>
                <w:rFonts w:ascii="Times New Roman" w:hAnsi="Times New Roman" w:cs="Times New Roman"/>
                <w:sz w:val="28"/>
                <w:szCs w:val="28"/>
              </w:rPr>
              <w:br/>
              <w:t>Головна героїня з’являється на сцені першою, і через пластику тіла передає глибину емоцій, які виникають у відповідь на слова монологу. Її рухи — це своєрідний діалог із душею України.</w:t>
            </w:r>
          </w:p>
        </w:tc>
        <w:tc>
          <w:tcPr>
            <w:tcW w:w="1366" w:type="dxa"/>
          </w:tcPr>
          <w:p w:rsidR="0016125F" w:rsidRPr="00DC7F7D" w:rsidRDefault="00DC7F7D" w:rsidP="0016125F">
            <w:pPr>
              <w:spacing w:line="276" w:lineRule="auto"/>
              <w:contextualSpacing/>
              <w:rPr>
                <w:rFonts w:ascii="Times New Roman" w:hAnsi="Times New Roman" w:cs="Times New Roman"/>
                <w:sz w:val="28"/>
                <w:szCs w:val="28"/>
              </w:rPr>
            </w:pPr>
            <w:r w:rsidRPr="00DC7F7D">
              <w:rPr>
                <w:rFonts w:ascii="Times New Roman" w:hAnsi="Times New Roman" w:cs="Times New Roman"/>
                <w:sz w:val="28"/>
                <w:szCs w:val="28"/>
              </w:rPr>
              <w:t xml:space="preserve">11 </w:t>
            </w:r>
            <w:r w:rsidR="00632913" w:rsidRPr="00DC7F7D">
              <w:rPr>
                <w:rFonts w:ascii="Times New Roman" w:hAnsi="Times New Roman" w:cs="Times New Roman"/>
                <w:sz w:val="28"/>
                <w:szCs w:val="28"/>
              </w:rPr>
              <w:t>танцівниць</w:t>
            </w:r>
            <w:r w:rsidR="0016125F" w:rsidRPr="00DC7F7D">
              <w:rPr>
                <w:rFonts w:ascii="Times New Roman" w:hAnsi="Times New Roman" w:cs="Times New Roman"/>
                <w:sz w:val="28"/>
                <w:szCs w:val="28"/>
              </w:rPr>
              <w:t xml:space="preserve"> </w:t>
            </w:r>
          </w:p>
        </w:tc>
        <w:tc>
          <w:tcPr>
            <w:tcW w:w="1687" w:type="dxa"/>
          </w:tcPr>
          <w:p w:rsidR="0016125F" w:rsidRPr="00706317" w:rsidRDefault="00DE15B2" w:rsidP="0016125F">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shd w:val="clear" w:color="auto" w:fill="FFFFFF"/>
                <w:lang w:val="en-US"/>
              </w:rPr>
              <w:t>A</w:t>
            </w:r>
            <w:proofErr w:type="spellStart"/>
            <w:r w:rsidR="00632913" w:rsidRPr="00706317">
              <w:rPr>
                <w:rFonts w:ascii="Times New Roman" w:hAnsi="Times New Roman" w:cs="Times New Roman"/>
                <w:sz w:val="28"/>
                <w:szCs w:val="28"/>
                <w:shd w:val="clear" w:color="auto" w:fill="FFFFFF"/>
              </w:rPr>
              <w:t>mbient</w:t>
            </w:r>
            <w:proofErr w:type="spellEnd"/>
            <w:r w:rsidR="00632913" w:rsidRPr="00706317">
              <w:rPr>
                <w:rFonts w:ascii="Times New Roman" w:hAnsi="Times New Roman" w:cs="Times New Roman"/>
                <w:sz w:val="28"/>
                <w:szCs w:val="28"/>
                <w:shd w:val="clear" w:color="auto" w:fill="FFFFFF"/>
              </w:rPr>
              <w:t xml:space="preserve"> </w:t>
            </w:r>
            <w:proofErr w:type="spellStart"/>
            <w:r w:rsidR="00632913" w:rsidRPr="00706317">
              <w:rPr>
                <w:rFonts w:ascii="Times New Roman" w:hAnsi="Times New Roman" w:cs="Times New Roman"/>
                <w:sz w:val="28"/>
                <w:szCs w:val="28"/>
                <w:shd w:val="clear" w:color="auto" w:fill="FFFFFF"/>
              </w:rPr>
              <w:t>lighting</w:t>
            </w:r>
            <w:proofErr w:type="spellEnd"/>
          </w:p>
        </w:tc>
        <w:tc>
          <w:tcPr>
            <w:tcW w:w="1157" w:type="dxa"/>
          </w:tcPr>
          <w:p w:rsidR="0016125F" w:rsidRPr="00706317" w:rsidRDefault="0016125F" w:rsidP="0016125F">
            <w:pPr>
              <w:spacing w:line="276" w:lineRule="auto"/>
              <w:contextualSpacing/>
              <w:rPr>
                <w:rFonts w:ascii="Times New Roman" w:hAnsi="Times New Roman" w:cs="Times New Roman"/>
                <w:sz w:val="28"/>
                <w:szCs w:val="28"/>
              </w:rPr>
            </w:pPr>
          </w:p>
        </w:tc>
        <w:tc>
          <w:tcPr>
            <w:tcW w:w="2303" w:type="dxa"/>
          </w:tcPr>
          <w:p w:rsidR="0016125F" w:rsidRPr="00706317" w:rsidRDefault="00141A1C" w:rsidP="00141A1C">
            <w:pPr>
              <w:spacing w:line="276" w:lineRule="auto"/>
              <w:contextualSpacing/>
              <w:rPr>
                <w:rFonts w:ascii="Times New Roman" w:hAnsi="Times New Roman" w:cs="Times New Roman"/>
                <w:sz w:val="28"/>
                <w:szCs w:val="28"/>
                <w:lang/>
              </w:rPr>
            </w:pPr>
            <w:r w:rsidRPr="00706317">
              <w:rPr>
                <w:rFonts w:ascii="Times New Roman" w:hAnsi="Times New Roman" w:cs="Times New Roman"/>
                <w:sz w:val="28"/>
                <w:szCs w:val="28"/>
                <w:lang/>
              </w:rPr>
              <w:t xml:space="preserve">Лилу 45 </w:t>
            </w:r>
            <w:r w:rsidR="00632913" w:rsidRPr="00706317">
              <w:rPr>
                <w:rFonts w:ascii="Times New Roman" w:hAnsi="Times New Roman" w:cs="Times New Roman"/>
                <w:sz w:val="28"/>
                <w:szCs w:val="28"/>
              </w:rPr>
              <w:t>- «Я впускаю твій біль, Україно»</w:t>
            </w:r>
          </w:p>
        </w:tc>
        <w:tc>
          <w:tcPr>
            <w:tcW w:w="1032" w:type="dxa"/>
          </w:tcPr>
          <w:p w:rsidR="0016125F" w:rsidRPr="00706317" w:rsidRDefault="0016125F" w:rsidP="00174396">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rPr>
              <w:t xml:space="preserve">00:00 хв – </w:t>
            </w:r>
          </w:p>
          <w:p w:rsidR="00632913" w:rsidRPr="00706317" w:rsidRDefault="00632913" w:rsidP="00174396">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rPr>
              <w:t>03:00</w:t>
            </w:r>
            <w:r w:rsidRPr="00706317">
              <w:rPr>
                <w:rFonts w:ascii="Times New Roman" w:hAnsi="Times New Roman" w:cs="Times New Roman"/>
                <w:sz w:val="28"/>
                <w:szCs w:val="28"/>
              </w:rPr>
              <w:br/>
              <w:t>хв</w:t>
            </w:r>
          </w:p>
          <w:p w:rsidR="0016125F" w:rsidRPr="00706317" w:rsidRDefault="0016125F" w:rsidP="00174396">
            <w:pPr>
              <w:spacing w:line="276" w:lineRule="auto"/>
              <w:contextualSpacing/>
              <w:rPr>
                <w:rFonts w:ascii="Times New Roman" w:hAnsi="Times New Roman" w:cs="Times New Roman"/>
                <w:sz w:val="28"/>
                <w:szCs w:val="28"/>
              </w:rPr>
            </w:pPr>
          </w:p>
        </w:tc>
      </w:tr>
      <w:tr w:rsidR="00DE15B2" w:rsidRPr="00706317" w:rsidTr="00966F74">
        <w:trPr>
          <w:trHeight w:val="1740"/>
        </w:trPr>
        <w:tc>
          <w:tcPr>
            <w:tcW w:w="2848" w:type="dxa"/>
          </w:tcPr>
          <w:p w:rsidR="00426F23" w:rsidRPr="00DC7F7D" w:rsidRDefault="0016125F" w:rsidP="00426F23">
            <w:pPr>
              <w:spacing w:line="276" w:lineRule="auto"/>
              <w:contextualSpacing/>
              <w:rPr>
                <w:rFonts w:ascii="Times New Roman" w:hAnsi="Times New Roman" w:cs="Times New Roman"/>
                <w:sz w:val="28"/>
                <w:szCs w:val="28"/>
              </w:rPr>
            </w:pPr>
            <w:r w:rsidRPr="00DC7F7D">
              <w:rPr>
                <w:rFonts w:ascii="Times New Roman" w:hAnsi="Times New Roman" w:cs="Times New Roman"/>
                <w:sz w:val="28"/>
                <w:szCs w:val="28"/>
              </w:rPr>
              <w:t>2. «</w:t>
            </w:r>
            <w:r w:rsidR="00426F23" w:rsidRPr="00DC7F7D">
              <w:rPr>
                <w:rFonts w:ascii="Times New Roman" w:hAnsi="Times New Roman" w:cs="Times New Roman"/>
                <w:sz w:val="28"/>
                <w:szCs w:val="28"/>
              </w:rPr>
              <w:t>Божевілля»</w:t>
            </w:r>
          </w:p>
          <w:p w:rsidR="00426F23" w:rsidRPr="00DC7F7D" w:rsidRDefault="00426F23" w:rsidP="00426F23">
            <w:pPr>
              <w:rPr>
                <w:rFonts w:ascii="Times New Roman" w:hAnsi="Times New Roman" w:cs="Times New Roman"/>
                <w:sz w:val="28"/>
                <w:szCs w:val="28"/>
              </w:rPr>
            </w:pPr>
            <w:r w:rsidRPr="00DC7F7D">
              <w:rPr>
                <w:rFonts w:ascii="Times New Roman" w:hAnsi="Times New Roman" w:cs="Times New Roman"/>
                <w:sz w:val="28"/>
                <w:szCs w:val="28"/>
              </w:rPr>
              <w:t>Рухові імпульси хаотичні, уривчасті.</w:t>
            </w:r>
          </w:p>
          <w:p w:rsidR="0016125F" w:rsidRPr="00DC7F7D" w:rsidRDefault="00426F23" w:rsidP="002B1F42">
            <w:pPr>
              <w:rPr>
                <w:rFonts w:ascii="Times New Roman" w:hAnsi="Times New Roman" w:cs="Times New Roman"/>
                <w:sz w:val="28"/>
                <w:szCs w:val="28"/>
              </w:rPr>
            </w:pPr>
            <w:r w:rsidRPr="00DC7F7D">
              <w:rPr>
                <w:rFonts w:ascii="Times New Roman" w:hAnsi="Times New Roman" w:cs="Times New Roman"/>
                <w:sz w:val="28"/>
                <w:szCs w:val="28"/>
              </w:rPr>
              <w:t>У жестах з’являється внутрішній надлом, але</w:t>
            </w:r>
            <w:r w:rsidR="00530F17" w:rsidRPr="00DC7F7D">
              <w:rPr>
                <w:rFonts w:ascii="Times New Roman" w:hAnsi="Times New Roman" w:cs="Times New Roman"/>
                <w:sz w:val="28"/>
                <w:szCs w:val="28"/>
              </w:rPr>
              <w:t xml:space="preserve"> причина його поки не розкрита.</w:t>
            </w:r>
          </w:p>
        </w:tc>
        <w:tc>
          <w:tcPr>
            <w:tcW w:w="1366" w:type="dxa"/>
          </w:tcPr>
          <w:p w:rsidR="0016125F" w:rsidRPr="00DC7F7D" w:rsidRDefault="00DC7F7D" w:rsidP="0016125F">
            <w:pPr>
              <w:spacing w:line="276" w:lineRule="auto"/>
              <w:contextualSpacing/>
              <w:rPr>
                <w:rFonts w:ascii="Times New Roman" w:hAnsi="Times New Roman" w:cs="Times New Roman"/>
                <w:sz w:val="28"/>
                <w:szCs w:val="28"/>
              </w:rPr>
            </w:pPr>
            <w:r w:rsidRPr="00DC7F7D">
              <w:rPr>
                <w:rFonts w:ascii="Times New Roman" w:hAnsi="Times New Roman" w:cs="Times New Roman"/>
                <w:sz w:val="28"/>
                <w:szCs w:val="28"/>
              </w:rPr>
              <w:t>10</w:t>
            </w:r>
            <w:r w:rsidR="00C02FCB" w:rsidRPr="00DC7F7D">
              <w:rPr>
                <w:rFonts w:ascii="Times New Roman" w:hAnsi="Times New Roman" w:cs="Times New Roman"/>
                <w:sz w:val="28"/>
                <w:szCs w:val="28"/>
              </w:rPr>
              <w:t xml:space="preserve"> </w:t>
            </w:r>
            <w:r w:rsidR="00632913" w:rsidRPr="00DC7F7D">
              <w:rPr>
                <w:rFonts w:ascii="Times New Roman" w:hAnsi="Times New Roman" w:cs="Times New Roman"/>
                <w:sz w:val="28"/>
                <w:szCs w:val="28"/>
              </w:rPr>
              <w:t>танцівниць</w:t>
            </w:r>
            <w:r w:rsidR="0016125F" w:rsidRPr="00DC7F7D">
              <w:rPr>
                <w:rFonts w:ascii="Times New Roman" w:hAnsi="Times New Roman" w:cs="Times New Roman"/>
                <w:sz w:val="28"/>
                <w:szCs w:val="28"/>
              </w:rPr>
              <w:t xml:space="preserve"> </w:t>
            </w:r>
          </w:p>
        </w:tc>
        <w:tc>
          <w:tcPr>
            <w:tcW w:w="1687" w:type="dxa"/>
          </w:tcPr>
          <w:p w:rsidR="0016125F" w:rsidRPr="00706317" w:rsidRDefault="00632913" w:rsidP="0016125F">
            <w:pPr>
              <w:spacing w:line="276" w:lineRule="auto"/>
              <w:contextualSpacing/>
              <w:rPr>
                <w:rFonts w:ascii="Times New Roman" w:hAnsi="Times New Roman" w:cs="Times New Roman"/>
                <w:sz w:val="28"/>
                <w:szCs w:val="28"/>
              </w:rPr>
            </w:pPr>
            <w:proofErr w:type="spellStart"/>
            <w:r w:rsidRPr="00706317">
              <w:rPr>
                <w:rStyle w:val="a5"/>
                <w:rFonts w:ascii="Times New Roman" w:hAnsi="Times New Roman" w:cs="Times New Roman"/>
                <w:b w:val="0"/>
                <w:sz w:val="28"/>
                <w:szCs w:val="28"/>
              </w:rPr>
              <w:t>Flashing</w:t>
            </w:r>
            <w:proofErr w:type="spellEnd"/>
            <w:r w:rsidRPr="00706317">
              <w:rPr>
                <w:rStyle w:val="a5"/>
                <w:rFonts w:ascii="Times New Roman" w:hAnsi="Times New Roman" w:cs="Times New Roman"/>
                <w:b w:val="0"/>
                <w:sz w:val="28"/>
                <w:szCs w:val="28"/>
              </w:rPr>
              <w:t xml:space="preserve"> </w:t>
            </w:r>
            <w:proofErr w:type="spellStart"/>
            <w:r w:rsidRPr="00706317">
              <w:rPr>
                <w:rStyle w:val="a5"/>
                <w:rFonts w:ascii="Times New Roman" w:hAnsi="Times New Roman" w:cs="Times New Roman"/>
                <w:b w:val="0"/>
                <w:sz w:val="28"/>
                <w:szCs w:val="28"/>
              </w:rPr>
              <w:t>light</w:t>
            </w:r>
            <w:proofErr w:type="spellEnd"/>
          </w:p>
        </w:tc>
        <w:tc>
          <w:tcPr>
            <w:tcW w:w="1157" w:type="dxa"/>
          </w:tcPr>
          <w:p w:rsidR="0016125F" w:rsidRPr="00706317" w:rsidRDefault="0016125F" w:rsidP="0016125F">
            <w:pPr>
              <w:spacing w:line="276" w:lineRule="auto"/>
              <w:contextualSpacing/>
              <w:rPr>
                <w:rFonts w:ascii="Times New Roman" w:hAnsi="Times New Roman" w:cs="Times New Roman"/>
                <w:sz w:val="28"/>
                <w:szCs w:val="28"/>
              </w:rPr>
            </w:pPr>
          </w:p>
        </w:tc>
        <w:tc>
          <w:tcPr>
            <w:tcW w:w="2303" w:type="dxa"/>
          </w:tcPr>
          <w:p w:rsidR="0016125F" w:rsidRPr="00706317" w:rsidRDefault="00632913" w:rsidP="00632913">
            <w:pPr>
              <w:spacing w:line="276" w:lineRule="auto"/>
              <w:contextualSpacing/>
              <w:rPr>
                <w:rFonts w:ascii="Times New Roman" w:hAnsi="Times New Roman" w:cs="Times New Roman"/>
                <w:sz w:val="28"/>
                <w:szCs w:val="28"/>
              </w:rPr>
            </w:pPr>
            <w:proofErr w:type="spellStart"/>
            <w:r w:rsidRPr="00706317">
              <w:rPr>
                <w:rFonts w:ascii="Times New Roman" w:hAnsi="Times New Roman" w:cs="Times New Roman"/>
                <w:sz w:val="28"/>
                <w:szCs w:val="28"/>
              </w:rPr>
              <w:t>Ha</w:t>
            </w:r>
            <w:proofErr w:type="spellEnd"/>
            <w:r w:rsidRPr="00706317">
              <w:rPr>
                <w:rFonts w:ascii="Times New Roman" w:hAnsi="Times New Roman" w:cs="Times New Roman"/>
                <w:sz w:val="28"/>
                <w:szCs w:val="28"/>
              </w:rPr>
              <w:t xml:space="preserve"> </w:t>
            </w:r>
            <w:proofErr w:type="spellStart"/>
            <w:r w:rsidRPr="00706317">
              <w:rPr>
                <w:rFonts w:ascii="Times New Roman" w:hAnsi="Times New Roman" w:cs="Times New Roman"/>
                <w:sz w:val="28"/>
                <w:szCs w:val="28"/>
              </w:rPr>
              <w:t>Geun</w:t>
            </w:r>
            <w:proofErr w:type="spellEnd"/>
            <w:r w:rsidRPr="00706317">
              <w:rPr>
                <w:rFonts w:ascii="Times New Roman" w:hAnsi="Times New Roman" w:cs="Times New Roman"/>
                <w:sz w:val="28"/>
                <w:szCs w:val="28"/>
              </w:rPr>
              <w:t xml:space="preserve"> </w:t>
            </w:r>
            <w:proofErr w:type="spellStart"/>
            <w:r w:rsidRPr="00706317">
              <w:rPr>
                <w:rFonts w:ascii="Times New Roman" w:hAnsi="Times New Roman" w:cs="Times New Roman"/>
                <w:sz w:val="28"/>
                <w:szCs w:val="28"/>
              </w:rPr>
              <w:t>Yeong</w:t>
            </w:r>
            <w:proofErr w:type="spellEnd"/>
            <w:r w:rsidRPr="00706317">
              <w:rPr>
                <w:rFonts w:ascii="Times New Roman" w:hAnsi="Times New Roman" w:cs="Times New Roman"/>
                <w:sz w:val="28"/>
                <w:szCs w:val="28"/>
              </w:rPr>
              <w:t xml:space="preserve"> - «</w:t>
            </w:r>
            <w:proofErr w:type="spellStart"/>
            <w:r w:rsidRPr="00706317">
              <w:rPr>
                <w:rFonts w:ascii="Times New Roman" w:hAnsi="Times New Roman" w:cs="Times New Roman"/>
                <w:sz w:val="28"/>
                <w:szCs w:val="28"/>
              </w:rPr>
              <w:t>Lose</w:t>
            </w:r>
            <w:proofErr w:type="spellEnd"/>
            <w:r w:rsidRPr="00706317">
              <w:rPr>
                <w:rFonts w:ascii="Times New Roman" w:hAnsi="Times New Roman" w:cs="Times New Roman"/>
                <w:sz w:val="28"/>
                <w:szCs w:val="28"/>
              </w:rPr>
              <w:t xml:space="preserve"> </w:t>
            </w:r>
            <w:proofErr w:type="spellStart"/>
            <w:r w:rsidRPr="00706317">
              <w:rPr>
                <w:rFonts w:ascii="Times New Roman" w:hAnsi="Times New Roman" w:cs="Times New Roman"/>
                <w:sz w:val="28"/>
                <w:szCs w:val="28"/>
              </w:rPr>
              <w:t>Bracelet</w:t>
            </w:r>
            <w:proofErr w:type="spellEnd"/>
            <w:r w:rsidRPr="00706317">
              <w:rPr>
                <w:rFonts w:ascii="Times New Roman" w:hAnsi="Times New Roman" w:cs="Times New Roman"/>
                <w:sz w:val="28"/>
                <w:szCs w:val="28"/>
              </w:rPr>
              <w:t xml:space="preserve">» </w:t>
            </w:r>
          </w:p>
        </w:tc>
        <w:tc>
          <w:tcPr>
            <w:tcW w:w="1032" w:type="dxa"/>
          </w:tcPr>
          <w:p w:rsidR="0016125F" w:rsidRPr="00706317" w:rsidRDefault="00632913" w:rsidP="00174396">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rPr>
              <w:t>03</w:t>
            </w:r>
            <w:r w:rsidR="0016125F" w:rsidRPr="00706317">
              <w:rPr>
                <w:rFonts w:ascii="Times New Roman" w:hAnsi="Times New Roman" w:cs="Times New Roman"/>
                <w:sz w:val="28"/>
                <w:szCs w:val="28"/>
              </w:rPr>
              <w:t xml:space="preserve">:00 хв –  </w:t>
            </w:r>
          </w:p>
          <w:p w:rsidR="00632913" w:rsidRPr="00706317" w:rsidRDefault="00632913" w:rsidP="00174396">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rPr>
              <w:t>05:40</w:t>
            </w:r>
            <w:r w:rsidRPr="00706317">
              <w:rPr>
                <w:rFonts w:ascii="Times New Roman" w:hAnsi="Times New Roman" w:cs="Times New Roman"/>
                <w:sz w:val="28"/>
                <w:szCs w:val="28"/>
              </w:rPr>
              <w:br/>
              <w:t>хв</w:t>
            </w:r>
          </w:p>
          <w:p w:rsidR="0016125F" w:rsidRPr="00706317" w:rsidRDefault="0016125F" w:rsidP="00174396">
            <w:pPr>
              <w:spacing w:line="276" w:lineRule="auto"/>
              <w:contextualSpacing/>
              <w:rPr>
                <w:rFonts w:ascii="Times New Roman" w:hAnsi="Times New Roman" w:cs="Times New Roman"/>
                <w:sz w:val="28"/>
                <w:szCs w:val="28"/>
              </w:rPr>
            </w:pPr>
          </w:p>
        </w:tc>
      </w:tr>
      <w:tr w:rsidR="00DE15B2" w:rsidRPr="00706317" w:rsidTr="00966F74">
        <w:trPr>
          <w:trHeight w:val="1528"/>
        </w:trPr>
        <w:tc>
          <w:tcPr>
            <w:tcW w:w="2848" w:type="dxa"/>
          </w:tcPr>
          <w:p w:rsidR="0016125F" w:rsidRPr="00DC7F7D" w:rsidRDefault="002B1F42" w:rsidP="002B1F42">
            <w:pPr>
              <w:spacing w:line="276" w:lineRule="auto"/>
              <w:contextualSpacing/>
              <w:rPr>
                <w:rFonts w:ascii="Times New Roman" w:hAnsi="Times New Roman" w:cs="Times New Roman"/>
                <w:sz w:val="28"/>
                <w:szCs w:val="28"/>
              </w:rPr>
            </w:pPr>
            <w:r w:rsidRPr="00DC7F7D">
              <w:rPr>
                <w:rFonts w:ascii="Times New Roman" w:hAnsi="Times New Roman" w:cs="Times New Roman"/>
                <w:sz w:val="28"/>
                <w:szCs w:val="28"/>
              </w:rPr>
              <w:t>3. «Спогад про війну</w:t>
            </w:r>
            <w:r w:rsidR="0016125F" w:rsidRPr="00DC7F7D">
              <w:rPr>
                <w:rFonts w:ascii="Times New Roman" w:hAnsi="Times New Roman" w:cs="Times New Roman"/>
                <w:sz w:val="28"/>
                <w:szCs w:val="28"/>
              </w:rPr>
              <w:t>»</w:t>
            </w:r>
          </w:p>
          <w:p w:rsidR="002B1F42" w:rsidRPr="00DC7F7D" w:rsidRDefault="002B1F42" w:rsidP="002B1F42">
            <w:pPr>
              <w:rPr>
                <w:rFonts w:ascii="Times New Roman" w:hAnsi="Times New Roman" w:cs="Times New Roman"/>
                <w:sz w:val="28"/>
                <w:szCs w:val="28"/>
              </w:rPr>
            </w:pPr>
            <w:r w:rsidRPr="00DC7F7D">
              <w:rPr>
                <w:rFonts w:ascii="Times New Roman" w:hAnsi="Times New Roman" w:cs="Times New Roman"/>
                <w:sz w:val="28"/>
                <w:szCs w:val="28"/>
              </w:rPr>
              <w:t>Пауза. Героїня натискає кнопку.</w:t>
            </w:r>
          </w:p>
          <w:p w:rsidR="002B1F42" w:rsidRPr="00DC7F7D" w:rsidRDefault="002B1F42" w:rsidP="002B1F42">
            <w:pPr>
              <w:rPr>
                <w:rFonts w:ascii="Times New Roman" w:hAnsi="Times New Roman" w:cs="Times New Roman"/>
                <w:sz w:val="28"/>
                <w:szCs w:val="28"/>
              </w:rPr>
            </w:pPr>
            <w:r w:rsidRPr="00DC7F7D">
              <w:rPr>
                <w:rFonts w:ascii="Times New Roman" w:hAnsi="Times New Roman" w:cs="Times New Roman"/>
                <w:sz w:val="28"/>
                <w:szCs w:val="28"/>
              </w:rPr>
              <w:t xml:space="preserve">Перемотка часу. </w:t>
            </w:r>
            <w:proofErr w:type="spellStart"/>
            <w:r w:rsidRPr="00DC7F7D">
              <w:rPr>
                <w:rFonts w:ascii="Times New Roman" w:hAnsi="Times New Roman" w:cs="Times New Roman"/>
                <w:sz w:val="28"/>
                <w:szCs w:val="28"/>
              </w:rPr>
              <w:t>Відеофон</w:t>
            </w:r>
            <w:proofErr w:type="spellEnd"/>
            <w:r w:rsidRPr="00DC7F7D">
              <w:rPr>
                <w:rFonts w:ascii="Times New Roman" w:hAnsi="Times New Roman" w:cs="Times New Roman"/>
                <w:sz w:val="28"/>
                <w:szCs w:val="28"/>
              </w:rPr>
              <w:t xml:space="preserve"> демонструє ефект повернення назад.</w:t>
            </w:r>
          </w:p>
          <w:p w:rsidR="00EA6873" w:rsidRPr="00DC7F7D" w:rsidRDefault="002B1F42" w:rsidP="00FB2F2A">
            <w:pPr>
              <w:rPr>
                <w:rFonts w:ascii="Times New Roman" w:hAnsi="Times New Roman" w:cs="Times New Roman"/>
                <w:sz w:val="28"/>
                <w:szCs w:val="28"/>
              </w:rPr>
            </w:pPr>
            <w:r w:rsidRPr="00DC7F7D">
              <w:rPr>
                <w:rFonts w:ascii="Times New Roman" w:hAnsi="Times New Roman" w:cs="Times New Roman"/>
                <w:sz w:val="28"/>
                <w:szCs w:val="28"/>
              </w:rPr>
              <w:t>Танцівники рухаються у зворотному напрямку — метафора пам’яті та втрати.</w:t>
            </w:r>
          </w:p>
        </w:tc>
        <w:tc>
          <w:tcPr>
            <w:tcW w:w="1366" w:type="dxa"/>
          </w:tcPr>
          <w:p w:rsidR="0016125F" w:rsidRPr="00DC7F7D" w:rsidRDefault="00DC7F7D" w:rsidP="0016125F">
            <w:pPr>
              <w:spacing w:line="276" w:lineRule="auto"/>
              <w:contextualSpacing/>
              <w:rPr>
                <w:rFonts w:ascii="Times New Roman" w:hAnsi="Times New Roman" w:cs="Times New Roman"/>
                <w:sz w:val="28"/>
                <w:szCs w:val="28"/>
              </w:rPr>
            </w:pPr>
            <w:r w:rsidRPr="00DC7F7D">
              <w:rPr>
                <w:rFonts w:ascii="Times New Roman" w:hAnsi="Times New Roman" w:cs="Times New Roman"/>
                <w:sz w:val="28"/>
                <w:szCs w:val="28"/>
              </w:rPr>
              <w:t>11</w:t>
            </w:r>
            <w:r w:rsidR="00C02FCB" w:rsidRPr="00DC7F7D">
              <w:rPr>
                <w:rFonts w:ascii="Times New Roman" w:hAnsi="Times New Roman" w:cs="Times New Roman"/>
                <w:sz w:val="28"/>
                <w:szCs w:val="28"/>
              </w:rPr>
              <w:t xml:space="preserve"> танцівниць</w:t>
            </w:r>
            <w:r w:rsidR="0016125F" w:rsidRPr="00DC7F7D">
              <w:rPr>
                <w:rFonts w:ascii="Times New Roman" w:hAnsi="Times New Roman" w:cs="Times New Roman"/>
                <w:sz w:val="28"/>
                <w:szCs w:val="28"/>
              </w:rPr>
              <w:t xml:space="preserve">  </w:t>
            </w:r>
          </w:p>
        </w:tc>
        <w:tc>
          <w:tcPr>
            <w:tcW w:w="1687" w:type="dxa"/>
          </w:tcPr>
          <w:p w:rsidR="0016125F" w:rsidRPr="00706317" w:rsidRDefault="002B1F42" w:rsidP="0016125F">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lang w:val="en-US"/>
              </w:rPr>
              <w:t>Strobe</w:t>
            </w:r>
            <w:r w:rsidRPr="00706317">
              <w:rPr>
                <w:rFonts w:ascii="Times New Roman" w:hAnsi="Times New Roman" w:cs="Times New Roman"/>
                <w:sz w:val="28"/>
                <w:szCs w:val="28"/>
              </w:rPr>
              <w:t xml:space="preserve"> </w:t>
            </w:r>
            <w:r w:rsidRPr="00706317">
              <w:rPr>
                <w:rFonts w:ascii="Times New Roman" w:hAnsi="Times New Roman" w:cs="Times New Roman"/>
                <w:sz w:val="28"/>
                <w:szCs w:val="28"/>
                <w:lang w:val="en-US"/>
              </w:rPr>
              <w:t>light</w:t>
            </w:r>
          </w:p>
        </w:tc>
        <w:tc>
          <w:tcPr>
            <w:tcW w:w="1157" w:type="dxa"/>
          </w:tcPr>
          <w:p w:rsidR="0016125F" w:rsidRPr="00706317" w:rsidRDefault="0016125F" w:rsidP="0016125F">
            <w:pPr>
              <w:spacing w:line="276" w:lineRule="auto"/>
              <w:contextualSpacing/>
              <w:rPr>
                <w:rFonts w:ascii="Times New Roman" w:hAnsi="Times New Roman" w:cs="Times New Roman"/>
                <w:sz w:val="28"/>
                <w:szCs w:val="28"/>
              </w:rPr>
            </w:pPr>
          </w:p>
        </w:tc>
        <w:tc>
          <w:tcPr>
            <w:tcW w:w="2303" w:type="dxa"/>
          </w:tcPr>
          <w:p w:rsidR="0016125F" w:rsidRPr="00706317" w:rsidRDefault="001E71A1" w:rsidP="0016125F">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lang w:val="en-US"/>
              </w:rPr>
              <w:t>Hans</w:t>
            </w:r>
            <w:r w:rsidRPr="00706317">
              <w:rPr>
                <w:rFonts w:ascii="Times New Roman" w:hAnsi="Times New Roman" w:cs="Times New Roman"/>
                <w:sz w:val="28"/>
                <w:szCs w:val="28"/>
              </w:rPr>
              <w:t xml:space="preserve"> </w:t>
            </w:r>
            <w:r w:rsidRPr="00706317">
              <w:rPr>
                <w:rFonts w:ascii="Times New Roman" w:hAnsi="Times New Roman" w:cs="Times New Roman"/>
                <w:sz w:val="28"/>
                <w:szCs w:val="28"/>
                <w:lang w:val="en-US"/>
              </w:rPr>
              <w:t>Zimmer</w:t>
            </w:r>
            <w:r w:rsidRPr="00706317">
              <w:rPr>
                <w:rFonts w:ascii="Times New Roman" w:hAnsi="Times New Roman" w:cs="Times New Roman"/>
                <w:sz w:val="28"/>
                <w:szCs w:val="28"/>
              </w:rPr>
              <w:t xml:space="preserve"> – «</w:t>
            </w:r>
            <w:r w:rsidRPr="00706317">
              <w:rPr>
                <w:rFonts w:ascii="Times New Roman" w:hAnsi="Times New Roman" w:cs="Times New Roman"/>
                <w:sz w:val="28"/>
                <w:szCs w:val="28"/>
                <w:lang w:val="en-US"/>
              </w:rPr>
              <w:t>No</w:t>
            </w:r>
            <w:r w:rsidRPr="00706317">
              <w:rPr>
                <w:rFonts w:ascii="Times New Roman" w:hAnsi="Times New Roman" w:cs="Times New Roman"/>
                <w:sz w:val="28"/>
                <w:szCs w:val="28"/>
              </w:rPr>
              <w:t xml:space="preserve"> </w:t>
            </w:r>
            <w:r w:rsidRPr="00706317">
              <w:rPr>
                <w:rFonts w:ascii="Times New Roman" w:hAnsi="Times New Roman" w:cs="Times New Roman"/>
                <w:sz w:val="28"/>
                <w:szCs w:val="28"/>
                <w:lang w:val="en-US"/>
              </w:rPr>
              <w:t>time</w:t>
            </w:r>
            <w:r w:rsidRPr="00706317">
              <w:rPr>
                <w:rFonts w:ascii="Times New Roman" w:hAnsi="Times New Roman" w:cs="Times New Roman"/>
                <w:sz w:val="28"/>
                <w:szCs w:val="28"/>
              </w:rPr>
              <w:t xml:space="preserve"> </w:t>
            </w:r>
            <w:r w:rsidRPr="00706317">
              <w:rPr>
                <w:rFonts w:ascii="Times New Roman" w:hAnsi="Times New Roman" w:cs="Times New Roman"/>
                <w:sz w:val="28"/>
                <w:szCs w:val="28"/>
                <w:lang w:val="en-US"/>
              </w:rPr>
              <w:t>to</w:t>
            </w:r>
            <w:r w:rsidRPr="00706317">
              <w:rPr>
                <w:rFonts w:ascii="Times New Roman" w:hAnsi="Times New Roman" w:cs="Times New Roman"/>
                <w:sz w:val="28"/>
                <w:szCs w:val="28"/>
              </w:rPr>
              <w:t xml:space="preserve"> </w:t>
            </w:r>
            <w:proofErr w:type="spellStart"/>
            <w:r w:rsidRPr="00706317">
              <w:rPr>
                <w:rFonts w:ascii="Times New Roman" w:hAnsi="Times New Roman" w:cs="Times New Roman"/>
                <w:sz w:val="28"/>
                <w:szCs w:val="28"/>
                <w:lang w:val="en-US"/>
              </w:rPr>
              <w:t>caugtion</w:t>
            </w:r>
            <w:proofErr w:type="spellEnd"/>
            <w:r w:rsidRPr="00706317">
              <w:rPr>
                <w:rFonts w:ascii="Times New Roman" w:hAnsi="Times New Roman" w:cs="Times New Roman"/>
                <w:sz w:val="28"/>
                <w:szCs w:val="28"/>
              </w:rPr>
              <w:t>»</w:t>
            </w:r>
          </w:p>
        </w:tc>
        <w:tc>
          <w:tcPr>
            <w:tcW w:w="1032" w:type="dxa"/>
          </w:tcPr>
          <w:p w:rsidR="0016125F" w:rsidRPr="00706317" w:rsidRDefault="002B1F42" w:rsidP="00174396">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rPr>
              <w:t>05:40 хв</w:t>
            </w:r>
            <w:r w:rsidR="0016125F" w:rsidRPr="00706317">
              <w:rPr>
                <w:rFonts w:ascii="Times New Roman" w:hAnsi="Times New Roman" w:cs="Times New Roman"/>
                <w:sz w:val="28"/>
                <w:szCs w:val="28"/>
              </w:rPr>
              <w:t xml:space="preserve"> – </w:t>
            </w:r>
          </w:p>
          <w:p w:rsidR="0016125F" w:rsidRPr="00706317" w:rsidRDefault="00DE15B2" w:rsidP="00174396">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rPr>
              <w:t>06</w:t>
            </w:r>
            <w:r w:rsidR="0016125F" w:rsidRPr="00706317">
              <w:rPr>
                <w:rFonts w:ascii="Times New Roman" w:hAnsi="Times New Roman" w:cs="Times New Roman"/>
                <w:sz w:val="28"/>
                <w:szCs w:val="28"/>
              </w:rPr>
              <w:t>:00 хв</w:t>
            </w:r>
          </w:p>
          <w:p w:rsidR="0016125F" w:rsidRPr="00706317" w:rsidRDefault="0016125F" w:rsidP="00174396">
            <w:pPr>
              <w:spacing w:line="276" w:lineRule="auto"/>
              <w:contextualSpacing/>
              <w:rPr>
                <w:rFonts w:ascii="Times New Roman" w:hAnsi="Times New Roman" w:cs="Times New Roman"/>
                <w:sz w:val="28"/>
                <w:szCs w:val="28"/>
              </w:rPr>
            </w:pPr>
          </w:p>
        </w:tc>
      </w:tr>
      <w:tr w:rsidR="00DE15B2" w:rsidRPr="00706317" w:rsidTr="00966F74">
        <w:trPr>
          <w:trHeight w:val="1528"/>
        </w:trPr>
        <w:tc>
          <w:tcPr>
            <w:tcW w:w="2848" w:type="dxa"/>
          </w:tcPr>
          <w:p w:rsidR="00FB2F2A" w:rsidRPr="00706317" w:rsidRDefault="00FB2F2A" w:rsidP="00FB2F2A">
            <w:pPr>
              <w:rPr>
                <w:rFonts w:ascii="Times New Roman" w:hAnsi="Times New Roman" w:cs="Times New Roman"/>
                <w:sz w:val="28"/>
                <w:szCs w:val="28"/>
              </w:rPr>
            </w:pPr>
            <w:r w:rsidRPr="00706317">
              <w:rPr>
                <w:rFonts w:ascii="Times New Roman" w:hAnsi="Times New Roman" w:cs="Times New Roman"/>
                <w:sz w:val="28"/>
                <w:szCs w:val="28"/>
              </w:rPr>
              <w:lastRenderedPageBreak/>
              <w:t>4. «Мирне життя» (</w:t>
            </w:r>
            <w:proofErr w:type="spellStart"/>
            <w:r w:rsidRPr="00706317">
              <w:rPr>
                <w:rFonts w:ascii="Times New Roman" w:hAnsi="Times New Roman" w:cs="Times New Roman"/>
                <w:sz w:val="28"/>
                <w:szCs w:val="28"/>
              </w:rPr>
              <w:t>флешбек</w:t>
            </w:r>
            <w:proofErr w:type="spellEnd"/>
            <w:r w:rsidRPr="00706317">
              <w:rPr>
                <w:rFonts w:ascii="Times New Roman" w:hAnsi="Times New Roman" w:cs="Times New Roman"/>
                <w:sz w:val="28"/>
                <w:szCs w:val="28"/>
              </w:rPr>
              <w:t>)</w:t>
            </w:r>
          </w:p>
          <w:p w:rsidR="00FB2F2A" w:rsidRPr="00706317" w:rsidRDefault="00FB2F2A" w:rsidP="00FB2F2A">
            <w:pPr>
              <w:rPr>
                <w:rFonts w:ascii="Times New Roman" w:hAnsi="Times New Roman" w:cs="Times New Roman"/>
                <w:sz w:val="28"/>
                <w:szCs w:val="28"/>
              </w:rPr>
            </w:pPr>
            <w:r w:rsidRPr="00706317">
              <w:rPr>
                <w:rFonts w:ascii="Times New Roman" w:hAnsi="Times New Roman" w:cs="Times New Roman"/>
                <w:sz w:val="28"/>
                <w:szCs w:val="28"/>
              </w:rPr>
              <w:t>Сцена мирного життя</w:t>
            </w:r>
          </w:p>
          <w:p w:rsidR="00FB2F2A" w:rsidRPr="00706317" w:rsidRDefault="00FB2F2A" w:rsidP="00FB2F2A">
            <w:pPr>
              <w:rPr>
                <w:rFonts w:ascii="Times New Roman" w:hAnsi="Times New Roman" w:cs="Times New Roman"/>
                <w:sz w:val="28"/>
                <w:szCs w:val="28"/>
              </w:rPr>
            </w:pPr>
            <w:r w:rsidRPr="00706317">
              <w:rPr>
                <w:rFonts w:ascii="Times New Roman" w:hAnsi="Times New Roman" w:cs="Times New Roman"/>
                <w:sz w:val="28"/>
                <w:szCs w:val="28"/>
              </w:rPr>
              <w:t>хореографія, побутові пластичні деталі.</w:t>
            </w:r>
          </w:p>
          <w:p w:rsidR="00FB2F2A" w:rsidRPr="00706317" w:rsidRDefault="00FB2F2A" w:rsidP="00FB2F2A">
            <w:pPr>
              <w:rPr>
                <w:rFonts w:ascii="Times New Roman" w:hAnsi="Times New Roman" w:cs="Times New Roman"/>
                <w:sz w:val="28"/>
                <w:szCs w:val="28"/>
              </w:rPr>
            </w:pPr>
            <w:r w:rsidRPr="00706317">
              <w:rPr>
                <w:rFonts w:ascii="Times New Roman" w:hAnsi="Times New Roman" w:cs="Times New Roman"/>
                <w:sz w:val="28"/>
                <w:szCs w:val="28"/>
              </w:rPr>
              <w:t>Атмосфера спокою.</w:t>
            </w:r>
          </w:p>
          <w:p w:rsidR="00FB2F2A" w:rsidRPr="00706317" w:rsidRDefault="00FB2F2A" w:rsidP="00FB2F2A">
            <w:pPr>
              <w:rPr>
                <w:rFonts w:ascii="Times New Roman" w:hAnsi="Times New Roman" w:cs="Times New Roman"/>
                <w:sz w:val="28"/>
                <w:szCs w:val="28"/>
              </w:rPr>
            </w:pPr>
            <w:r w:rsidRPr="00706317">
              <w:rPr>
                <w:rFonts w:ascii="Times New Roman" w:hAnsi="Times New Roman" w:cs="Times New Roman"/>
                <w:sz w:val="28"/>
                <w:szCs w:val="28"/>
              </w:rPr>
              <w:t>Перша сирена.</w:t>
            </w:r>
          </w:p>
          <w:p w:rsidR="001E71A1" w:rsidRPr="00706317" w:rsidRDefault="00FB2F2A" w:rsidP="00FB2F2A">
            <w:pPr>
              <w:rPr>
                <w:rFonts w:ascii="Times New Roman" w:hAnsi="Times New Roman" w:cs="Times New Roman"/>
                <w:sz w:val="28"/>
                <w:szCs w:val="28"/>
              </w:rPr>
            </w:pPr>
            <w:r w:rsidRPr="00706317">
              <w:rPr>
                <w:rFonts w:ascii="Times New Roman" w:hAnsi="Times New Roman" w:cs="Times New Roman"/>
                <w:sz w:val="28"/>
                <w:szCs w:val="28"/>
              </w:rPr>
              <w:t>Люди в паніці, хаос, біг.</w:t>
            </w:r>
          </w:p>
        </w:tc>
        <w:tc>
          <w:tcPr>
            <w:tcW w:w="1366" w:type="dxa"/>
          </w:tcPr>
          <w:p w:rsidR="001E71A1" w:rsidRPr="00662F64" w:rsidRDefault="00662F64" w:rsidP="0016125F">
            <w:pPr>
              <w:spacing w:line="276" w:lineRule="auto"/>
              <w:contextualSpacing/>
              <w:rPr>
                <w:rFonts w:ascii="Times New Roman" w:hAnsi="Times New Roman" w:cs="Times New Roman"/>
                <w:sz w:val="28"/>
                <w:szCs w:val="28"/>
              </w:rPr>
            </w:pPr>
            <w:r w:rsidRPr="00662F64">
              <w:rPr>
                <w:rFonts w:ascii="Times New Roman" w:hAnsi="Times New Roman" w:cs="Times New Roman"/>
                <w:sz w:val="28"/>
                <w:szCs w:val="28"/>
                <w:lang w:val="en-US"/>
              </w:rPr>
              <w:t>10</w:t>
            </w:r>
            <w:r w:rsidR="00DE15B2" w:rsidRPr="00662F64">
              <w:rPr>
                <w:rFonts w:ascii="Times New Roman" w:hAnsi="Times New Roman" w:cs="Times New Roman"/>
                <w:sz w:val="28"/>
                <w:szCs w:val="28"/>
                <w:lang w:val="en-US"/>
              </w:rPr>
              <w:t xml:space="preserve"> </w:t>
            </w:r>
            <w:r w:rsidR="00DE15B2" w:rsidRPr="00662F64">
              <w:rPr>
                <w:rFonts w:ascii="Times New Roman" w:hAnsi="Times New Roman" w:cs="Times New Roman"/>
                <w:sz w:val="28"/>
                <w:szCs w:val="28"/>
              </w:rPr>
              <w:t>танцівниць</w:t>
            </w:r>
          </w:p>
        </w:tc>
        <w:tc>
          <w:tcPr>
            <w:tcW w:w="1687" w:type="dxa"/>
          </w:tcPr>
          <w:p w:rsidR="001E71A1" w:rsidRPr="00706317" w:rsidRDefault="003E72DD" w:rsidP="0016125F">
            <w:pPr>
              <w:spacing w:line="276" w:lineRule="auto"/>
              <w:contextualSpacing/>
              <w:rPr>
                <w:rFonts w:ascii="Times New Roman" w:hAnsi="Times New Roman" w:cs="Times New Roman"/>
                <w:sz w:val="28"/>
                <w:szCs w:val="28"/>
                <w:lang w:val="en-US"/>
              </w:rPr>
            </w:pPr>
            <w:r w:rsidRPr="00706317">
              <w:rPr>
                <w:rFonts w:ascii="Times New Roman" w:hAnsi="Times New Roman" w:cs="Times New Roman"/>
                <w:sz w:val="28"/>
                <w:szCs w:val="28"/>
                <w:lang w:val="en-US"/>
              </w:rPr>
              <w:t>Warm wash</w:t>
            </w:r>
          </w:p>
        </w:tc>
        <w:tc>
          <w:tcPr>
            <w:tcW w:w="1157" w:type="dxa"/>
          </w:tcPr>
          <w:p w:rsidR="001E71A1" w:rsidRPr="00706317" w:rsidRDefault="001E71A1" w:rsidP="0016125F">
            <w:pPr>
              <w:spacing w:line="276" w:lineRule="auto"/>
              <w:contextualSpacing/>
              <w:rPr>
                <w:rFonts w:ascii="Times New Roman" w:hAnsi="Times New Roman" w:cs="Times New Roman"/>
                <w:sz w:val="28"/>
                <w:szCs w:val="28"/>
              </w:rPr>
            </w:pPr>
          </w:p>
        </w:tc>
        <w:tc>
          <w:tcPr>
            <w:tcW w:w="2303" w:type="dxa"/>
          </w:tcPr>
          <w:p w:rsidR="001E71A1" w:rsidRPr="00706317" w:rsidRDefault="001E71A1" w:rsidP="0016125F">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lang w:val="en-US"/>
              </w:rPr>
              <w:t xml:space="preserve">Max Richter – </w:t>
            </w:r>
            <w:r w:rsidRPr="00706317">
              <w:rPr>
                <w:rFonts w:ascii="Times New Roman" w:hAnsi="Times New Roman" w:cs="Times New Roman"/>
                <w:sz w:val="28"/>
                <w:szCs w:val="28"/>
              </w:rPr>
              <w:t>«</w:t>
            </w:r>
            <w:r w:rsidRPr="00706317">
              <w:rPr>
                <w:rFonts w:ascii="Times New Roman" w:hAnsi="Times New Roman" w:cs="Times New Roman"/>
                <w:sz w:val="28"/>
                <w:szCs w:val="28"/>
                <w:lang w:val="en-US"/>
              </w:rPr>
              <w:t>November</w:t>
            </w:r>
            <w:r w:rsidRPr="00706317">
              <w:rPr>
                <w:rFonts w:ascii="Times New Roman" w:hAnsi="Times New Roman" w:cs="Times New Roman"/>
                <w:sz w:val="28"/>
                <w:szCs w:val="28"/>
              </w:rPr>
              <w:t>»</w:t>
            </w:r>
          </w:p>
        </w:tc>
        <w:tc>
          <w:tcPr>
            <w:tcW w:w="1032" w:type="dxa"/>
          </w:tcPr>
          <w:p w:rsidR="00426F23" w:rsidRPr="00706317" w:rsidRDefault="00DE15B2" w:rsidP="00174396">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rPr>
              <w:t>06</w:t>
            </w:r>
            <w:r w:rsidR="00426F23" w:rsidRPr="00706317">
              <w:rPr>
                <w:rFonts w:ascii="Times New Roman" w:hAnsi="Times New Roman" w:cs="Times New Roman"/>
                <w:sz w:val="28"/>
                <w:szCs w:val="28"/>
              </w:rPr>
              <w:t xml:space="preserve">:00 хв – </w:t>
            </w:r>
            <w:r w:rsidR="00DC7F7D">
              <w:rPr>
                <w:rFonts w:ascii="Times New Roman" w:hAnsi="Times New Roman" w:cs="Times New Roman"/>
                <w:sz w:val="28"/>
                <w:szCs w:val="28"/>
              </w:rPr>
              <w:t>08:00 хв</w:t>
            </w:r>
          </w:p>
          <w:p w:rsidR="00426F23" w:rsidRPr="00706317" w:rsidRDefault="00426F23" w:rsidP="00174396">
            <w:pPr>
              <w:spacing w:line="276" w:lineRule="auto"/>
              <w:contextualSpacing/>
              <w:rPr>
                <w:rFonts w:ascii="Times New Roman" w:hAnsi="Times New Roman" w:cs="Times New Roman"/>
                <w:sz w:val="28"/>
                <w:szCs w:val="28"/>
              </w:rPr>
            </w:pPr>
          </w:p>
        </w:tc>
      </w:tr>
      <w:tr w:rsidR="00DE15B2" w:rsidRPr="00706317" w:rsidTr="00966F74">
        <w:trPr>
          <w:trHeight w:val="1528"/>
        </w:trPr>
        <w:tc>
          <w:tcPr>
            <w:tcW w:w="2848" w:type="dxa"/>
          </w:tcPr>
          <w:p w:rsidR="00FB2F2A" w:rsidRPr="00706317" w:rsidRDefault="00FB2F2A" w:rsidP="00FB2F2A">
            <w:pPr>
              <w:rPr>
                <w:rFonts w:ascii="Times New Roman" w:hAnsi="Times New Roman" w:cs="Times New Roman"/>
                <w:sz w:val="28"/>
                <w:szCs w:val="28"/>
              </w:rPr>
            </w:pPr>
            <w:r w:rsidRPr="00706317">
              <w:rPr>
                <w:rFonts w:ascii="Times New Roman" w:hAnsi="Times New Roman" w:cs="Times New Roman"/>
                <w:sz w:val="28"/>
                <w:szCs w:val="28"/>
              </w:rPr>
              <w:t>5. «Потяг»</w:t>
            </w:r>
          </w:p>
          <w:p w:rsidR="00FB2F2A" w:rsidRPr="00706317" w:rsidRDefault="00FB2F2A" w:rsidP="00FB2F2A">
            <w:pPr>
              <w:rPr>
                <w:rFonts w:ascii="Times New Roman" w:hAnsi="Times New Roman" w:cs="Times New Roman"/>
                <w:sz w:val="28"/>
                <w:szCs w:val="28"/>
              </w:rPr>
            </w:pPr>
            <w:r w:rsidRPr="00706317">
              <w:rPr>
                <w:rFonts w:ascii="Times New Roman" w:hAnsi="Times New Roman" w:cs="Times New Roman"/>
                <w:sz w:val="28"/>
                <w:szCs w:val="28"/>
              </w:rPr>
              <w:t xml:space="preserve">Ущільнення групи, </w:t>
            </w:r>
            <w:proofErr w:type="spellStart"/>
            <w:r w:rsidRPr="00706317">
              <w:rPr>
                <w:rFonts w:ascii="Times New Roman" w:hAnsi="Times New Roman" w:cs="Times New Roman"/>
                <w:sz w:val="28"/>
                <w:szCs w:val="28"/>
              </w:rPr>
              <w:t>клаустрофобічна</w:t>
            </w:r>
            <w:proofErr w:type="spellEnd"/>
            <w:r w:rsidRPr="00706317">
              <w:rPr>
                <w:rFonts w:ascii="Times New Roman" w:hAnsi="Times New Roman" w:cs="Times New Roman"/>
                <w:sz w:val="28"/>
                <w:szCs w:val="28"/>
              </w:rPr>
              <w:t xml:space="preserve"> пластика.</w:t>
            </w:r>
          </w:p>
          <w:p w:rsidR="00FB2F2A" w:rsidRPr="00706317" w:rsidRDefault="00FB2F2A" w:rsidP="00FB2F2A">
            <w:pPr>
              <w:rPr>
                <w:rFonts w:ascii="Times New Roman" w:hAnsi="Times New Roman" w:cs="Times New Roman"/>
                <w:sz w:val="28"/>
                <w:szCs w:val="28"/>
              </w:rPr>
            </w:pPr>
            <w:r w:rsidRPr="00706317">
              <w:rPr>
                <w:rFonts w:ascii="Times New Roman" w:hAnsi="Times New Roman" w:cs="Times New Roman"/>
                <w:sz w:val="28"/>
                <w:szCs w:val="28"/>
              </w:rPr>
              <w:t>Образи втечі, розлуки, невідомості.</w:t>
            </w:r>
          </w:p>
          <w:p w:rsidR="00FB2F2A" w:rsidRPr="00706317" w:rsidRDefault="00FB2F2A" w:rsidP="00FB2F2A">
            <w:pPr>
              <w:rPr>
                <w:rFonts w:ascii="Times New Roman" w:hAnsi="Times New Roman" w:cs="Times New Roman"/>
                <w:sz w:val="28"/>
                <w:szCs w:val="28"/>
              </w:rPr>
            </w:pPr>
          </w:p>
        </w:tc>
        <w:tc>
          <w:tcPr>
            <w:tcW w:w="1366" w:type="dxa"/>
          </w:tcPr>
          <w:p w:rsidR="00FB2F2A" w:rsidRPr="00662F64" w:rsidRDefault="00662F64" w:rsidP="0016125F">
            <w:pPr>
              <w:spacing w:line="276" w:lineRule="auto"/>
              <w:contextualSpacing/>
              <w:rPr>
                <w:rFonts w:ascii="Times New Roman" w:hAnsi="Times New Roman" w:cs="Times New Roman"/>
                <w:sz w:val="28"/>
                <w:szCs w:val="28"/>
              </w:rPr>
            </w:pPr>
            <w:r w:rsidRPr="00662F64">
              <w:rPr>
                <w:rFonts w:ascii="Times New Roman" w:hAnsi="Times New Roman" w:cs="Times New Roman"/>
                <w:sz w:val="28"/>
                <w:szCs w:val="28"/>
              </w:rPr>
              <w:t>10</w:t>
            </w:r>
            <w:r w:rsidR="00FB2F2A" w:rsidRPr="00662F64">
              <w:rPr>
                <w:rFonts w:ascii="Times New Roman" w:hAnsi="Times New Roman" w:cs="Times New Roman"/>
                <w:sz w:val="28"/>
                <w:szCs w:val="28"/>
              </w:rPr>
              <w:t xml:space="preserve"> танцівниць</w:t>
            </w:r>
          </w:p>
        </w:tc>
        <w:tc>
          <w:tcPr>
            <w:tcW w:w="1687" w:type="dxa"/>
          </w:tcPr>
          <w:p w:rsidR="00FB2F2A" w:rsidRPr="00706317" w:rsidRDefault="003E72DD" w:rsidP="0016125F">
            <w:pPr>
              <w:spacing w:line="276" w:lineRule="auto"/>
              <w:contextualSpacing/>
              <w:rPr>
                <w:rFonts w:ascii="Times New Roman" w:hAnsi="Times New Roman" w:cs="Times New Roman"/>
                <w:sz w:val="28"/>
                <w:szCs w:val="28"/>
                <w:lang w:val="en-US"/>
              </w:rPr>
            </w:pPr>
            <w:r w:rsidRPr="00706317">
              <w:rPr>
                <w:rFonts w:ascii="Times New Roman" w:hAnsi="Times New Roman" w:cs="Times New Roman"/>
                <w:sz w:val="28"/>
                <w:szCs w:val="28"/>
                <w:lang w:val="en-US"/>
              </w:rPr>
              <w:t>Moving heads</w:t>
            </w:r>
          </w:p>
        </w:tc>
        <w:tc>
          <w:tcPr>
            <w:tcW w:w="1157" w:type="dxa"/>
          </w:tcPr>
          <w:p w:rsidR="00FB2F2A" w:rsidRPr="00706317" w:rsidRDefault="00FB2F2A" w:rsidP="0016125F">
            <w:pPr>
              <w:spacing w:line="276" w:lineRule="auto"/>
              <w:contextualSpacing/>
              <w:rPr>
                <w:rFonts w:ascii="Times New Roman" w:hAnsi="Times New Roman" w:cs="Times New Roman"/>
                <w:sz w:val="28"/>
                <w:szCs w:val="28"/>
              </w:rPr>
            </w:pPr>
          </w:p>
        </w:tc>
        <w:tc>
          <w:tcPr>
            <w:tcW w:w="2303" w:type="dxa"/>
          </w:tcPr>
          <w:p w:rsidR="00FB2F2A" w:rsidRPr="00706317" w:rsidRDefault="00FB2F2A" w:rsidP="0016125F">
            <w:pPr>
              <w:spacing w:line="276" w:lineRule="auto"/>
              <w:contextualSpacing/>
              <w:rPr>
                <w:rFonts w:ascii="Times New Roman" w:hAnsi="Times New Roman" w:cs="Times New Roman"/>
                <w:sz w:val="28"/>
                <w:szCs w:val="28"/>
                <w:lang w:val="en-US"/>
              </w:rPr>
            </w:pPr>
            <w:r w:rsidRPr="00706317">
              <w:rPr>
                <w:rFonts w:ascii="Times New Roman" w:hAnsi="Times New Roman" w:cs="Times New Roman"/>
                <w:sz w:val="28"/>
                <w:szCs w:val="28"/>
                <w:lang w:val="en-US"/>
              </w:rPr>
              <w:t xml:space="preserve">Max Richter – </w:t>
            </w:r>
            <w:r w:rsidRPr="00706317">
              <w:rPr>
                <w:rFonts w:ascii="Times New Roman" w:hAnsi="Times New Roman" w:cs="Times New Roman"/>
                <w:sz w:val="28"/>
                <w:szCs w:val="28"/>
              </w:rPr>
              <w:t>«</w:t>
            </w:r>
            <w:r w:rsidRPr="00706317">
              <w:rPr>
                <w:rFonts w:ascii="Times New Roman" w:hAnsi="Times New Roman" w:cs="Times New Roman"/>
                <w:sz w:val="28"/>
                <w:szCs w:val="28"/>
                <w:lang w:val="en-US"/>
              </w:rPr>
              <w:t>November</w:t>
            </w:r>
            <w:r w:rsidRPr="00706317">
              <w:rPr>
                <w:rFonts w:ascii="Times New Roman" w:hAnsi="Times New Roman" w:cs="Times New Roman"/>
                <w:sz w:val="28"/>
                <w:szCs w:val="28"/>
              </w:rPr>
              <w:t>»</w:t>
            </w:r>
          </w:p>
        </w:tc>
        <w:tc>
          <w:tcPr>
            <w:tcW w:w="1032" w:type="dxa"/>
          </w:tcPr>
          <w:p w:rsidR="00FB2F2A" w:rsidRPr="00706317" w:rsidRDefault="00FB2F2A" w:rsidP="00174396">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rPr>
              <w:t>0</w:t>
            </w:r>
            <w:r w:rsidR="00DC7F7D">
              <w:rPr>
                <w:rFonts w:ascii="Times New Roman" w:hAnsi="Times New Roman" w:cs="Times New Roman"/>
                <w:sz w:val="28"/>
                <w:szCs w:val="28"/>
              </w:rPr>
              <w:t xml:space="preserve">8:00 </w:t>
            </w:r>
            <w:r w:rsidRPr="00706317">
              <w:rPr>
                <w:rFonts w:ascii="Times New Roman" w:hAnsi="Times New Roman" w:cs="Times New Roman"/>
                <w:sz w:val="28"/>
                <w:szCs w:val="28"/>
              </w:rPr>
              <w:t>хв – 09:50 хв</w:t>
            </w:r>
          </w:p>
        </w:tc>
      </w:tr>
      <w:tr w:rsidR="00DE15B2" w:rsidRPr="00706317" w:rsidTr="00966F74">
        <w:trPr>
          <w:trHeight w:val="1528"/>
        </w:trPr>
        <w:tc>
          <w:tcPr>
            <w:tcW w:w="2848" w:type="dxa"/>
          </w:tcPr>
          <w:p w:rsidR="00FB2F2A" w:rsidRPr="00706317" w:rsidRDefault="00FB2F2A" w:rsidP="00FB2F2A">
            <w:pPr>
              <w:rPr>
                <w:rFonts w:ascii="Times New Roman" w:hAnsi="Times New Roman" w:cs="Times New Roman"/>
                <w:sz w:val="28"/>
                <w:szCs w:val="28"/>
              </w:rPr>
            </w:pPr>
            <w:r w:rsidRPr="00706317">
              <w:rPr>
                <w:rFonts w:ascii="Times New Roman" w:hAnsi="Times New Roman" w:cs="Times New Roman"/>
                <w:sz w:val="28"/>
                <w:szCs w:val="28"/>
              </w:rPr>
              <w:t>6.  «Телефонний дзвінок»</w:t>
            </w:r>
          </w:p>
          <w:p w:rsidR="00FB2F2A" w:rsidRPr="00706317" w:rsidRDefault="00532962" w:rsidP="00FB2F2A">
            <w:pPr>
              <w:rPr>
                <w:rFonts w:ascii="Times New Roman" w:hAnsi="Times New Roman" w:cs="Times New Roman"/>
                <w:sz w:val="28"/>
                <w:szCs w:val="28"/>
              </w:rPr>
            </w:pPr>
            <w:r w:rsidRPr="00706317">
              <w:rPr>
                <w:rFonts w:ascii="Times New Roman" w:hAnsi="Times New Roman" w:cs="Times New Roman"/>
                <w:sz w:val="28"/>
                <w:szCs w:val="28"/>
              </w:rPr>
              <w:t>Героїня телефону</w:t>
            </w:r>
            <w:r w:rsidR="00FB2F2A" w:rsidRPr="00706317">
              <w:rPr>
                <w:rFonts w:ascii="Times New Roman" w:hAnsi="Times New Roman" w:cs="Times New Roman"/>
                <w:sz w:val="28"/>
                <w:szCs w:val="28"/>
              </w:rPr>
              <w:t>є коханому.</w:t>
            </w:r>
          </w:p>
          <w:p w:rsidR="00FB2F2A" w:rsidRPr="00706317" w:rsidRDefault="00FB2F2A" w:rsidP="00FB2F2A">
            <w:pPr>
              <w:rPr>
                <w:rFonts w:ascii="Times New Roman" w:hAnsi="Times New Roman" w:cs="Times New Roman"/>
                <w:sz w:val="28"/>
                <w:szCs w:val="28"/>
              </w:rPr>
            </w:pPr>
            <w:r w:rsidRPr="00706317">
              <w:rPr>
                <w:rFonts w:ascii="Times New Roman" w:hAnsi="Times New Roman" w:cs="Times New Roman"/>
                <w:sz w:val="28"/>
                <w:szCs w:val="28"/>
              </w:rPr>
              <w:t>Автовід</w:t>
            </w:r>
            <w:r w:rsidR="00A50079" w:rsidRPr="00706317">
              <w:rPr>
                <w:rFonts w:ascii="Times New Roman" w:hAnsi="Times New Roman" w:cs="Times New Roman"/>
                <w:sz w:val="28"/>
                <w:szCs w:val="28"/>
              </w:rPr>
              <w:t>повідач: Абонент поза зоною досяжності</w:t>
            </w:r>
            <w:r w:rsidRPr="00706317">
              <w:rPr>
                <w:rFonts w:ascii="Times New Roman" w:hAnsi="Times New Roman" w:cs="Times New Roman"/>
                <w:sz w:val="28"/>
                <w:szCs w:val="28"/>
              </w:rPr>
              <w:t>.</w:t>
            </w:r>
          </w:p>
          <w:p w:rsidR="00FB2F2A" w:rsidRPr="00706317" w:rsidRDefault="00FB2F2A" w:rsidP="00FB2F2A">
            <w:pPr>
              <w:rPr>
                <w:rFonts w:ascii="Times New Roman" w:hAnsi="Times New Roman" w:cs="Times New Roman"/>
                <w:sz w:val="28"/>
                <w:szCs w:val="28"/>
              </w:rPr>
            </w:pPr>
            <w:r w:rsidRPr="00706317">
              <w:rPr>
                <w:rFonts w:ascii="Times New Roman" w:hAnsi="Times New Roman" w:cs="Times New Roman"/>
                <w:sz w:val="28"/>
                <w:szCs w:val="28"/>
              </w:rPr>
              <w:t>Пластика відчаю, падіння, розбитості.</w:t>
            </w:r>
          </w:p>
          <w:p w:rsidR="00FB2F2A" w:rsidRPr="00706317" w:rsidRDefault="00FB2F2A" w:rsidP="00FB2F2A">
            <w:pPr>
              <w:rPr>
                <w:rFonts w:ascii="Times New Roman" w:hAnsi="Times New Roman" w:cs="Times New Roman"/>
                <w:sz w:val="28"/>
                <w:szCs w:val="28"/>
              </w:rPr>
            </w:pPr>
          </w:p>
        </w:tc>
        <w:tc>
          <w:tcPr>
            <w:tcW w:w="1366" w:type="dxa"/>
          </w:tcPr>
          <w:p w:rsidR="00FB2F2A" w:rsidRPr="00662F64" w:rsidRDefault="00662F64" w:rsidP="0016125F">
            <w:pPr>
              <w:spacing w:line="276" w:lineRule="auto"/>
              <w:contextualSpacing/>
              <w:rPr>
                <w:rFonts w:ascii="Times New Roman" w:hAnsi="Times New Roman" w:cs="Times New Roman"/>
                <w:sz w:val="28"/>
                <w:szCs w:val="28"/>
              </w:rPr>
            </w:pPr>
            <w:r w:rsidRPr="00662F64">
              <w:rPr>
                <w:rFonts w:ascii="Times New Roman" w:hAnsi="Times New Roman" w:cs="Times New Roman"/>
                <w:sz w:val="28"/>
                <w:szCs w:val="28"/>
              </w:rPr>
              <w:t>10</w:t>
            </w:r>
            <w:r w:rsidR="00FB2F2A" w:rsidRPr="00662F64">
              <w:rPr>
                <w:rFonts w:ascii="Times New Roman" w:hAnsi="Times New Roman" w:cs="Times New Roman"/>
                <w:sz w:val="28"/>
                <w:szCs w:val="28"/>
              </w:rPr>
              <w:t xml:space="preserve"> танцівниць</w:t>
            </w:r>
          </w:p>
        </w:tc>
        <w:tc>
          <w:tcPr>
            <w:tcW w:w="1687" w:type="dxa"/>
          </w:tcPr>
          <w:p w:rsidR="00FB2F2A" w:rsidRPr="00706317" w:rsidRDefault="003E72DD" w:rsidP="0016125F">
            <w:pPr>
              <w:spacing w:line="276" w:lineRule="auto"/>
              <w:contextualSpacing/>
              <w:rPr>
                <w:rFonts w:ascii="Times New Roman" w:hAnsi="Times New Roman" w:cs="Times New Roman"/>
                <w:sz w:val="28"/>
                <w:szCs w:val="28"/>
                <w:lang w:val="en-US"/>
              </w:rPr>
            </w:pPr>
            <w:proofErr w:type="spellStart"/>
            <w:r w:rsidRPr="00706317">
              <w:rPr>
                <w:rFonts w:ascii="Times New Roman" w:hAnsi="Times New Roman" w:cs="Times New Roman"/>
                <w:sz w:val="28"/>
                <w:szCs w:val="28"/>
                <w:lang w:val="en-US"/>
              </w:rPr>
              <w:t>Frontlight</w:t>
            </w:r>
            <w:proofErr w:type="spellEnd"/>
          </w:p>
        </w:tc>
        <w:tc>
          <w:tcPr>
            <w:tcW w:w="1157" w:type="dxa"/>
          </w:tcPr>
          <w:p w:rsidR="00FB2F2A" w:rsidRPr="00706317" w:rsidRDefault="00FB2F2A" w:rsidP="0016125F">
            <w:pPr>
              <w:spacing w:line="276" w:lineRule="auto"/>
              <w:contextualSpacing/>
              <w:rPr>
                <w:rFonts w:ascii="Times New Roman" w:hAnsi="Times New Roman" w:cs="Times New Roman"/>
                <w:sz w:val="28"/>
                <w:szCs w:val="28"/>
              </w:rPr>
            </w:pPr>
          </w:p>
        </w:tc>
        <w:tc>
          <w:tcPr>
            <w:tcW w:w="2303" w:type="dxa"/>
          </w:tcPr>
          <w:p w:rsidR="00FB2F2A" w:rsidRPr="00706317" w:rsidRDefault="00FB2F2A" w:rsidP="0016125F">
            <w:pPr>
              <w:spacing w:line="276" w:lineRule="auto"/>
              <w:contextualSpacing/>
              <w:rPr>
                <w:rFonts w:ascii="Times New Roman" w:hAnsi="Times New Roman" w:cs="Times New Roman"/>
                <w:sz w:val="28"/>
                <w:szCs w:val="28"/>
                <w:lang w:val="en-US"/>
              </w:rPr>
            </w:pPr>
            <w:r w:rsidRPr="00706317">
              <w:rPr>
                <w:rFonts w:ascii="Times New Roman" w:hAnsi="Times New Roman" w:cs="Times New Roman"/>
                <w:sz w:val="28"/>
                <w:szCs w:val="28"/>
                <w:lang w:val="en-US"/>
              </w:rPr>
              <w:t xml:space="preserve">Max Richter – </w:t>
            </w:r>
            <w:r w:rsidRPr="00706317">
              <w:rPr>
                <w:rFonts w:ascii="Times New Roman" w:hAnsi="Times New Roman" w:cs="Times New Roman"/>
                <w:sz w:val="28"/>
                <w:szCs w:val="28"/>
              </w:rPr>
              <w:t>«</w:t>
            </w:r>
            <w:r w:rsidRPr="00706317">
              <w:rPr>
                <w:rFonts w:ascii="Times New Roman" w:hAnsi="Times New Roman" w:cs="Times New Roman"/>
                <w:sz w:val="28"/>
                <w:szCs w:val="28"/>
                <w:lang w:val="en-US"/>
              </w:rPr>
              <w:t>November</w:t>
            </w:r>
            <w:r w:rsidRPr="00706317">
              <w:rPr>
                <w:rFonts w:ascii="Times New Roman" w:hAnsi="Times New Roman" w:cs="Times New Roman"/>
                <w:sz w:val="28"/>
                <w:szCs w:val="28"/>
              </w:rPr>
              <w:t>»</w:t>
            </w:r>
          </w:p>
        </w:tc>
        <w:tc>
          <w:tcPr>
            <w:tcW w:w="1032" w:type="dxa"/>
          </w:tcPr>
          <w:p w:rsidR="00FB2F2A" w:rsidRPr="00706317" w:rsidRDefault="00DC7F7D" w:rsidP="00174396">
            <w:pPr>
              <w:spacing w:line="276" w:lineRule="auto"/>
              <w:contextualSpacing/>
              <w:rPr>
                <w:rFonts w:ascii="Times New Roman" w:hAnsi="Times New Roman" w:cs="Times New Roman"/>
                <w:sz w:val="28"/>
                <w:szCs w:val="28"/>
              </w:rPr>
            </w:pPr>
            <w:r>
              <w:rPr>
                <w:rFonts w:ascii="Times New Roman" w:hAnsi="Times New Roman" w:cs="Times New Roman"/>
                <w:sz w:val="28"/>
                <w:szCs w:val="28"/>
              </w:rPr>
              <w:t>10</w:t>
            </w:r>
            <w:r w:rsidR="00FB2F2A" w:rsidRPr="00706317">
              <w:rPr>
                <w:rFonts w:ascii="Times New Roman" w:hAnsi="Times New Roman" w:cs="Times New Roman"/>
                <w:sz w:val="28"/>
                <w:szCs w:val="28"/>
              </w:rPr>
              <w:t xml:space="preserve">:50 хв </w:t>
            </w:r>
            <w:r w:rsidR="00DE15B2" w:rsidRPr="00706317">
              <w:rPr>
                <w:rFonts w:ascii="Times New Roman" w:hAnsi="Times New Roman" w:cs="Times New Roman"/>
                <w:sz w:val="28"/>
                <w:szCs w:val="28"/>
              </w:rPr>
              <w:t>–</w:t>
            </w:r>
            <w:r w:rsidR="00FB2F2A" w:rsidRPr="00706317">
              <w:rPr>
                <w:rFonts w:ascii="Times New Roman" w:hAnsi="Times New Roman" w:cs="Times New Roman"/>
                <w:sz w:val="28"/>
                <w:szCs w:val="28"/>
              </w:rPr>
              <w:t xml:space="preserve"> </w:t>
            </w:r>
            <w:r>
              <w:rPr>
                <w:rFonts w:ascii="Times New Roman" w:hAnsi="Times New Roman" w:cs="Times New Roman"/>
                <w:sz w:val="28"/>
                <w:szCs w:val="28"/>
              </w:rPr>
              <w:t>11:20</w:t>
            </w:r>
            <w:r w:rsidR="00DE15B2" w:rsidRPr="00706317">
              <w:rPr>
                <w:rFonts w:ascii="Times New Roman" w:hAnsi="Times New Roman" w:cs="Times New Roman"/>
                <w:sz w:val="28"/>
                <w:szCs w:val="28"/>
              </w:rPr>
              <w:t xml:space="preserve"> хв.</w:t>
            </w:r>
          </w:p>
        </w:tc>
      </w:tr>
      <w:tr w:rsidR="00DE15B2" w:rsidRPr="00706317" w:rsidTr="00966F74">
        <w:trPr>
          <w:trHeight w:val="1528"/>
        </w:trPr>
        <w:tc>
          <w:tcPr>
            <w:tcW w:w="2848" w:type="dxa"/>
          </w:tcPr>
          <w:p w:rsidR="00FB2F2A" w:rsidRPr="00706317" w:rsidRDefault="001E71A1" w:rsidP="00FB2F2A">
            <w:pPr>
              <w:rPr>
                <w:rFonts w:ascii="Times New Roman" w:hAnsi="Times New Roman" w:cs="Times New Roman"/>
                <w:sz w:val="28"/>
                <w:szCs w:val="28"/>
              </w:rPr>
            </w:pPr>
            <w:r w:rsidRPr="00706317">
              <w:rPr>
                <w:rFonts w:ascii="Times New Roman" w:hAnsi="Times New Roman" w:cs="Times New Roman"/>
                <w:sz w:val="28"/>
                <w:szCs w:val="28"/>
              </w:rPr>
              <w:t xml:space="preserve">4. </w:t>
            </w:r>
            <w:r w:rsidR="00FB2F2A" w:rsidRPr="00706317">
              <w:rPr>
                <w:rFonts w:ascii="Times New Roman" w:hAnsi="Times New Roman" w:cs="Times New Roman"/>
                <w:sz w:val="28"/>
                <w:szCs w:val="28"/>
              </w:rPr>
              <w:t>«Монолог про біль»</w:t>
            </w:r>
            <w:r w:rsidRPr="00706317">
              <w:rPr>
                <w:rFonts w:ascii="Times New Roman" w:hAnsi="Times New Roman" w:cs="Times New Roman"/>
                <w:sz w:val="28"/>
                <w:szCs w:val="28"/>
              </w:rPr>
              <w:br/>
            </w:r>
            <w:r w:rsidR="00FB2F2A" w:rsidRPr="00706317">
              <w:rPr>
                <w:rFonts w:ascii="Times New Roman" w:hAnsi="Times New Roman" w:cs="Times New Roman"/>
                <w:sz w:val="28"/>
                <w:szCs w:val="28"/>
              </w:rPr>
              <w:t>Повернення до початкових мотивів.</w:t>
            </w:r>
          </w:p>
          <w:p w:rsidR="00FB2F2A" w:rsidRPr="00706317" w:rsidRDefault="00A50079" w:rsidP="00FB2F2A">
            <w:pPr>
              <w:rPr>
                <w:rFonts w:ascii="Times New Roman" w:hAnsi="Times New Roman" w:cs="Times New Roman"/>
                <w:sz w:val="28"/>
                <w:szCs w:val="28"/>
              </w:rPr>
            </w:pPr>
            <w:r w:rsidRPr="00706317">
              <w:rPr>
                <w:rFonts w:ascii="Times New Roman" w:hAnsi="Times New Roman" w:cs="Times New Roman"/>
                <w:sz w:val="28"/>
                <w:szCs w:val="28"/>
              </w:rPr>
              <w:t xml:space="preserve">На моменті </w:t>
            </w:r>
            <w:proofErr w:type="spellStart"/>
            <w:r w:rsidR="00FB2F2A" w:rsidRPr="00706317">
              <w:rPr>
                <w:rFonts w:ascii="Times New Roman" w:hAnsi="Times New Roman" w:cs="Times New Roman"/>
                <w:sz w:val="28"/>
                <w:szCs w:val="28"/>
              </w:rPr>
              <w:t>саморуй</w:t>
            </w:r>
            <w:r w:rsidRPr="00706317">
              <w:rPr>
                <w:rFonts w:ascii="Times New Roman" w:hAnsi="Times New Roman" w:cs="Times New Roman"/>
                <w:sz w:val="28"/>
                <w:szCs w:val="28"/>
              </w:rPr>
              <w:t>нівного</w:t>
            </w:r>
            <w:proofErr w:type="spellEnd"/>
            <w:r w:rsidRPr="00706317">
              <w:rPr>
                <w:rFonts w:ascii="Times New Roman" w:hAnsi="Times New Roman" w:cs="Times New Roman"/>
                <w:sz w:val="28"/>
                <w:szCs w:val="28"/>
              </w:rPr>
              <w:t xml:space="preserve"> жесту </w:t>
            </w:r>
            <w:r w:rsidR="00FB2F2A" w:rsidRPr="00706317">
              <w:rPr>
                <w:rFonts w:ascii="Times New Roman" w:hAnsi="Times New Roman" w:cs="Times New Roman"/>
                <w:sz w:val="28"/>
                <w:szCs w:val="28"/>
              </w:rPr>
              <w:t>рух обривається.</w:t>
            </w:r>
          </w:p>
          <w:p w:rsidR="00FB2F2A" w:rsidRPr="00706317" w:rsidRDefault="00FB2F2A" w:rsidP="00FB2F2A">
            <w:pPr>
              <w:rPr>
                <w:rFonts w:ascii="Times New Roman" w:hAnsi="Times New Roman" w:cs="Times New Roman"/>
                <w:sz w:val="28"/>
                <w:szCs w:val="28"/>
              </w:rPr>
            </w:pPr>
            <w:r w:rsidRPr="00706317">
              <w:rPr>
                <w:rFonts w:ascii="Times New Roman" w:hAnsi="Times New Roman" w:cs="Times New Roman"/>
                <w:sz w:val="28"/>
                <w:szCs w:val="28"/>
              </w:rPr>
              <w:t>Героїня відмовляється від падіння.</w:t>
            </w:r>
          </w:p>
          <w:p w:rsidR="001E71A1" w:rsidRPr="00706317" w:rsidRDefault="00FB2F2A" w:rsidP="00530F17">
            <w:pPr>
              <w:rPr>
                <w:rFonts w:ascii="Times New Roman" w:hAnsi="Times New Roman" w:cs="Times New Roman"/>
                <w:sz w:val="28"/>
                <w:szCs w:val="28"/>
              </w:rPr>
            </w:pPr>
            <w:r w:rsidRPr="00706317">
              <w:rPr>
                <w:rFonts w:ascii="Times New Roman" w:hAnsi="Times New Roman" w:cs="Times New Roman"/>
                <w:sz w:val="28"/>
                <w:szCs w:val="28"/>
              </w:rPr>
              <w:t>Цей момен</w:t>
            </w:r>
            <w:r w:rsidR="00530F17">
              <w:rPr>
                <w:rFonts w:ascii="Times New Roman" w:hAnsi="Times New Roman" w:cs="Times New Roman"/>
                <w:sz w:val="28"/>
                <w:szCs w:val="28"/>
              </w:rPr>
              <w:t>т — головний внутрішній перелом</w:t>
            </w:r>
          </w:p>
        </w:tc>
        <w:tc>
          <w:tcPr>
            <w:tcW w:w="1366" w:type="dxa"/>
          </w:tcPr>
          <w:p w:rsidR="001E71A1" w:rsidRPr="00662F64" w:rsidRDefault="001E71A1" w:rsidP="0016125F">
            <w:pPr>
              <w:spacing w:line="276" w:lineRule="auto"/>
              <w:contextualSpacing/>
              <w:rPr>
                <w:rFonts w:ascii="Times New Roman" w:hAnsi="Times New Roman" w:cs="Times New Roman"/>
                <w:sz w:val="28"/>
                <w:szCs w:val="28"/>
              </w:rPr>
            </w:pPr>
            <w:r w:rsidRPr="00662F64">
              <w:rPr>
                <w:rFonts w:ascii="Times New Roman" w:hAnsi="Times New Roman" w:cs="Times New Roman"/>
                <w:sz w:val="28"/>
                <w:szCs w:val="28"/>
              </w:rPr>
              <w:t>1 танцівниця</w:t>
            </w:r>
          </w:p>
        </w:tc>
        <w:tc>
          <w:tcPr>
            <w:tcW w:w="1687" w:type="dxa"/>
          </w:tcPr>
          <w:p w:rsidR="001E71A1" w:rsidRPr="00706317" w:rsidRDefault="001E71A1" w:rsidP="0016125F">
            <w:pPr>
              <w:spacing w:line="276" w:lineRule="auto"/>
              <w:contextualSpacing/>
              <w:rPr>
                <w:rFonts w:ascii="Times New Roman" w:hAnsi="Times New Roman" w:cs="Times New Roman"/>
                <w:sz w:val="28"/>
                <w:szCs w:val="28"/>
                <w:lang w:val="en-US"/>
              </w:rPr>
            </w:pPr>
            <w:r w:rsidRPr="00706317">
              <w:rPr>
                <w:rFonts w:ascii="Times New Roman" w:hAnsi="Times New Roman" w:cs="Times New Roman"/>
                <w:sz w:val="28"/>
                <w:szCs w:val="28"/>
                <w:lang w:val="en-US"/>
              </w:rPr>
              <w:t>S</w:t>
            </w:r>
            <w:proofErr w:type="spellStart"/>
            <w:r w:rsidRPr="00706317">
              <w:rPr>
                <w:rFonts w:ascii="Times New Roman" w:hAnsi="Times New Roman" w:cs="Times New Roman"/>
                <w:sz w:val="28"/>
                <w:szCs w:val="28"/>
              </w:rPr>
              <w:t>pot</w:t>
            </w:r>
            <w:proofErr w:type="spellEnd"/>
            <w:r w:rsidRPr="00706317">
              <w:rPr>
                <w:rFonts w:ascii="Times New Roman" w:hAnsi="Times New Roman" w:cs="Times New Roman"/>
                <w:sz w:val="28"/>
                <w:szCs w:val="28"/>
              </w:rPr>
              <w:t xml:space="preserve"> </w:t>
            </w:r>
            <w:proofErr w:type="spellStart"/>
            <w:r w:rsidRPr="00706317">
              <w:rPr>
                <w:rFonts w:ascii="Times New Roman" w:hAnsi="Times New Roman" w:cs="Times New Roman"/>
                <w:sz w:val="28"/>
                <w:szCs w:val="28"/>
              </w:rPr>
              <w:t>light</w:t>
            </w:r>
            <w:proofErr w:type="spellEnd"/>
            <w:r w:rsidRPr="00706317">
              <w:rPr>
                <w:rFonts w:ascii="Times New Roman" w:hAnsi="Times New Roman" w:cs="Times New Roman"/>
                <w:sz w:val="28"/>
                <w:szCs w:val="28"/>
              </w:rPr>
              <w:t xml:space="preserve">, </w:t>
            </w:r>
            <w:proofErr w:type="spellStart"/>
            <w:r w:rsidRPr="00706317">
              <w:rPr>
                <w:rStyle w:val="a5"/>
                <w:rFonts w:ascii="Times New Roman" w:hAnsi="Times New Roman" w:cs="Times New Roman"/>
                <w:b w:val="0"/>
                <w:sz w:val="28"/>
                <w:szCs w:val="28"/>
              </w:rPr>
              <w:t>Follow</w:t>
            </w:r>
            <w:proofErr w:type="spellEnd"/>
            <w:r w:rsidRPr="00706317">
              <w:rPr>
                <w:rStyle w:val="a5"/>
                <w:rFonts w:ascii="Times New Roman" w:hAnsi="Times New Roman" w:cs="Times New Roman"/>
                <w:b w:val="0"/>
                <w:sz w:val="28"/>
                <w:szCs w:val="28"/>
              </w:rPr>
              <w:t xml:space="preserve"> </w:t>
            </w:r>
            <w:proofErr w:type="spellStart"/>
            <w:r w:rsidRPr="00706317">
              <w:rPr>
                <w:rStyle w:val="a5"/>
                <w:rFonts w:ascii="Times New Roman" w:hAnsi="Times New Roman" w:cs="Times New Roman"/>
                <w:b w:val="0"/>
                <w:sz w:val="28"/>
                <w:szCs w:val="28"/>
              </w:rPr>
              <w:t>spot</w:t>
            </w:r>
            <w:proofErr w:type="spellEnd"/>
          </w:p>
        </w:tc>
        <w:tc>
          <w:tcPr>
            <w:tcW w:w="1157" w:type="dxa"/>
          </w:tcPr>
          <w:p w:rsidR="001E71A1" w:rsidRPr="00706317" w:rsidRDefault="001E71A1" w:rsidP="0016125F">
            <w:pPr>
              <w:spacing w:line="276" w:lineRule="auto"/>
              <w:contextualSpacing/>
              <w:rPr>
                <w:rFonts w:ascii="Times New Roman" w:hAnsi="Times New Roman" w:cs="Times New Roman"/>
                <w:sz w:val="28"/>
                <w:szCs w:val="28"/>
              </w:rPr>
            </w:pPr>
          </w:p>
        </w:tc>
        <w:tc>
          <w:tcPr>
            <w:tcW w:w="2303" w:type="dxa"/>
          </w:tcPr>
          <w:p w:rsidR="001E71A1" w:rsidRPr="00706317" w:rsidRDefault="001E71A1" w:rsidP="0016125F">
            <w:pPr>
              <w:spacing w:line="276" w:lineRule="auto"/>
              <w:contextualSpacing/>
              <w:rPr>
                <w:rFonts w:ascii="Times New Roman" w:hAnsi="Times New Roman" w:cs="Times New Roman"/>
                <w:sz w:val="28"/>
                <w:szCs w:val="28"/>
                <w:lang w:val="en-US"/>
              </w:rPr>
            </w:pPr>
            <w:proofErr w:type="spellStart"/>
            <w:r w:rsidRPr="00706317">
              <w:rPr>
                <w:rFonts w:ascii="Times New Roman" w:hAnsi="Times New Roman" w:cs="Times New Roman"/>
                <w:sz w:val="28"/>
                <w:szCs w:val="28"/>
              </w:rPr>
              <w:t>Ha</w:t>
            </w:r>
            <w:proofErr w:type="spellEnd"/>
            <w:r w:rsidRPr="00706317">
              <w:rPr>
                <w:rFonts w:ascii="Times New Roman" w:hAnsi="Times New Roman" w:cs="Times New Roman"/>
                <w:sz w:val="28"/>
                <w:szCs w:val="28"/>
              </w:rPr>
              <w:t xml:space="preserve"> </w:t>
            </w:r>
            <w:proofErr w:type="spellStart"/>
            <w:r w:rsidRPr="00706317">
              <w:rPr>
                <w:rFonts w:ascii="Times New Roman" w:hAnsi="Times New Roman" w:cs="Times New Roman"/>
                <w:sz w:val="28"/>
                <w:szCs w:val="28"/>
              </w:rPr>
              <w:t>Geun</w:t>
            </w:r>
            <w:proofErr w:type="spellEnd"/>
            <w:r w:rsidRPr="00706317">
              <w:rPr>
                <w:rFonts w:ascii="Times New Roman" w:hAnsi="Times New Roman" w:cs="Times New Roman"/>
                <w:sz w:val="28"/>
                <w:szCs w:val="28"/>
              </w:rPr>
              <w:t xml:space="preserve"> </w:t>
            </w:r>
            <w:proofErr w:type="spellStart"/>
            <w:r w:rsidRPr="00706317">
              <w:rPr>
                <w:rFonts w:ascii="Times New Roman" w:hAnsi="Times New Roman" w:cs="Times New Roman"/>
                <w:sz w:val="28"/>
                <w:szCs w:val="28"/>
              </w:rPr>
              <w:t>Yeong</w:t>
            </w:r>
            <w:proofErr w:type="spellEnd"/>
            <w:r w:rsidRPr="00706317">
              <w:rPr>
                <w:rFonts w:ascii="Times New Roman" w:hAnsi="Times New Roman" w:cs="Times New Roman"/>
                <w:sz w:val="28"/>
                <w:szCs w:val="28"/>
              </w:rPr>
              <w:t xml:space="preserve"> - «</w:t>
            </w:r>
            <w:proofErr w:type="spellStart"/>
            <w:r w:rsidRPr="00706317">
              <w:rPr>
                <w:rFonts w:ascii="Times New Roman" w:hAnsi="Times New Roman" w:cs="Times New Roman"/>
                <w:sz w:val="28"/>
                <w:szCs w:val="28"/>
              </w:rPr>
              <w:t>Lose</w:t>
            </w:r>
            <w:proofErr w:type="spellEnd"/>
            <w:r w:rsidRPr="00706317">
              <w:rPr>
                <w:rFonts w:ascii="Times New Roman" w:hAnsi="Times New Roman" w:cs="Times New Roman"/>
                <w:sz w:val="28"/>
                <w:szCs w:val="28"/>
              </w:rPr>
              <w:t xml:space="preserve"> </w:t>
            </w:r>
            <w:proofErr w:type="spellStart"/>
            <w:r w:rsidRPr="00706317">
              <w:rPr>
                <w:rFonts w:ascii="Times New Roman" w:hAnsi="Times New Roman" w:cs="Times New Roman"/>
                <w:sz w:val="28"/>
                <w:szCs w:val="28"/>
              </w:rPr>
              <w:t>Bracelet</w:t>
            </w:r>
            <w:proofErr w:type="spellEnd"/>
            <w:r w:rsidRPr="00706317">
              <w:rPr>
                <w:rFonts w:ascii="Times New Roman" w:hAnsi="Times New Roman" w:cs="Times New Roman"/>
                <w:sz w:val="28"/>
                <w:szCs w:val="28"/>
              </w:rPr>
              <w:t>»</w:t>
            </w:r>
          </w:p>
        </w:tc>
        <w:tc>
          <w:tcPr>
            <w:tcW w:w="1032" w:type="dxa"/>
          </w:tcPr>
          <w:p w:rsidR="001E71A1" w:rsidRPr="00706317" w:rsidRDefault="00DC7F7D" w:rsidP="00174396">
            <w:pPr>
              <w:spacing w:line="276" w:lineRule="auto"/>
              <w:contextualSpacing/>
              <w:rPr>
                <w:rFonts w:ascii="Times New Roman" w:hAnsi="Times New Roman" w:cs="Times New Roman"/>
                <w:sz w:val="28"/>
                <w:szCs w:val="28"/>
              </w:rPr>
            </w:pPr>
            <w:r>
              <w:rPr>
                <w:rFonts w:ascii="Times New Roman" w:hAnsi="Times New Roman" w:cs="Times New Roman"/>
                <w:sz w:val="28"/>
                <w:szCs w:val="28"/>
              </w:rPr>
              <w:t>11:20 хв –12</w:t>
            </w:r>
            <w:r w:rsidR="001E71A1" w:rsidRPr="00706317">
              <w:rPr>
                <w:rFonts w:ascii="Times New Roman" w:hAnsi="Times New Roman" w:cs="Times New Roman"/>
                <w:sz w:val="28"/>
                <w:szCs w:val="28"/>
              </w:rPr>
              <w:t>:</w:t>
            </w:r>
            <w:r>
              <w:rPr>
                <w:rFonts w:ascii="Times New Roman" w:hAnsi="Times New Roman" w:cs="Times New Roman"/>
                <w:sz w:val="28"/>
                <w:szCs w:val="28"/>
              </w:rPr>
              <w:t>35</w:t>
            </w:r>
          </w:p>
          <w:p w:rsidR="001E71A1" w:rsidRPr="00706317" w:rsidRDefault="001E71A1" w:rsidP="00174396">
            <w:pPr>
              <w:spacing w:line="276" w:lineRule="auto"/>
              <w:contextualSpacing/>
              <w:rPr>
                <w:rFonts w:ascii="Times New Roman" w:hAnsi="Times New Roman" w:cs="Times New Roman"/>
                <w:sz w:val="28"/>
                <w:szCs w:val="28"/>
                <w:lang w:val="en-US"/>
              </w:rPr>
            </w:pPr>
            <w:r w:rsidRPr="00706317">
              <w:rPr>
                <w:rFonts w:ascii="Times New Roman" w:hAnsi="Times New Roman" w:cs="Times New Roman"/>
                <w:sz w:val="28"/>
                <w:szCs w:val="28"/>
              </w:rPr>
              <w:t>хв</w:t>
            </w:r>
          </w:p>
        </w:tc>
      </w:tr>
      <w:tr w:rsidR="00DE15B2" w:rsidRPr="00706317" w:rsidTr="00966F74">
        <w:trPr>
          <w:trHeight w:val="1528"/>
        </w:trPr>
        <w:tc>
          <w:tcPr>
            <w:tcW w:w="2848" w:type="dxa"/>
          </w:tcPr>
          <w:p w:rsidR="00DE15B2" w:rsidRPr="00706317" w:rsidRDefault="00DE15B2" w:rsidP="00DE15B2">
            <w:pPr>
              <w:rPr>
                <w:rFonts w:ascii="Times New Roman" w:hAnsi="Times New Roman" w:cs="Times New Roman"/>
                <w:sz w:val="28"/>
                <w:szCs w:val="28"/>
              </w:rPr>
            </w:pPr>
            <w:r w:rsidRPr="00706317">
              <w:rPr>
                <w:rFonts w:ascii="Times New Roman" w:hAnsi="Times New Roman" w:cs="Times New Roman"/>
                <w:sz w:val="28"/>
                <w:szCs w:val="28"/>
              </w:rPr>
              <w:lastRenderedPageBreak/>
              <w:t xml:space="preserve">5. </w:t>
            </w:r>
            <w:r w:rsidR="003E72DD" w:rsidRPr="00706317">
              <w:rPr>
                <w:rFonts w:ascii="Times New Roman" w:hAnsi="Times New Roman" w:cs="Times New Roman"/>
                <w:sz w:val="28"/>
                <w:szCs w:val="28"/>
              </w:rPr>
              <w:t>Є</w:t>
            </w:r>
            <w:r w:rsidR="00530F17">
              <w:rPr>
                <w:rFonts w:ascii="Times New Roman" w:hAnsi="Times New Roman" w:cs="Times New Roman"/>
                <w:sz w:val="28"/>
                <w:szCs w:val="28"/>
              </w:rPr>
              <w:t>днання»</w:t>
            </w:r>
            <w:r w:rsidR="00530F17">
              <w:rPr>
                <w:rFonts w:ascii="Times New Roman" w:hAnsi="Times New Roman" w:cs="Times New Roman"/>
                <w:sz w:val="28"/>
                <w:szCs w:val="28"/>
              </w:rPr>
              <w:br/>
              <w:t xml:space="preserve">Підтримка </w:t>
            </w:r>
            <w:r w:rsidRPr="00706317">
              <w:rPr>
                <w:rFonts w:ascii="Times New Roman" w:hAnsi="Times New Roman" w:cs="Times New Roman"/>
                <w:sz w:val="28"/>
                <w:szCs w:val="28"/>
              </w:rPr>
              <w:t>оточення.</w:t>
            </w:r>
          </w:p>
          <w:p w:rsidR="00DE15B2" w:rsidRPr="00706317" w:rsidRDefault="00DE15B2" w:rsidP="00DE15B2">
            <w:pPr>
              <w:rPr>
                <w:rFonts w:ascii="Times New Roman" w:hAnsi="Times New Roman" w:cs="Times New Roman"/>
                <w:sz w:val="28"/>
                <w:szCs w:val="28"/>
              </w:rPr>
            </w:pPr>
            <w:r w:rsidRPr="00706317">
              <w:rPr>
                <w:rFonts w:ascii="Times New Roman" w:hAnsi="Times New Roman" w:cs="Times New Roman"/>
                <w:sz w:val="28"/>
                <w:szCs w:val="28"/>
              </w:rPr>
              <w:t>Люди піднімають її, тримають, ведуть.</w:t>
            </w:r>
          </w:p>
          <w:p w:rsidR="00DE15B2" w:rsidRPr="00706317" w:rsidRDefault="00DE15B2" w:rsidP="00530F17">
            <w:pPr>
              <w:rPr>
                <w:rFonts w:ascii="Times New Roman" w:hAnsi="Times New Roman" w:cs="Times New Roman"/>
                <w:sz w:val="28"/>
                <w:szCs w:val="28"/>
              </w:rPr>
            </w:pPr>
            <w:r w:rsidRPr="00706317">
              <w:rPr>
                <w:rFonts w:ascii="Times New Roman" w:hAnsi="Times New Roman" w:cs="Times New Roman"/>
                <w:sz w:val="28"/>
                <w:szCs w:val="28"/>
              </w:rPr>
              <w:t>Симв</w:t>
            </w:r>
            <w:r w:rsidR="00530F17">
              <w:rPr>
                <w:rFonts w:ascii="Times New Roman" w:hAnsi="Times New Roman" w:cs="Times New Roman"/>
                <w:sz w:val="28"/>
                <w:szCs w:val="28"/>
              </w:rPr>
              <w:t>ол єдності українського народу.</w:t>
            </w:r>
          </w:p>
        </w:tc>
        <w:tc>
          <w:tcPr>
            <w:tcW w:w="1366" w:type="dxa"/>
          </w:tcPr>
          <w:p w:rsidR="00DE15B2" w:rsidRPr="00662F64" w:rsidRDefault="00662F64" w:rsidP="00DE15B2">
            <w:pPr>
              <w:spacing w:line="276" w:lineRule="auto"/>
              <w:contextualSpacing/>
              <w:rPr>
                <w:rFonts w:ascii="Times New Roman" w:hAnsi="Times New Roman" w:cs="Times New Roman"/>
                <w:sz w:val="28"/>
                <w:szCs w:val="28"/>
              </w:rPr>
            </w:pPr>
            <w:r w:rsidRPr="00662F64">
              <w:rPr>
                <w:rFonts w:ascii="Times New Roman" w:hAnsi="Times New Roman" w:cs="Times New Roman"/>
                <w:sz w:val="28"/>
                <w:szCs w:val="28"/>
              </w:rPr>
              <w:t>12</w:t>
            </w:r>
            <w:r w:rsidR="00DE15B2" w:rsidRPr="00662F64">
              <w:rPr>
                <w:rFonts w:ascii="Times New Roman" w:hAnsi="Times New Roman" w:cs="Times New Roman"/>
                <w:sz w:val="28"/>
                <w:szCs w:val="28"/>
              </w:rPr>
              <w:t xml:space="preserve"> танцівниць</w:t>
            </w:r>
          </w:p>
        </w:tc>
        <w:tc>
          <w:tcPr>
            <w:tcW w:w="1687" w:type="dxa"/>
          </w:tcPr>
          <w:p w:rsidR="00DE15B2" w:rsidRPr="00530F17" w:rsidRDefault="003E72DD" w:rsidP="00DE15B2">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lang w:val="en-US"/>
              </w:rPr>
              <w:t>Back</w:t>
            </w:r>
            <w:r w:rsidRPr="00530F17">
              <w:rPr>
                <w:rFonts w:ascii="Times New Roman" w:hAnsi="Times New Roman" w:cs="Times New Roman"/>
                <w:sz w:val="28"/>
                <w:szCs w:val="28"/>
              </w:rPr>
              <w:t xml:space="preserve"> </w:t>
            </w:r>
            <w:r w:rsidRPr="00706317">
              <w:rPr>
                <w:rFonts w:ascii="Times New Roman" w:hAnsi="Times New Roman" w:cs="Times New Roman"/>
                <w:sz w:val="28"/>
                <w:szCs w:val="28"/>
                <w:lang w:val="en-US"/>
              </w:rPr>
              <w:t>light</w:t>
            </w:r>
          </w:p>
        </w:tc>
        <w:tc>
          <w:tcPr>
            <w:tcW w:w="1157" w:type="dxa"/>
          </w:tcPr>
          <w:p w:rsidR="00DE15B2" w:rsidRPr="00706317" w:rsidRDefault="00DE15B2" w:rsidP="00DE15B2">
            <w:pPr>
              <w:spacing w:line="276" w:lineRule="auto"/>
              <w:contextualSpacing/>
              <w:rPr>
                <w:rFonts w:ascii="Times New Roman" w:hAnsi="Times New Roman" w:cs="Times New Roman"/>
                <w:sz w:val="28"/>
                <w:szCs w:val="28"/>
              </w:rPr>
            </w:pPr>
          </w:p>
        </w:tc>
        <w:tc>
          <w:tcPr>
            <w:tcW w:w="2303" w:type="dxa"/>
          </w:tcPr>
          <w:p w:rsidR="00DE15B2" w:rsidRPr="00530F17" w:rsidRDefault="00DE15B2" w:rsidP="00DE15B2">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lang w:val="en-US"/>
              </w:rPr>
              <w:t>Sleep</w:t>
            </w:r>
            <w:r w:rsidRPr="00530F17">
              <w:rPr>
                <w:rFonts w:ascii="Times New Roman" w:hAnsi="Times New Roman" w:cs="Times New Roman"/>
                <w:sz w:val="28"/>
                <w:szCs w:val="28"/>
              </w:rPr>
              <w:t xml:space="preserve"> </w:t>
            </w:r>
            <w:r w:rsidRPr="00706317">
              <w:rPr>
                <w:rFonts w:ascii="Times New Roman" w:hAnsi="Times New Roman" w:cs="Times New Roman"/>
                <w:sz w:val="28"/>
                <w:szCs w:val="28"/>
                <w:lang w:val="en-US"/>
              </w:rPr>
              <w:t>walk</w:t>
            </w:r>
          </w:p>
        </w:tc>
        <w:tc>
          <w:tcPr>
            <w:tcW w:w="1032" w:type="dxa"/>
          </w:tcPr>
          <w:p w:rsidR="00DE15B2" w:rsidRPr="00706317" w:rsidRDefault="00662F64" w:rsidP="00174396">
            <w:pPr>
              <w:spacing w:line="276" w:lineRule="auto"/>
              <w:contextualSpacing/>
              <w:rPr>
                <w:rFonts w:ascii="Times New Roman" w:hAnsi="Times New Roman" w:cs="Times New Roman"/>
                <w:sz w:val="28"/>
                <w:szCs w:val="28"/>
              </w:rPr>
            </w:pPr>
            <w:r>
              <w:rPr>
                <w:rFonts w:ascii="Times New Roman" w:hAnsi="Times New Roman" w:cs="Times New Roman"/>
                <w:sz w:val="28"/>
                <w:szCs w:val="28"/>
              </w:rPr>
              <w:t>12:35 хв –16:10</w:t>
            </w:r>
          </w:p>
        </w:tc>
      </w:tr>
      <w:tr w:rsidR="00DE15B2" w:rsidRPr="00706317" w:rsidTr="00966F74">
        <w:trPr>
          <w:trHeight w:val="1528"/>
        </w:trPr>
        <w:tc>
          <w:tcPr>
            <w:tcW w:w="2848" w:type="dxa"/>
          </w:tcPr>
          <w:p w:rsidR="00DE15B2" w:rsidRPr="00706317" w:rsidRDefault="00DE15B2" w:rsidP="00DE15B2">
            <w:pPr>
              <w:rPr>
                <w:rFonts w:ascii="Times New Roman" w:hAnsi="Times New Roman" w:cs="Times New Roman"/>
                <w:sz w:val="28"/>
                <w:szCs w:val="28"/>
              </w:rPr>
            </w:pPr>
            <w:r w:rsidRPr="00706317">
              <w:rPr>
                <w:rFonts w:ascii="Times New Roman" w:hAnsi="Times New Roman" w:cs="Times New Roman"/>
                <w:sz w:val="28"/>
                <w:szCs w:val="28"/>
              </w:rPr>
              <w:t>6. «Надія»</w:t>
            </w:r>
            <w:r w:rsidRPr="00706317">
              <w:rPr>
                <w:rFonts w:ascii="Times New Roman" w:hAnsi="Times New Roman" w:cs="Times New Roman"/>
                <w:sz w:val="28"/>
                <w:szCs w:val="28"/>
              </w:rPr>
              <w:br/>
              <w:t>Поя</w:t>
            </w:r>
            <w:r w:rsidR="003E72DD" w:rsidRPr="00706317">
              <w:rPr>
                <w:rFonts w:ascii="Times New Roman" w:hAnsi="Times New Roman" w:cs="Times New Roman"/>
                <w:sz w:val="28"/>
                <w:szCs w:val="28"/>
              </w:rPr>
              <w:t>ва дитини</w:t>
            </w:r>
            <w:r w:rsidR="00912790">
              <w:rPr>
                <w:rFonts w:ascii="Times New Roman" w:hAnsi="Times New Roman" w:cs="Times New Roman"/>
                <w:sz w:val="28"/>
                <w:szCs w:val="28"/>
              </w:rPr>
              <w:t xml:space="preserve"> у білому образі-птаха</w:t>
            </w:r>
          </w:p>
          <w:p w:rsidR="00DE15B2" w:rsidRPr="00706317" w:rsidRDefault="00A50079" w:rsidP="00DE15B2">
            <w:pPr>
              <w:rPr>
                <w:rFonts w:ascii="Times New Roman" w:hAnsi="Times New Roman" w:cs="Times New Roman"/>
                <w:sz w:val="28"/>
                <w:szCs w:val="28"/>
              </w:rPr>
            </w:pPr>
            <w:r w:rsidRPr="00706317">
              <w:rPr>
                <w:rFonts w:ascii="Times New Roman" w:hAnsi="Times New Roman" w:cs="Times New Roman"/>
                <w:sz w:val="28"/>
                <w:szCs w:val="28"/>
              </w:rPr>
              <w:t>Дитина виходить</w:t>
            </w:r>
            <w:r w:rsidR="00DE15B2" w:rsidRPr="00706317">
              <w:rPr>
                <w:rFonts w:ascii="Times New Roman" w:hAnsi="Times New Roman" w:cs="Times New Roman"/>
                <w:sz w:val="28"/>
                <w:szCs w:val="28"/>
              </w:rPr>
              <w:t xml:space="preserve"> на сцену як символ чистоти, миру, перемоги.</w:t>
            </w:r>
          </w:p>
          <w:p w:rsidR="00DE15B2" w:rsidRPr="00706317" w:rsidRDefault="00530F17" w:rsidP="00DE15B2">
            <w:pPr>
              <w:rPr>
                <w:rFonts w:ascii="Times New Roman" w:hAnsi="Times New Roman" w:cs="Times New Roman"/>
                <w:sz w:val="28"/>
                <w:szCs w:val="28"/>
              </w:rPr>
            </w:pPr>
            <w:r>
              <w:rPr>
                <w:rFonts w:ascii="Times New Roman" w:hAnsi="Times New Roman" w:cs="Times New Roman"/>
                <w:sz w:val="28"/>
                <w:szCs w:val="28"/>
              </w:rPr>
              <w:t xml:space="preserve">Її </w:t>
            </w:r>
            <w:r w:rsidR="00DE15B2" w:rsidRPr="00706317">
              <w:rPr>
                <w:rFonts w:ascii="Times New Roman" w:hAnsi="Times New Roman" w:cs="Times New Roman"/>
                <w:sz w:val="28"/>
                <w:szCs w:val="28"/>
              </w:rPr>
              <w:t>присутність наповнює сцену світлом.</w:t>
            </w:r>
          </w:p>
          <w:p w:rsidR="00DE15B2" w:rsidRPr="00706317" w:rsidRDefault="00DE15B2" w:rsidP="00912790">
            <w:pPr>
              <w:rPr>
                <w:rFonts w:ascii="Times New Roman" w:hAnsi="Times New Roman" w:cs="Times New Roman"/>
                <w:sz w:val="28"/>
                <w:szCs w:val="28"/>
              </w:rPr>
            </w:pPr>
            <w:r w:rsidRPr="00706317">
              <w:rPr>
                <w:rFonts w:ascii="Times New Roman" w:hAnsi="Times New Roman" w:cs="Times New Roman"/>
                <w:sz w:val="28"/>
                <w:szCs w:val="28"/>
              </w:rPr>
              <w:t>Світла музика. Літак як зна</w:t>
            </w:r>
            <w:r w:rsidR="00530F17">
              <w:rPr>
                <w:rFonts w:ascii="Times New Roman" w:hAnsi="Times New Roman" w:cs="Times New Roman"/>
                <w:sz w:val="28"/>
                <w:szCs w:val="28"/>
              </w:rPr>
              <w:t>к відкритого, вільного повітря.</w:t>
            </w:r>
          </w:p>
        </w:tc>
        <w:tc>
          <w:tcPr>
            <w:tcW w:w="1366" w:type="dxa"/>
          </w:tcPr>
          <w:p w:rsidR="00DE15B2" w:rsidRPr="00662F64" w:rsidRDefault="00662F64" w:rsidP="00DE15B2">
            <w:pPr>
              <w:spacing w:line="276" w:lineRule="auto"/>
              <w:contextualSpacing/>
              <w:rPr>
                <w:rFonts w:ascii="Times New Roman" w:hAnsi="Times New Roman" w:cs="Times New Roman"/>
                <w:sz w:val="28"/>
                <w:szCs w:val="28"/>
              </w:rPr>
            </w:pPr>
            <w:r w:rsidRPr="00662F64">
              <w:rPr>
                <w:rFonts w:ascii="Times New Roman" w:hAnsi="Times New Roman" w:cs="Times New Roman"/>
                <w:sz w:val="28"/>
                <w:szCs w:val="28"/>
              </w:rPr>
              <w:t>13</w:t>
            </w:r>
            <w:r w:rsidR="003E72DD" w:rsidRPr="00662F64">
              <w:rPr>
                <w:rFonts w:ascii="Times New Roman" w:hAnsi="Times New Roman" w:cs="Times New Roman"/>
                <w:sz w:val="28"/>
                <w:szCs w:val="28"/>
              </w:rPr>
              <w:t xml:space="preserve"> танцівниць</w:t>
            </w:r>
          </w:p>
        </w:tc>
        <w:tc>
          <w:tcPr>
            <w:tcW w:w="1687" w:type="dxa"/>
          </w:tcPr>
          <w:p w:rsidR="00DE15B2" w:rsidRPr="00706317" w:rsidRDefault="003E72DD" w:rsidP="00DE15B2">
            <w:pPr>
              <w:spacing w:line="276" w:lineRule="auto"/>
              <w:contextualSpacing/>
              <w:rPr>
                <w:rFonts w:ascii="Times New Roman" w:hAnsi="Times New Roman" w:cs="Times New Roman"/>
                <w:sz w:val="28"/>
                <w:szCs w:val="28"/>
              </w:rPr>
            </w:pPr>
            <w:r w:rsidRPr="00706317">
              <w:rPr>
                <w:rFonts w:ascii="Times New Roman" w:hAnsi="Times New Roman" w:cs="Times New Roman"/>
                <w:sz w:val="28"/>
                <w:szCs w:val="28"/>
                <w:lang w:val="en-US"/>
              </w:rPr>
              <w:t>Warm wash</w:t>
            </w:r>
          </w:p>
        </w:tc>
        <w:tc>
          <w:tcPr>
            <w:tcW w:w="1157" w:type="dxa"/>
          </w:tcPr>
          <w:p w:rsidR="00DE15B2" w:rsidRPr="00706317" w:rsidRDefault="00DE15B2" w:rsidP="00DE15B2">
            <w:pPr>
              <w:spacing w:line="276" w:lineRule="auto"/>
              <w:contextualSpacing/>
              <w:rPr>
                <w:rFonts w:ascii="Times New Roman" w:hAnsi="Times New Roman" w:cs="Times New Roman"/>
                <w:sz w:val="28"/>
                <w:szCs w:val="28"/>
              </w:rPr>
            </w:pPr>
          </w:p>
        </w:tc>
        <w:tc>
          <w:tcPr>
            <w:tcW w:w="2303" w:type="dxa"/>
          </w:tcPr>
          <w:p w:rsidR="00DE15B2" w:rsidRPr="00706317" w:rsidRDefault="00DE15B2" w:rsidP="00DE15B2">
            <w:pPr>
              <w:spacing w:line="276" w:lineRule="auto"/>
              <w:contextualSpacing/>
              <w:rPr>
                <w:rFonts w:ascii="Times New Roman" w:hAnsi="Times New Roman" w:cs="Times New Roman"/>
                <w:sz w:val="28"/>
                <w:szCs w:val="28"/>
              </w:rPr>
            </w:pPr>
            <w:proofErr w:type="spellStart"/>
            <w:r w:rsidRPr="00706317">
              <w:rPr>
                <w:rFonts w:ascii="Times New Roman" w:hAnsi="Times New Roman" w:cs="Times New Roman"/>
                <w:sz w:val="28"/>
                <w:szCs w:val="28"/>
              </w:rPr>
              <w:t>Adrian</w:t>
            </w:r>
            <w:proofErr w:type="spellEnd"/>
            <w:r w:rsidRPr="00706317">
              <w:rPr>
                <w:rFonts w:ascii="Times New Roman" w:hAnsi="Times New Roman" w:cs="Times New Roman"/>
                <w:sz w:val="28"/>
                <w:szCs w:val="28"/>
              </w:rPr>
              <w:t xml:space="preserve"> </w:t>
            </w:r>
            <w:proofErr w:type="spellStart"/>
            <w:r w:rsidRPr="00706317">
              <w:rPr>
                <w:rFonts w:ascii="Times New Roman" w:hAnsi="Times New Roman" w:cs="Times New Roman"/>
                <w:sz w:val="28"/>
                <w:szCs w:val="28"/>
              </w:rPr>
              <w:t>Berenguer</w:t>
            </w:r>
            <w:proofErr w:type="spellEnd"/>
            <w:r w:rsidRPr="00706317">
              <w:rPr>
                <w:rFonts w:ascii="Times New Roman" w:hAnsi="Times New Roman" w:cs="Times New Roman"/>
                <w:sz w:val="28"/>
                <w:szCs w:val="28"/>
              </w:rPr>
              <w:t xml:space="preserve"> - «</w:t>
            </w:r>
            <w:proofErr w:type="spellStart"/>
            <w:r w:rsidRPr="00706317">
              <w:rPr>
                <w:rFonts w:ascii="Times New Roman" w:hAnsi="Times New Roman" w:cs="Times New Roman"/>
                <w:sz w:val="28"/>
                <w:szCs w:val="28"/>
              </w:rPr>
              <w:t>Sun</w:t>
            </w:r>
            <w:proofErr w:type="spellEnd"/>
            <w:r w:rsidRPr="00706317">
              <w:rPr>
                <w:rFonts w:ascii="Times New Roman" w:hAnsi="Times New Roman" w:cs="Times New Roman"/>
                <w:sz w:val="28"/>
                <w:szCs w:val="28"/>
              </w:rPr>
              <w:t xml:space="preserve">» </w:t>
            </w:r>
          </w:p>
        </w:tc>
        <w:tc>
          <w:tcPr>
            <w:tcW w:w="1032" w:type="dxa"/>
          </w:tcPr>
          <w:p w:rsidR="00DE15B2" w:rsidRPr="00662F64" w:rsidRDefault="00662F64" w:rsidP="00174396">
            <w:pPr>
              <w:spacing w:line="276" w:lineRule="auto"/>
              <w:contextualSpacing/>
              <w:rPr>
                <w:rFonts w:ascii="Times New Roman" w:hAnsi="Times New Roman" w:cs="Times New Roman"/>
                <w:sz w:val="28"/>
                <w:szCs w:val="28"/>
              </w:rPr>
            </w:pPr>
            <w:r w:rsidRPr="00662F64">
              <w:rPr>
                <w:rFonts w:ascii="Times New Roman" w:hAnsi="Times New Roman" w:cs="Times New Roman"/>
                <w:sz w:val="28"/>
                <w:szCs w:val="28"/>
              </w:rPr>
              <w:t>16:10</w:t>
            </w:r>
            <w:r w:rsidR="00DE15B2" w:rsidRPr="00662F64">
              <w:rPr>
                <w:rFonts w:ascii="Times New Roman" w:hAnsi="Times New Roman" w:cs="Times New Roman"/>
                <w:sz w:val="28"/>
                <w:szCs w:val="28"/>
              </w:rPr>
              <w:t xml:space="preserve"> хв. </w:t>
            </w:r>
            <w:r w:rsidRPr="00662F64">
              <w:rPr>
                <w:rFonts w:ascii="Times New Roman" w:hAnsi="Times New Roman" w:cs="Times New Roman"/>
                <w:sz w:val="28"/>
                <w:szCs w:val="28"/>
              </w:rPr>
              <w:t>–</w:t>
            </w:r>
            <w:r w:rsidR="00DE15B2" w:rsidRPr="00662F64">
              <w:rPr>
                <w:rFonts w:ascii="Times New Roman" w:hAnsi="Times New Roman" w:cs="Times New Roman"/>
                <w:sz w:val="28"/>
                <w:szCs w:val="28"/>
              </w:rPr>
              <w:t xml:space="preserve"> </w:t>
            </w:r>
          </w:p>
          <w:p w:rsidR="00662F64" w:rsidRPr="00662F64" w:rsidRDefault="00662F64" w:rsidP="00174396">
            <w:pPr>
              <w:spacing w:line="276" w:lineRule="auto"/>
              <w:contextualSpacing/>
              <w:rPr>
                <w:rFonts w:ascii="Times New Roman" w:hAnsi="Times New Roman" w:cs="Times New Roman"/>
                <w:sz w:val="28"/>
                <w:szCs w:val="28"/>
              </w:rPr>
            </w:pPr>
            <w:r w:rsidRPr="00662F64">
              <w:rPr>
                <w:rFonts w:ascii="Times New Roman" w:hAnsi="Times New Roman" w:cs="Times New Roman"/>
                <w:sz w:val="28"/>
                <w:szCs w:val="28"/>
              </w:rPr>
              <w:t>19:40</w:t>
            </w:r>
          </w:p>
          <w:p w:rsidR="00662F64" w:rsidRPr="00662F64" w:rsidRDefault="00662F64" w:rsidP="00174396">
            <w:pPr>
              <w:spacing w:line="276" w:lineRule="auto"/>
              <w:contextualSpacing/>
              <w:rPr>
                <w:rFonts w:ascii="Times New Roman" w:hAnsi="Times New Roman" w:cs="Times New Roman"/>
                <w:sz w:val="28"/>
                <w:szCs w:val="28"/>
              </w:rPr>
            </w:pPr>
            <w:r w:rsidRPr="00662F64">
              <w:rPr>
                <w:rFonts w:ascii="Times New Roman" w:hAnsi="Times New Roman" w:cs="Times New Roman"/>
                <w:sz w:val="28"/>
                <w:szCs w:val="28"/>
              </w:rPr>
              <w:t>хв</w:t>
            </w:r>
          </w:p>
        </w:tc>
      </w:tr>
      <w:tr w:rsidR="00DE15B2" w:rsidRPr="00706317" w:rsidTr="00966F74">
        <w:trPr>
          <w:trHeight w:val="1528"/>
        </w:trPr>
        <w:tc>
          <w:tcPr>
            <w:tcW w:w="2848" w:type="dxa"/>
          </w:tcPr>
          <w:p w:rsidR="00DE15B2" w:rsidRPr="00706317" w:rsidRDefault="00530F17" w:rsidP="00DE15B2">
            <w:pPr>
              <w:rPr>
                <w:rFonts w:ascii="Times New Roman" w:hAnsi="Times New Roman" w:cs="Times New Roman"/>
                <w:sz w:val="28"/>
                <w:szCs w:val="28"/>
              </w:rPr>
            </w:pPr>
            <w:r>
              <w:rPr>
                <w:rFonts w:ascii="Times New Roman" w:hAnsi="Times New Roman" w:cs="Times New Roman"/>
                <w:sz w:val="28"/>
                <w:szCs w:val="28"/>
              </w:rPr>
              <w:t>7. «Телефонний дзвінок»</w:t>
            </w:r>
            <w:r>
              <w:rPr>
                <w:rFonts w:ascii="Times New Roman" w:hAnsi="Times New Roman" w:cs="Times New Roman"/>
                <w:sz w:val="28"/>
                <w:szCs w:val="28"/>
              </w:rPr>
              <w:br/>
            </w:r>
            <w:r w:rsidR="00DE15B2" w:rsidRPr="00706317">
              <w:rPr>
                <w:rFonts w:ascii="Times New Roman" w:hAnsi="Times New Roman" w:cs="Times New Roman"/>
                <w:sz w:val="28"/>
                <w:szCs w:val="28"/>
              </w:rPr>
              <w:t>Героїні передають телефон.</w:t>
            </w:r>
          </w:p>
          <w:p w:rsidR="00DE15B2" w:rsidRPr="00706317" w:rsidRDefault="00DE15B2" w:rsidP="00DE15B2">
            <w:pPr>
              <w:rPr>
                <w:rFonts w:ascii="Times New Roman" w:hAnsi="Times New Roman" w:cs="Times New Roman"/>
                <w:sz w:val="28"/>
                <w:szCs w:val="28"/>
              </w:rPr>
            </w:pPr>
            <w:r w:rsidRPr="00706317">
              <w:rPr>
                <w:rFonts w:ascii="Times New Roman" w:hAnsi="Times New Roman" w:cs="Times New Roman"/>
                <w:sz w:val="28"/>
                <w:szCs w:val="28"/>
              </w:rPr>
              <w:t>Дзвінок коханого: знак життя, зв’язку, повернення.</w:t>
            </w:r>
          </w:p>
          <w:p w:rsidR="00DE15B2" w:rsidRPr="00706317" w:rsidRDefault="00DE15B2" w:rsidP="00DE15B2">
            <w:pPr>
              <w:rPr>
                <w:rFonts w:ascii="Times New Roman" w:hAnsi="Times New Roman" w:cs="Times New Roman"/>
                <w:sz w:val="28"/>
                <w:szCs w:val="28"/>
              </w:rPr>
            </w:pPr>
            <w:r w:rsidRPr="00706317">
              <w:rPr>
                <w:rFonts w:ascii="Times New Roman" w:hAnsi="Times New Roman" w:cs="Times New Roman"/>
                <w:sz w:val="28"/>
                <w:szCs w:val="28"/>
              </w:rPr>
              <w:t>Відкритий фінал, сповнений надії.</w:t>
            </w:r>
          </w:p>
          <w:p w:rsidR="00DE15B2" w:rsidRPr="00706317" w:rsidRDefault="00DE15B2" w:rsidP="00DE15B2">
            <w:pPr>
              <w:spacing w:line="276" w:lineRule="auto"/>
              <w:contextualSpacing/>
              <w:rPr>
                <w:rFonts w:ascii="Times New Roman" w:hAnsi="Times New Roman" w:cs="Times New Roman"/>
                <w:sz w:val="28"/>
                <w:szCs w:val="28"/>
              </w:rPr>
            </w:pPr>
          </w:p>
        </w:tc>
        <w:tc>
          <w:tcPr>
            <w:tcW w:w="1366" w:type="dxa"/>
          </w:tcPr>
          <w:p w:rsidR="00DE15B2" w:rsidRPr="00662F64" w:rsidRDefault="00662F64" w:rsidP="00DE15B2">
            <w:pPr>
              <w:spacing w:line="276" w:lineRule="auto"/>
              <w:contextualSpacing/>
              <w:rPr>
                <w:rFonts w:ascii="Times New Roman" w:hAnsi="Times New Roman" w:cs="Times New Roman"/>
                <w:sz w:val="28"/>
                <w:szCs w:val="28"/>
              </w:rPr>
            </w:pPr>
            <w:r w:rsidRPr="00662F64">
              <w:rPr>
                <w:rFonts w:ascii="Times New Roman" w:hAnsi="Times New Roman" w:cs="Times New Roman"/>
                <w:sz w:val="28"/>
                <w:szCs w:val="28"/>
              </w:rPr>
              <w:t>2 танцівниці</w:t>
            </w:r>
          </w:p>
        </w:tc>
        <w:tc>
          <w:tcPr>
            <w:tcW w:w="1687" w:type="dxa"/>
          </w:tcPr>
          <w:p w:rsidR="00DE15B2" w:rsidRPr="00706317" w:rsidRDefault="00DE15B2" w:rsidP="00DE15B2">
            <w:pPr>
              <w:spacing w:line="276" w:lineRule="auto"/>
              <w:contextualSpacing/>
              <w:rPr>
                <w:rFonts w:ascii="Times New Roman" w:hAnsi="Times New Roman" w:cs="Times New Roman"/>
                <w:sz w:val="28"/>
                <w:szCs w:val="28"/>
              </w:rPr>
            </w:pPr>
          </w:p>
        </w:tc>
        <w:tc>
          <w:tcPr>
            <w:tcW w:w="1157" w:type="dxa"/>
          </w:tcPr>
          <w:p w:rsidR="00DE15B2" w:rsidRPr="00706317" w:rsidRDefault="00DE15B2" w:rsidP="00DE15B2">
            <w:pPr>
              <w:spacing w:line="276" w:lineRule="auto"/>
              <w:contextualSpacing/>
              <w:rPr>
                <w:rFonts w:ascii="Times New Roman" w:hAnsi="Times New Roman" w:cs="Times New Roman"/>
                <w:sz w:val="28"/>
                <w:szCs w:val="28"/>
              </w:rPr>
            </w:pPr>
          </w:p>
        </w:tc>
        <w:tc>
          <w:tcPr>
            <w:tcW w:w="2303" w:type="dxa"/>
          </w:tcPr>
          <w:p w:rsidR="00DE15B2" w:rsidRPr="00706317" w:rsidRDefault="00662F64" w:rsidP="00174396">
            <w:pPr>
              <w:spacing w:line="276" w:lineRule="auto"/>
              <w:contextualSpacing/>
              <w:rPr>
                <w:rFonts w:ascii="Times New Roman" w:hAnsi="Times New Roman" w:cs="Times New Roman"/>
                <w:sz w:val="28"/>
                <w:szCs w:val="28"/>
              </w:rPr>
            </w:pPr>
            <w:r>
              <w:rPr>
                <w:rFonts w:ascii="Times New Roman" w:hAnsi="Times New Roman" w:cs="Times New Roman"/>
                <w:sz w:val="28"/>
                <w:szCs w:val="28"/>
              </w:rPr>
              <w:t>Звукозапис</w:t>
            </w:r>
          </w:p>
        </w:tc>
        <w:tc>
          <w:tcPr>
            <w:tcW w:w="1032" w:type="dxa"/>
          </w:tcPr>
          <w:p w:rsidR="00DE15B2" w:rsidRPr="00662F64" w:rsidRDefault="00662F64" w:rsidP="00174396">
            <w:pPr>
              <w:spacing w:line="276" w:lineRule="auto"/>
              <w:contextualSpacing/>
              <w:rPr>
                <w:rFonts w:ascii="Times New Roman" w:hAnsi="Times New Roman" w:cs="Times New Roman"/>
                <w:sz w:val="28"/>
                <w:szCs w:val="28"/>
              </w:rPr>
            </w:pPr>
            <w:r w:rsidRPr="00662F64">
              <w:rPr>
                <w:rFonts w:ascii="Times New Roman" w:hAnsi="Times New Roman" w:cs="Times New Roman"/>
                <w:sz w:val="28"/>
                <w:szCs w:val="28"/>
              </w:rPr>
              <w:t>19:40 хв – 20:00</w:t>
            </w:r>
          </w:p>
          <w:p w:rsidR="00662F64" w:rsidRPr="00662F64" w:rsidRDefault="00662F64" w:rsidP="00174396">
            <w:pPr>
              <w:spacing w:line="276" w:lineRule="auto"/>
              <w:contextualSpacing/>
              <w:rPr>
                <w:rFonts w:ascii="Times New Roman" w:hAnsi="Times New Roman" w:cs="Times New Roman"/>
                <w:sz w:val="28"/>
                <w:szCs w:val="28"/>
              </w:rPr>
            </w:pPr>
            <w:r w:rsidRPr="00662F64">
              <w:rPr>
                <w:rFonts w:ascii="Times New Roman" w:hAnsi="Times New Roman" w:cs="Times New Roman"/>
                <w:sz w:val="28"/>
                <w:szCs w:val="28"/>
              </w:rPr>
              <w:t>хв.</w:t>
            </w:r>
          </w:p>
          <w:p w:rsidR="00662F64" w:rsidRPr="00662F64" w:rsidRDefault="00662F64" w:rsidP="00174396">
            <w:pPr>
              <w:spacing w:line="276" w:lineRule="auto"/>
              <w:contextualSpacing/>
              <w:rPr>
                <w:rFonts w:ascii="Times New Roman" w:hAnsi="Times New Roman" w:cs="Times New Roman"/>
                <w:sz w:val="28"/>
                <w:szCs w:val="28"/>
              </w:rPr>
            </w:pPr>
          </w:p>
        </w:tc>
      </w:tr>
      <w:tr w:rsidR="00966F74" w:rsidRPr="00706317" w:rsidTr="00966F74">
        <w:trPr>
          <w:trHeight w:val="717"/>
        </w:trPr>
        <w:tc>
          <w:tcPr>
            <w:tcW w:w="10393" w:type="dxa"/>
            <w:gridSpan w:val="6"/>
          </w:tcPr>
          <w:p w:rsidR="00966F74" w:rsidRPr="00706317" w:rsidRDefault="00966F74" w:rsidP="00966F74">
            <w:pPr>
              <w:spacing w:line="276" w:lineRule="auto"/>
              <w:contextualSpacing/>
              <w:rPr>
                <w:rFonts w:ascii="Times New Roman" w:hAnsi="Times New Roman" w:cs="Times New Roman"/>
                <w:b/>
                <w:color w:val="FF0000"/>
                <w:sz w:val="28"/>
                <w:szCs w:val="28"/>
              </w:rPr>
            </w:pPr>
            <w:r w:rsidRPr="00662F64">
              <w:rPr>
                <w:rFonts w:ascii="Times New Roman" w:hAnsi="Times New Roman" w:cs="Times New Roman"/>
                <w:b/>
                <w:sz w:val="28"/>
                <w:szCs w:val="28"/>
              </w:rPr>
              <w:t>Загальна тривалість:</w:t>
            </w:r>
            <w:r w:rsidR="00662F64" w:rsidRPr="00662F64">
              <w:rPr>
                <w:rFonts w:ascii="Times New Roman" w:hAnsi="Times New Roman" w:cs="Times New Roman"/>
                <w:b/>
                <w:sz w:val="28"/>
                <w:szCs w:val="28"/>
              </w:rPr>
              <w:t xml:space="preserve"> 20 хвилин</w:t>
            </w:r>
          </w:p>
        </w:tc>
      </w:tr>
    </w:tbl>
    <w:p w:rsidR="00EB17E8" w:rsidRDefault="00EB17E8" w:rsidP="00EB17E8">
      <w:pPr>
        <w:rPr>
          <w:rFonts w:ascii="Times New Roman" w:hAnsi="Times New Roman" w:cs="Times New Roman"/>
          <w:sz w:val="28"/>
          <w:szCs w:val="28"/>
        </w:rPr>
      </w:pPr>
    </w:p>
    <w:p w:rsidR="00EB17E8" w:rsidRDefault="00EB17E8" w:rsidP="00EB17E8">
      <w:pPr>
        <w:rPr>
          <w:rFonts w:ascii="Times New Roman" w:hAnsi="Times New Roman" w:cs="Times New Roman"/>
          <w:sz w:val="28"/>
          <w:szCs w:val="28"/>
        </w:rPr>
      </w:pPr>
    </w:p>
    <w:p w:rsidR="00EB17E8" w:rsidRDefault="00EB17E8" w:rsidP="00EB17E8">
      <w:pPr>
        <w:rPr>
          <w:rFonts w:ascii="Times New Roman" w:hAnsi="Times New Roman" w:cs="Times New Roman"/>
          <w:sz w:val="28"/>
          <w:szCs w:val="28"/>
        </w:rPr>
      </w:pPr>
    </w:p>
    <w:p w:rsidR="00530F17" w:rsidRDefault="00530F17" w:rsidP="00EB17E8">
      <w:pPr>
        <w:ind w:firstLine="709"/>
        <w:rPr>
          <w:rFonts w:ascii="Times New Roman" w:hAnsi="Times New Roman" w:cs="Times New Roman"/>
          <w:b/>
          <w:sz w:val="28"/>
          <w:szCs w:val="28"/>
        </w:rPr>
      </w:pPr>
    </w:p>
    <w:p w:rsidR="00912790" w:rsidRDefault="00912790" w:rsidP="00EB17E8">
      <w:pPr>
        <w:ind w:firstLine="709"/>
        <w:rPr>
          <w:rFonts w:ascii="Times New Roman" w:hAnsi="Times New Roman" w:cs="Times New Roman"/>
          <w:b/>
          <w:sz w:val="28"/>
          <w:szCs w:val="28"/>
        </w:rPr>
      </w:pPr>
    </w:p>
    <w:p w:rsidR="00912790" w:rsidRDefault="00912790" w:rsidP="00EB17E8">
      <w:pPr>
        <w:ind w:firstLine="709"/>
        <w:rPr>
          <w:rFonts w:ascii="Times New Roman" w:hAnsi="Times New Roman" w:cs="Times New Roman"/>
          <w:b/>
          <w:sz w:val="28"/>
          <w:szCs w:val="28"/>
        </w:rPr>
      </w:pPr>
    </w:p>
    <w:p w:rsidR="00115E27" w:rsidRPr="00EB17E8" w:rsidRDefault="00B66ECA" w:rsidP="00EB17E8">
      <w:pPr>
        <w:ind w:firstLine="709"/>
        <w:rPr>
          <w:rFonts w:ascii="Times New Roman" w:hAnsi="Times New Roman" w:cs="Times New Roman"/>
          <w:sz w:val="28"/>
          <w:szCs w:val="28"/>
        </w:rPr>
      </w:pPr>
      <w:r>
        <w:rPr>
          <w:rFonts w:ascii="Times New Roman" w:hAnsi="Times New Roman" w:cs="Times New Roman"/>
          <w:b/>
          <w:sz w:val="28"/>
          <w:szCs w:val="28"/>
        </w:rPr>
        <w:t>2.4</w:t>
      </w:r>
      <w:r w:rsidR="00115E27" w:rsidRPr="00260271">
        <w:rPr>
          <w:rFonts w:ascii="Times New Roman" w:hAnsi="Times New Roman" w:cs="Times New Roman"/>
          <w:b/>
          <w:sz w:val="28"/>
          <w:szCs w:val="28"/>
        </w:rPr>
        <w:t>. Характеристика дійових осіб</w:t>
      </w:r>
    </w:p>
    <w:p w:rsidR="00115E27" w:rsidRPr="00DD33F4" w:rsidRDefault="00115E27" w:rsidP="00DD33F4">
      <w:pPr>
        <w:spacing w:after="0" w:line="360" w:lineRule="auto"/>
        <w:ind w:firstLine="709"/>
        <w:jc w:val="both"/>
        <w:rPr>
          <w:rFonts w:ascii="Times New Roman" w:hAnsi="Times New Roman" w:cs="Times New Roman"/>
          <w:sz w:val="28"/>
          <w:szCs w:val="28"/>
        </w:rPr>
      </w:pP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У постановці використано систему образів, кожен із яких виконує важливу драматургічну та символічну функцію. Характеристики дійових осіб подано з урахуванням їхнього хореографічного втілення, психологічної ролі та сцені</w:t>
      </w:r>
      <w:r w:rsidR="00260271">
        <w:rPr>
          <w:rFonts w:ascii="Times New Roman" w:hAnsi="Times New Roman" w:cs="Times New Roman"/>
          <w:sz w:val="28"/>
          <w:szCs w:val="28"/>
        </w:rPr>
        <w:t>чної функції у розвитку сюжету.</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051ADD">
        <w:rPr>
          <w:rFonts w:ascii="Times New Roman" w:hAnsi="Times New Roman" w:cs="Times New Roman"/>
          <w:b/>
          <w:sz w:val="28"/>
          <w:szCs w:val="28"/>
        </w:rPr>
        <w:t>1. Головна героїня</w:t>
      </w:r>
      <w:r w:rsidRPr="00DD33F4">
        <w:rPr>
          <w:rFonts w:ascii="Times New Roman" w:hAnsi="Times New Roman" w:cs="Times New Roman"/>
          <w:sz w:val="28"/>
          <w:szCs w:val="28"/>
        </w:rPr>
        <w:t xml:space="preserve"> (Образ </w:t>
      </w:r>
      <w:r w:rsidR="000F38A6" w:rsidRPr="00DD33F4">
        <w:rPr>
          <w:rFonts w:ascii="Times New Roman" w:hAnsi="Times New Roman" w:cs="Times New Roman"/>
          <w:sz w:val="28"/>
          <w:szCs w:val="28"/>
        </w:rPr>
        <w:t>Жінки</w:t>
      </w:r>
      <w:r w:rsidRPr="00DD33F4">
        <w:rPr>
          <w:rFonts w:ascii="Times New Roman" w:hAnsi="Times New Roman" w:cs="Times New Roman"/>
          <w:sz w:val="28"/>
          <w:szCs w:val="28"/>
        </w:rPr>
        <w:t>)</w:t>
      </w:r>
      <w:r w:rsidR="00260271">
        <w:rPr>
          <w:rFonts w:ascii="Times New Roman" w:hAnsi="Times New Roman" w:cs="Times New Roman"/>
          <w:sz w:val="28"/>
          <w:szCs w:val="28"/>
        </w:rPr>
        <w:t>.</w:t>
      </w:r>
    </w:p>
    <w:p w:rsidR="00115E27" w:rsidRPr="00DD33F4" w:rsidRDefault="00260271" w:rsidP="0026027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Символічна роль.</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Головна героїня є центральною постаттю всієї постановки і уособлює образ України — жінки, яка проходить крізь біль, втрати, війну, але знаходить у собі сили піднятися і продовжити шлях. Її образ синтетичний: він містить риси Матері, Коханої, Д</w:t>
      </w:r>
      <w:r w:rsidR="00260271">
        <w:rPr>
          <w:rFonts w:ascii="Times New Roman" w:hAnsi="Times New Roman" w:cs="Times New Roman"/>
          <w:sz w:val="28"/>
          <w:szCs w:val="28"/>
        </w:rPr>
        <w:t>оньки, Берегині та Жінки-Нації.</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Психологічний зміст</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 xml:space="preserve">На початку героїня зображена як вразлива, </w:t>
      </w:r>
      <w:proofErr w:type="spellStart"/>
      <w:r w:rsidRPr="00DD33F4">
        <w:rPr>
          <w:rFonts w:ascii="Times New Roman" w:hAnsi="Times New Roman" w:cs="Times New Roman"/>
          <w:sz w:val="28"/>
          <w:szCs w:val="28"/>
        </w:rPr>
        <w:t>емоційно</w:t>
      </w:r>
      <w:proofErr w:type="spellEnd"/>
      <w:r w:rsidRPr="00DD33F4">
        <w:rPr>
          <w:rFonts w:ascii="Times New Roman" w:hAnsi="Times New Roman" w:cs="Times New Roman"/>
          <w:sz w:val="28"/>
          <w:szCs w:val="28"/>
        </w:rPr>
        <w:t xml:space="preserve"> відкрита, сповнена болю. У її пластиці відчутні ламкість, неспокій, потужні внутрішні коливання.</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У процесі дії вона проходить складний психоемоційний шлях:</w:t>
      </w:r>
    </w:p>
    <w:p w:rsidR="00115E27" w:rsidRPr="00260271" w:rsidRDefault="00115E27" w:rsidP="00260271">
      <w:pPr>
        <w:pStyle w:val="a6"/>
        <w:numPr>
          <w:ilvl w:val="0"/>
          <w:numId w:val="9"/>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від розгубленості — до усвідомлення;</w:t>
      </w:r>
    </w:p>
    <w:p w:rsidR="00115E27" w:rsidRPr="00260271" w:rsidRDefault="00115E27" w:rsidP="00260271">
      <w:pPr>
        <w:pStyle w:val="a6"/>
        <w:numPr>
          <w:ilvl w:val="0"/>
          <w:numId w:val="9"/>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від болю — до внутрішнього спротиву;</w:t>
      </w:r>
    </w:p>
    <w:p w:rsidR="00115E27" w:rsidRPr="00260271" w:rsidRDefault="00115E27" w:rsidP="00260271">
      <w:pPr>
        <w:pStyle w:val="a6"/>
        <w:numPr>
          <w:ilvl w:val="0"/>
          <w:numId w:val="9"/>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від відчаю — до при</w:t>
      </w:r>
      <w:r w:rsidR="00260271" w:rsidRPr="00260271">
        <w:rPr>
          <w:rFonts w:ascii="Times New Roman" w:hAnsi="Times New Roman" w:cs="Times New Roman"/>
          <w:sz w:val="28"/>
          <w:szCs w:val="28"/>
        </w:rPr>
        <w:t>йняття й духовного відродження.</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 xml:space="preserve">Кульмінацією її трансформації є момент, коли вона відмовляється від самознищення — цей жест стає символом життя, </w:t>
      </w:r>
      <w:r w:rsidR="00260271">
        <w:rPr>
          <w:rFonts w:ascii="Times New Roman" w:hAnsi="Times New Roman" w:cs="Times New Roman"/>
          <w:sz w:val="28"/>
          <w:szCs w:val="28"/>
        </w:rPr>
        <w:t>сили духу та незламності нації.</w:t>
      </w:r>
    </w:p>
    <w:p w:rsidR="00115E27" w:rsidRPr="00DD33F4" w:rsidRDefault="00260271" w:rsidP="0026027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Хореографічна характеристика</w:t>
      </w:r>
    </w:p>
    <w:p w:rsidR="00115E27" w:rsidRPr="00260271" w:rsidRDefault="00115E27" w:rsidP="00260271">
      <w:pPr>
        <w:pStyle w:val="a6"/>
        <w:numPr>
          <w:ilvl w:val="0"/>
          <w:numId w:val="10"/>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початок: уривчаста, ламка пластика, низькі рівні, згорнуті пози;</w:t>
      </w:r>
    </w:p>
    <w:p w:rsidR="00115E27" w:rsidRPr="00260271" w:rsidRDefault="00115E27" w:rsidP="00260271">
      <w:pPr>
        <w:pStyle w:val="a6"/>
        <w:numPr>
          <w:ilvl w:val="0"/>
          <w:numId w:val="10"/>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 xml:space="preserve">середина: імпульсивні, </w:t>
      </w:r>
      <w:proofErr w:type="spellStart"/>
      <w:r w:rsidRPr="00260271">
        <w:rPr>
          <w:rFonts w:ascii="Times New Roman" w:hAnsi="Times New Roman" w:cs="Times New Roman"/>
          <w:sz w:val="28"/>
          <w:szCs w:val="28"/>
        </w:rPr>
        <w:t>емоційно</w:t>
      </w:r>
      <w:proofErr w:type="spellEnd"/>
      <w:r w:rsidRPr="00260271">
        <w:rPr>
          <w:rFonts w:ascii="Times New Roman" w:hAnsi="Times New Roman" w:cs="Times New Roman"/>
          <w:sz w:val="28"/>
          <w:szCs w:val="28"/>
        </w:rPr>
        <w:t xml:space="preserve"> різкі рухи, експресивна жестикуляція;</w:t>
      </w:r>
    </w:p>
    <w:p w:rsidR="00115E27" w:rsidRPr="00260271" w:rsidRDefault="00115E27" w:rsidP="00260271">
      <w:pPr>
        <w:pStyle w:val="a6"/>
        <w:numPr>
          <w:ilvl w:val="0"/>
          <w:numId w:val="10"/>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фінал: плавні, широкі, відкриті комбінації, підйоми корпусу, світла динаміка.</w:t>
      </w:r>
    </w:p>
    <w:p w:rsidR="00115E27" w:rsidRPr="00DD33F4" w:rsidRDefault="00115E27" w:rsidP="00DD33F4">
      <w:pPr>
        <w:spacing w:after="0" w:line="360" w:lineRule="auto"/>
        <w:ind w:firstLine="709"/>
        <w:jc w:val="both"/>
        <w:rPr>
          <w:rFonts w:ascii="Times New Roman" w:hAnsi="Times New Roman" w:cs="Times New Roman"/>
          <w:sz w:val="28"/>
          <w:szCs w:val="28"/>
        </w:rPr>
      </w:pPr>
      <w:proofErr w:type="spellStart"/>
      <w:r w:rsidRPr="00DD33F4">
        <w:rPr>
          <w:rFonts w:ascii="Times New Roman" w:hAnsi="Times New Roman" w:cs="Times New Roman"/>
          <w:sz w:val="28"/>
          <w:szCs w:val="28"/>
        </w:rPr>
        <w:t>Хореографічно</w:t>
      </w:r>
      <w:proofErr w:type="spellEnd"/>
      <w:r w:rsidRPr="00DD33F4">
        <w:rPr>
          <w:rFonts w:ascii="Times New Roman" w:hAnsi="Times New Roman" w:cs="Times New Roman"/>
          <w:sz w:val="28"/>
          <w:szCs w:val="28"/>
        </w:rPr>
        <w:t xml:space="preserve"> героїня працює на контрасті між внутрішньою боротьбою та зовнішнім проявом стабільності.</w:t>
      </w:r>
    </w:p>
    <w:p w:rsidR="00115E27" w:rsidRPr="00DD33F4" w:rsidRDefault="00115E27" w:rsidP="00DD33F4">
      <w:pPr>
        <w:spacing w:after="0" w:line="360" w:lineRule="auto"/>
        <w:ind w:firstLine="709"/>
        <w:jc w:val="both"/>
        <w:rPr>
          <w:rFonts w:ascii="Times New Roman" w:hAnsi="Times New Roman" w:cs="Times New Roman"/>
          <w:sz w:val="28"/>
          <w:szCs w:val="28"/>
        </w:rPr>
      </w:pPr>
    </w:p>
    <w:p w:rsidR="00115E27" w:rsidRPr="00DD33F4" w:rsidRDefault="004B16B6" w:rsidP="00DD33F4">
      <w:pPr>
        <w:spacing w:after="0" w:line="360" w:lineRule="auto"/>
        <w:ind w:firstLine="709"/>
        <w:jc w:val="both"/>
        <w:rPr>
          <w:rFonts w:ascii="Times New Roman" w:hAnsi="Times New Roman" w:cs="Times New Roman"/>
          <w:sz w:val="28"/>
          <w:szCs w:val="28"/>
        </w:rPr>
      </w:pPr>
      <w:r w:rsidRPr="00051ADD">
        <w:rPr>
          <w:rFonts w:ascii="Times New Roman" w:hAnsi="Times New Roman" w:cs="Times New Roman"/>
          <w:b/>
          <w:sz w:val="28"/>
          <w:szCs w:val="28"/>
        </w:rPr>
        <w:t xml:space="preserve">2. </w:t>
      </w:r>
      <w:r w:rsidR="007560F4" w:rsidRPr="00051ADD">
        <w:rPr>
          <w:rFonts w:ascii="Times New Roman" w:hAnsi="Times New Roman" w:cs="Times New Roman"/>
          <w:b/>
          <w:sz w:val="28"/>
          <w:szCs w:val="28"/>
        </w:rPr>
        <w:t>Ансамбль</w:t>
      </w:r>
      <w:r>
        <w:rPr>
          <w:rFonts w:ascii="Times New Roman" w:hAnsi="Times New Roman" w:cs="Times New Roman"/>
          <w:sz w:val="28"/>
          <w:szCs w:val="28"/>
        </w:rPr>
        <w:t xml:space="preserve"> (о</w:t>
      </w:r>
      <w:r w:rsidR="00115E27" w:rsidRPr="00DD33F4">
        <w:rPr>
          <w:rFonts w:ascii="Times New Roman" w:hAnsi="Times New Roman" w:cs="Times New Roman"/>
          <w:sz w:val="28"/>
          <w:szCs w:val="28"/>
        </w:rPr>
        <w:t>браз народу / колективної свідомості)</w:t>
      </w:r>
      <w:r w:rsidR="00260271">
        <w:rPr>
          <w:rFonts w:ascii="Times New Roman" w:hAnsi="Times New Roman" w:cs="Times New Roman"/>
          <w:sz w:val="28"/>
          <w:szCs w:val="28"/>
        </w:rPr>
        <w:t>.</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lastRenderedPageBreak/>
        <w:t>Символічна роль</w:t>
      </w:r>
    </w:p>
    <w:p w:rsidR="00115E27" w:rsidRPr="00DD33F4" w:rsidRDefault="007560F4" w:rsidP="00DD33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Ансамбль</w:t>
      </w:r>
      <w:r w:rsidR="00115E27" w:rsidRPr="00DD33F4">
        <w:rPr>
          <w:rFonts w:ascii="Times New Roman" w:hAnsi="Times New Roman" w:cs="Times New Roman"/>
          <w:sz w:val="28"/>
          <w:szCs w:val="28"/>
        </w:rPr>
        <w:t xml:space="preserve"> виконує функцію колективного тіла, що відображає емоційний стан суспільства. Це узагальнений образ українського народу, який переживає війну разом з героїнею.</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Іноді група с</w:t>
      </w:r>
      <w:r w:rsidR="007F3C50">
        <w:rPr>
          <w:rFonts w:ascii="Times New Roman" w:hAnsi="Times New Roman" w:cs="Times New Roman"/>
          <w:sz w:val="28"/>
          <w:szCs w:val="28"/>
        </w:rPr>
        <w:t>тає фоном, інколи — каталізатором</w:t>
      </w:r>
      <w:r w:rsidRPr="00DD33F4">
        <w:rPr>
          <w:rFonts w:ascii="Times New Roman" w:hAnsi="Times New Roman" w:cs="Times New Roman"/>
          <w:sz w:val="28"/>
          <w:szCs w:val="28"/>
        </w:rPr>
        <w:t xml:space="preserve"> емоцій, а в </w:t>
      </w:r>
      <w:r w:rsidR="00260271">
        <w:rPr>
          <w:rFonts w:ascii="Times New Roman" w:hAnsi="Times New Roman" w:cs="Times New Roman"/>
          <w:sz w:val="28"/>
          <w:szCs w:val="28"/>
        </w:rPr>
        <w:t>ключових моментах — підтримкою.</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Психологічні функції</w:t>
      </w:r>
    </w:p>
    <w:p w:rsidR="00115E27" w:rsidRPr="00260271" w:rsidRDefault="00532962" w:rsidP="00260271">
      <w:pPr>
        <w:pStyle w:val="a6"/>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від</w:t>
      </w:r>
      <w:r w:rsidR="00115E27" w:rsidRPr="00260271">
        <w:rPr>
          <w:rFonts w:ascii="Times New Roman" w:hAnsi="Times New Roman" w:cs="Times New Roman"/>
          <w:sz w:val="28"/>
          <w:szCs w:val="28"/>
        </w:rPr>
        <w:t xml:space="preserve">дзеркалення внутрішнього стану героїні (через </w:t>
      </w:r>
      <w:proofErr w:type="spellStart"/>
      <w:r w:rsidR="00115E27" w:rsidRPr="00260271">
        <w:rPr>
          <w:rFonts w:ascii="Times New Roman" w:hAnsi="Times New Roman" w:cs="Times New Roman"/>
          <w:sz w:val="28"/>
          <w:szCs w:val="28"/>
        </w:rPr>
        <w:t>синхрон</w:t>
      </w:r>
      <w:proofErr w:type="spellEnd"/>
      <w:r w:rsidR="00115E27" w:rsidRPr="00260271">
        <w:rPr>
          <w:rFonts w:ascii="Times New Roman" w:hAnsi="Times New Roman" w:cs="Times New Roman"/>
          <w:sz w:val="28"/>
          <w:szCs w:val="28"/>
        </w:rPr>
        <w:t xml:space="preserve"> або </w:t>
      </w:r>
      <w:proofErr w:type="spellStart"/>
      <w:r w:rsidR="00115E27" w:rsidRPr="00260271">
        <w:rPr>
          <w:rFonts w:ascii="Times New Roman" w:hAnsi="Times New Roman" w:cs="Times New Roman"/>
          <w:sz w:val="28"/>
          <w:szCs w:val="28"/>
        </w:rPr>
        <w:t>асинхрон</w:t>
      </w:r>
      <w:proofErr w:type="spellEnd"/>
      <w:r w:rsidR="00115E27" w:rsidRPr="00260271">
        <w:rPr>
          <w:rFonts w:ascii="Times New Roman" w:hAnsi="Times New Roman" w:cs="Times New Roman"/>
          <w:sz w:val="28"/>
          <w:szCs w:val="28"/>
        </w:rPr>
        <w:t xml:space="preserve"> у русі);</w:t>
      </w:r>
    </w:p>
    <w:p w:rsidR="00115E27" w:rsidRPr="00260271" w:rsidRDefault="00115E27" w:rsidP="00260271">
      <w:pPr>
        <w:pStyle w:val="a6"/>
        <w:numPr>
          <w:ilvl w:val="0"/>
          <w:numId w:val="11"/>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створення атмосфери (хаос, мирне життя, втеча, єдність);</w:t>
      </w:r>
    </w:p>
    <w:p w:rsidR="00115E27" w:rsidRPr="00260271" w:rsidRDefault="00115E27" w:rsidP="00260271">
      <w:pPr>
        <w:pStyle w:val="a6"/>
        <w:numPr>
          <w:ilvl w:val="0"/>
          <w:numId w:val="11"/>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підтримка у фіналі (емоційна й фізична).</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Особливо важлива їхня функція у сценах війни та хаосу, де група формує просторовий та емоційний тиск на глядача, підсилюючи о</w:t>
      </w:r>
      <w:r w:rsidR="00532962">
        <w:rPr>
          <w:rFonts w:ascii="Times New Roman" w:hAnsi="Times New Roman" w:cs="Times New Roman"/>
          <w:sz w:val="28"/>
          <w:szCs w:val="28"/>
        </w:rPr>
        <w:t>брази страху та невизначеності.</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Хореографічна характеристика</w:t>
      </w:r>
      <w:r w:rsidR="00260271">
        <w:rPr>
          <w:rFonts w:ascii="Times New Roman" w:hAnsi="Times New Roman" w:cs="Times New Roman"/>
          <w:sz w:val="28"/>
          <w:szCs w:val="28"/>
        </w:rPr>
        <w:t>:</w:t>
      </w:r>
    </w:p>
    <w:p w:rsidR="00115E27" w:rsidRPr="00260271" w:rsidRDefault="00115E27" w:rsidP="00260271">
      <w:pPr>
        <w:pStyle w:val="a6"/>
        <w:numPr>
          <w:ilvl w:val="0"/>
          <w:numId w:val="12"/>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групові композиції, що імітують масові рухи людей;</w:t>
      </w:r>
    </w:p>
    <w:p w:rsidR="00115E27" w:rsidRPr="00260271" w:rsidRDefault="00115E27" w:rsidP="00260271">
      <w:pPr>
        <w:pStyle w:val="a6"/>
        <w:numPr>
          <w:ilvl w:val="0"/>
          <w:numId w:val="12"/>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різна швидкість виконання, що передає різні реакції на стрес;</w:t>
      </w:r>
    </w:p>
    <w:p w:rsidR="00115E27" w:rsidRPr="00260271" w:rsidRDefault="00115E27" w:rsidP="00260271">
      <w:pPr>
        <w:pStyle w:val="a6"/>
        <w:numPr>
          <w:ilvl w:val="0"/>
          <w:numId w:val="12"/>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рухи у з</w:t>
      </w:r>
      <w:r w:rsidR="00A50079">
        <w:rPr>
          <w:rFonts w:ascii="Times New Roman" w:hAnsi="Times New Roman" w:cs="Times New Roman"/>
          <w:sz w:val="28"/>
          <w:szCs w:val="28"/>
        </w:rPr>
        <w:t>воротному напрямку — компонент «перемотки»</w:t>
      </w:r>
      <w:r w:rsidRPr="00260271">
        <w:rPr>
          <w:rFonts w:ascii="Times New Roman" w:hAnsi="Times New Roman" w:cs="Times New Roman"/>
          <w:sz w:val="28"/>
          <w:szCs w:val="28"/>
        </w:rPr>
        <w:t xml:space="preserve"> часу;</w:t>
      </w:r>
    </w:p>
    <w:p w:rsidR="00115E27" w:rsidRPr="00260271" w:rsidRDefault="00115E27" w:rsidP="00260271">
      <w:pPr>
        <w:pStyle w:val="a6"/>
        <w:numPr>
          <w:ilvl w:val="0"/>
          <w:numId w:val="12"/>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у фіналі — плавна, м’яка, підтримуюча пластика.</w:t>
      </w:r>
      <w:r w:rsidR="00260271">
        <w:rPr>
          <w:rFonts w:ascii="Times New Roman" w:hAnsi="Times New Roman" w:cs="Times New Roman"/>
          <w:sz w:val="28"/>
          <w:szCs w:val="28"/>
        </w:rPr>
        <w:t>.</w:t>
      </w:r>
    </w:p>
    <w:p w:rsidR="00115E27" w:rsidRPr="00DD33F4" w:rsidRDefault="00532962" w:rsidP="00DD33F4">
      <w:pPr>
        <w:spacing w:after="0" w:line="360" w:lineRule="auto"/>
        <w:ind w:firstLine="709"/>
        <w:jc w:val="both"/>
        <w:rPr>
          <w:rFonts w:ascii="Times New Roman" w:hAnsi="Times New Roman" w:cs="Times New Roman"/>
          <w:sz w:val="28"/>
          <w:szCs w:val="28"/>
        </w:rPr>
      </w:pPr>
      <w:r w:rsidRPr="00051ADD">
        <w:rPr>
          <w:rFonts w:ascii="Times New Roman" w:hAnsi="Times New Roman" w:cs="Times New Roman"/>
          <w:b/>
          <w:sz w:val="28"/>
          <w:szCs w:val="28"/>
        </w:rPr>
        <w:t>3. Дитина-птаха</w:t>
      </w:r>
      <w:r w:rsidR="00FA1702">
        <w:rPr>
          <w:rFonts w:ascii="Times New Roman" w:hAnsi="Times New Roman" w:cs="Times New Roman"/>
          <w:sz w:val="28"/>
          <w:szCs w:val="28"/>
        </w:rPr>
        <w:t xml:space="preserve"> (о</w:t>
      </w:r>
      <w:r w:rsidR="00115E27" w:rsidRPr="00DD33F4">
        <w:rPr>
          <w:rFonts w:ascii="Times New Roman" w:hAnsi="Times New Roman" w:cs="Times New Roman"/>
          <w:sz w:val="28"/>
          <w:szCs w:val="28"/>
        </w:rPr>
        <w:t>браз майбутнього, миру, перемоги)</w:t>
      </w:r>
      <w:r w:rsidR="00260271">
        <w:rPr>
          <w:rFonts w:ascii="Times New Roman" w:hAnsi="Times New Roman" w:cs="Times New Roman"/>
          <w:sz w:val="28"/>
          <w:szCs w:val="28"/>
        </w:rPr>
        <w:t>.</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Символічна роль</w:t>
      </w:r>
      <w:r w:rsidR="00260271">
        <w:rPr>
          <w:rFonts w:ascii="Times New Roman" w:hAnsi="Times New Roman" w:cs="Times New Roman"/>
          <w:sz w:val="28"/>
          <w:szCs w:val="28"/>
        </w:rPr>
        <w:t>.</w:t>
      </w:r>
    </w:p>
    <w:p w:rsidR="00115E27" w:rsidRPr="00DD33F4" w:rsidRDefault="00A50079" w:rsidP="00DD33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Дитина у білому костюмі</w:t>
      </w:r>
      <w:r w:rsidR="00115E27" w:rsidRPr="00DD33F4">
        <w:rPr>
          <w:rFonts w:ascii="Times New Roman" w:hAnsi="Times New Roman" w:cs="Times New Roman"/>
          <w:sz w:val="28"/>
          <w:szCs w:val="28"/>
        </w:rPr>
        <w:t xml:space="preserve"> символізують чистоту, невинність, світле майбутнє, нове життя.</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Це образ птахів перемоги — голубів або лелек.</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Голуб — традиційний символ миру.</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Лелека — український символ дому, відродження, повернення.</w:t>
      </w:r>
    </w:p>
    <w:p w:rsidR="00115E27" w:rsidRPr="00DD33F4" w:rsidRDefault="00DD3CBB" w:rsidP="0026027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Її</w:t>
      </w:r>
      <w:r w:rsidR="00115E27" w:rsidRPr="00DD33F4">
        <w:rPr>
          <w:rFonts w:ascii="Times New Roman" w:hAnsi="Times New Roman" w:cs="Times New Roman"/>
          <w:sz w:val="28"/>
          <w:szCs w:val="28"/>
        </w:rPr>
        <w:t xml:space="preserve"> поява — кульмінація світлої частин</w:t>
      </w:r>
      <w:r w:rsidR="00260271">
        <w:rPr>
          <w:rFonts w:ascii="Times New Roman" w:hAnsi="Times New Roman" w:cs="Times New Roman"/>
          <w:sz w:val="28"/>
          <w:szCs w:val="28"/>
        </w:rPr>
        <w:t>и постановки, момент катарсису.</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Психологічний зміст</w:t>
      </w:r>
      <w:r w:rsidR="00260271">
        <w:rPr>
          <w:rFonts w:ascii="Times New Roman" w:hAnsi="Times New Roman" w:cs="Times New Roman"/>
          <w:sz w:val="28"/>
          <w:szCs w:val="28"/>
        </w:rPr>
        <w:t>.</w:t>
      </w:r>
    </w:p>
    <w:p w:rsidR="00115E27" w:rsidRPr="00DD33F4" w:rsidRDefault="00A50079" w:rsidP="0026027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Дитина повертає</w:t>
      </w:r>
      <w:r w:rsidR="00115E27" w:rsidRPr="00DD33F4">
        <w:rPr>
          <w:rFonts w:ascii="Times New Roman" w:hAnsi="Times New Roman" w:cs="Times New Roman"/>
          <w:sz w:val="28"/>
          <w:szCs w:val="28"/>
        </w:rPr>
        <w:t xml:space="preserve"> героїні відчуття сенсу, надії, ві</w:t>
      </w:r>
      <w:r w:rsidR="00DD3CBB">
        <w:rPr>
          <w:rFonts w:ascii="Times New Roman" w:hAnsi="Times New Roman" w:cs="Times New Roman"/>
          <w:sz w:val="28"/>
          <w:szCs w:val="28"/>
        </w:rPr>
        <w:t>ри в продовження життя. Вона</w:t>
      </w:r>
      <w:r>
        <w:rPr>
          <w:rFonts w:ascii="Times New Roman" w:hAnsi="Times New Roman" w:cs="Times New Roman"/>
          <w:sz w:val="28"/>
          <w:szCs w:val="28"/>
        </w:rPr>
        <w:t xml:space="preserve"> є «новим поколінням»</w:t>
      </w:r>
      <w:r w:rsidR="00115E27" w:rsidRPr="00DD33F4">
        <w:rPr>
          <w:rFonts w:ascii="Times New Roman" w:hAnsi="Times New Roman" w:cs="Times New Roman"/>
          <w:sz w:val="28"/>
          <w:szCs w:val="28"/>
        </w:rPr>
        <w:t>, я</w:t>
      </w:r>
      <w:r w:rsidR="00260271">
        <w:rPr>
          <w:rFonts w:ascii="Times New Roman" w:hAnsi="Times New Roman" w:cs="Times New Roman"/>
          <w:sz w:val="28"/>
          <w:szCs w:val="28"/>
        </w:rPr>
        <w:t>ке житиме у відновленій країні.</w:t>
      </w:r>
    </w:p>
    <w:p w:rsidR="00115E27" w:rsidRPr="00DD33F4" w:rsidRDefault="00115E27" w:rsidP="00860468">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lastRenderedPageBreak/>
        <w:t>Хореографічна характеристика</w:t>
      </w:r>
      <w:r w:rsidR="00260271">
        <w:rPr>
          <w:rFonts w:ascii="Times New Roman" w:hAnsi="Times New Roman" w:cs="Times New Roman"/>
          <w:sz w:val="28"/>
          <w:szCs w:val="28"/>
        </w:rPr>
        <w:t>:</w:t>
      </w:r>
    </w:p>
    <w:p w:rsidR="00115E27" w:rsidRPr="00860468" w:rsidRDefault="00115E27" w:rsidP="00860468">
      <w:pPr>
        <w:pStyle w:val="a6"/>
        <w:numPr>
          <w:ilvl w:val="0"/>
          <w:numId w:val="5"/>
        </w:numPr>
        <w:spacing w:line="360" w:lineRule="auto"/>
        <w:ind w:left="714" w:hanging="357"/>
        <w:rPr>
          <w:rFonts w:ascii="Times New Roman" w:hAnsi="Times New Roman" w:cs="Times New Roman"/>
          <w:sz w:val="28"/>
        </w:rPr>
      </w:pPr>
      <w:r w:rsidRPr="00860468">
        <w:rPr>
          <w:rFonts w:ascii="Times New Roman" w:hAnsi="Times New Roman" w:cs="Times New Roman"/>
          <w:sz w:val="28"/>
        </w:rPr>
        <w:t>легка, широка, повітряна пластика;</w:t>
      </w:r>
    </w:p>
    <w:p w:rsidR="00115E27" w:rsidRPr="00860468" w:rsidRDefault="00115E27" w:rsidP="00860468">
      <w:pPr>
        <w:pStyle w:val="a6"/>
        <w:numPr>
          <w:ilvl w:val="0"/>
          <w:numId w:val="5"/>
        </w:numPr>
        <w:spacing w:line="360" w:lineRule="auto"/>
        <w:ind w:left="714" w:hanging="357"/>
        <w:rPr>
          <w:rFonts w:ascii="Times New Roman" w:hAnsi="Times New Roman" w:cs="Times New Roman"/>
          <w:sz w:val="28"/>
        </w:rPr>
      </w:pPr>
      <w:r w:rsidRPr="00860468">
        <w:rPr>
          <w:rFonts w:ascii="Times New Roman" w:hAnsi="Times New Roman" w:cs="Times New Roman"/>
          <w:sz w:val="28"/>
        </w:rPr>
        <w:t>високі рівні, використання стрибків, підскоків, відкритих позицій;</w:t>
      </w:r>
    </w:p>
    <w:p w:rsidR="00115E27" w:rsidRPr="00860468" w:rsidRDefault="00A50079" w:rsidP="00860468">
      <w:pPr>
        <w:pStyle w:val="a6"/>
        <w:numPr>
          <w:ilvl w:val="0"/>
          <w:numId w:val="5"/>
        </w:numPr>
        <w:spacing w:line="360" w:lineRule="auto"/>
        <w:ind w:left="714" w:hanging="357"/>
        <w:rPr>
          <w:rFonts w:ascii="Times New Roman" w:hAnsi="Times New Roman" w:cs="Times New Roman"/>
          <w:sz w:val="28"/>
        </w:rPr>
      </w:pPr>
      <w:r>
        <w:rPr>
          <w:rFonts w:ascii="Times New Roman" w:hAnsi="Times New Roman" w:cs="Times New Roman"/>
          <w:sz w:val="28"/>
        </w:rPr>
        <w:t>символічні «крила»</w:t>
      </w:r>
      <w:r w:rsidR="00115E27" w:rsidRPr="00860468">
        <w:rPr>
          <w:rFonts w:ascii="Times New Roman" w:hAnsi="Times New Roman" w:cs="Times New Roman"/>
          <w:sz w:val="28"/>
        </w:rPr>
        <w:t xml:space="preserve"> у руках або в костюмах;</w:t>
      </w:r>
    </w:p>
    <w:p w:rsidR="00115E27" w:rsidRPr="00260271" w:rsidRDefault="00115E27" w:rsidP="00260271">
      <w:pPr>
        <w:pStyle w:val="a6"/>
        <w:numPr>
          <w:ilvl w:val="0"/>
          <w:numId w:val="5"/>
        </w:numPr>
        <w:spacing w:line="360" w:lineRule="auto"/>
        <w:ind w:left="714" w:hanging="357"/>
        <w:rPr>
          <w:rFonts w:ascii="Times New Roman" w:hAnsi="Times New Roman" w:cs="Times New Roman"/>
          <w:sz w:val="28"/>
        </w:rPr>
      </w:pPr>
      <w:r w:rsidRPr="00860468">
        <w:rPr>
          <w:rFonts w:ascii="Times New Roman" w:hAnsi="Times New Roman" w:cs="Times New Roman"/>
          <w:sz w:val="28"/>
        </w:rPr>
        <w:t>рухи спокійні, рівні, що контрастують з попередніми драматичними сценами.</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4. Образ Коханого (поза сценою — голос / телефонний дзвінок)</w:t>
      </w:r>
      <w:r w:rsidR="00BA7C79">
        <w:rPr>
          <w:rFonts w:ascii="Times New Roman" w:hAnsi="Times New Roman" w:cs="Times New Roman"/>
          <w:sz w:val="28"/>
          <w:szCs w:val="28"/>
        </w:rPr>
        <w:t>.</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Символічна роль</w:t>
      </w:r>
      <w:r w:rsidR="00260271">
        <w:rPr>
          <w:rFonts w:ascii="Times New Roman" w:hAnsi="Times New Roman" w:cs="Times New Roman"/>
          <w:sz w:val="28"/>
          <w:szCs w:val="28"/>
        </w:rPr>
        <w:t>.</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Коханий не з’являється фізично на сцені, проте його присутність відчутна протягом усієї постановки.</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Він символізує: дім, любов, мир, надію, віру в повернення.</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Його відсутність у середині вистави — відображення втрат і невідомості, які переживають українці під час війни.</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Його повернення у фіналі — символ</w:t>
      </w:r>
      <w:r w:rsidR="00260271">
        <w:rPr>
          <w:rFonts w:ascii="Times New Roman" w:hAnsi="Times New Roman" w:cs="Times New Roman"/>
          <w:sz w:val="28"/>
          <w:szCs w:val="28"/>
        </w:rPr>
        <w:t xml:space="preserve"> духовної </w:t>
      </w:r>
      <w:r w:rsidR="00BA7C79">
        <w:rPr>
          <w:rFonts w:ascii="Times New Roman" w:hAnsi="Times New Roman" w:cs="Times New Roman"/>
          <w:sz w:val="28"/>
          <w:szCs w:val="28"/>
        </w:rPr>
        <w:t>перемоги над страхом.</w:t>
      </w:r>
    </w:p>
    <w:p w:rsidR="00115E27" w:rsidRPr="00DD33F4" w:rsidRDefault="00BA7C79" w:rsidP="0026027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Психологічний зміст</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Телефонний дзвінок є важливим драматургічним моментом: він супроводжує кульмінацію, підсилює відчай, а у фіналі — стає знаком надії.</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Характеристика як персонажа</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 xml:space="preserve">Хоча образ коханого реалізований лише </w:t>
      </w:r>
      <w:r w:rsidR="00BA7C79">
        <w:rPr>
          <w:rFonts w:ascii="Times New Roman" w:hAnsi="Times New Roman" w:cs="Times New Roman"/>
          <w:sz w:val="28"/>
          <w:szCs w:val="28"/>
        </w:rPr>
        <w:t>ч</w:t>
      </w:r>
      <w:r w:rsidR="00532962">
        <w:rPr>
          <w:rFonts w:ascii="Times New Roman" w:hAnsi="Times New Roman" w:cs="Times New Roman"/>
          <w:sz w:val="28"/>
          <w:szCs w:val="28"/>
        </w:rPr>
        <w:t>ерез звук</w:t>
      </w:r>
      <w:r w:rsidRPr="00DD33F4">
        <w:rPr>
          <w:rFonts w:ascii="Times New Roman" w:hAnsi="Times New Roman" w:cs="Times New Roman"/>
          <w:sz w:val="28"/>
          <w:szCs w:val="28"/>
        </w:rPr>
        <w:t>, він має значний емоційний вплив на героїню,</w:t>
      </w:r>
      <w:r w:rsidR="00260271">
        <w:rPr>
          <w:rFonts w:ascii="Times New Roman" w:hAnsi="Times New Roman" w:cs="Times New Roman"/>
          <w:sz w:val="28"/>
          <w:szCs w:val="28"/>
        </w:rPr>
        <w:t xml:space="preserve"> визначаючи її внутрішній шлях.</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5. Образ Камери / Екра</w:t>
      </w:r>
      <w:r w:rsidR="00260271">
        <w:rPr>
          <w:rFonts w:ascii="Times New Roman" w:hAnsi="Times New Roman" w:cs="Times New Roman"/>
          <w:sz w:val="28"/>
          <w:szCs w:val="28"/>
        </w:rPr>
        <w:t>на (неперсоніфікований персонаж</w:t>
      </w:r>
      <w:r w:rsidR="00BA7C79">
        <w:rPr>
          <w:rFonts w:ascii="Times New Roman" w:hAnsi="Times New Roman" w:cs="Times New Roman"/>
          <w:sz w:val="28"/>
          <w:szCs w:val="28"/>
        </w:rPr>
        <w:t>)</w:t>
      </w:r>
      <w:r w:rsidR="00260271">
        <w:rPr>
          <w:rFonts w:ascii="Times New Roman" w:hAnsi="Times New Roman" w:cs="Times New Roman"/>
          <w:sz w:val="28"/>
          <w:szCs w:val="28"/>
        </w:rPr>
        <w:t>.</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Символічна роль</w:t>
      </w:r>
    </w:p>
    <w:p w:rsidR="00115E27" w:rsidRPr="00DD33F4" w:rsidRDefault="00A50079" w:rsidP="00DD33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Камера, яку героїня вмикає для «перемотки»</w:t>
      </w:r>
      <w:r w:rsidR="00115E27" w:rsidRPr="00DD33F4">
        <w:rPr>
          <w:rFonts w:ascii="Times New Roman" w:hAnsi="Times New Roman" w:cs="Times New Roman"/>
          <w:sz w:val="28"/>
          <w:szCs w:val="28"/>
        </w:rPr>
        <w:t>, та екран, на якому змінюється зображення, виконують роль умовного персонажа — свідка історії.</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Це інструмент пам’яті, через який героїня повертається до минулого та осмислює втрату.</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Функціональна роль у постановці</w:t>
      </w:r>
      <w:r w:rsidR="00260271">
        <w:rPr>
          <w:rFonts w:ascii="Times New Roman" w:hAnsi="Times New Roman" w:cs="Times New Roman"/>
          <w:sz w:val="28"/>
          <w:szCs w:val="28"/>
        </w:rPr>
        <w:t>:</w:t>
      </w:r>
    </w:p>
    <w:p w:rsidR="00115E27" w:rsidRPr="00260271" w:rsidRDefault="00A50079" w:rsidP="00260271">
      <w:pPr>
        <w:pStyle w:val="a6"/>
        <w:numPr>
          <w:ilvl w:val="0"/>
          <w:numId w:val="1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створює ефект «зупинки часу»</w:t>
      </w:r>
      <w:r w:rsidR="00115E27" w:rsidRPr="00260271">
        <w:rPr>
          <w:rFonts w:ascii="Times New Roman" w:hAnsi="Times New Roman" w:cs="Times New Roman"/>
          <w:sz w:val="28"/>
          <w:szCs w:val="28"/>
        </w:rPr>
        <w:t>;</w:t>
      </w:r>
    </w:p>
    <w:p w:rsidR="00115E27" w:rsidRPr="00260271" w:rsidRDefault="00115E27" w:rsidP="00260271">
      <w:pPr>
        <w:pStyle w:val="a6"/>
        <w:numPr>
          <w:ilvl w:val="0"/>
          <w:numId w:val="13"/>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дозволяє здійснити різку зміну сценічних реалій;</w:t>
      </w:r>
    </w:p>
    <w:p w:rsidR="00115E27" w:rsidRPr="00260271" w:rsidRDefault="00115E27" w:rsidP="00260271">
      <w:pPr>
        <w:pStyle w:val="a6"/>
        <w:numPr>
          <w:ilvl w:val="0"/>
          <w:numId w:val="13"/>
        </w:numPr>
        <w:spacing w:after="0" w:line="360" w:lineRule="auto"/>
        <w:jc w:val="both"/>
        <w:rPr>
          <w:rFonts w:ascii="Times New Roman" w:hAnsi="Times New Roman" w:cs="Times New Roman"/>
          <w:sz w:val="28"/>
          <w:szCs w:val="28"/>
        </w:rPr>
      </w:pPr>
      <w:r w:rsidRPr="00260271">
        <w:rPr>
          <w:rFonts w:ascii="Times New Roman" w:hAnsi="Times New Roman" w:cs="Times New Roman"/>
          <w:sz w:val="28"/>
          <w:szCs w:val="28"/>
        </w:rPr>
        <w:t>підсилює символічність переходу від темряви до світла.</w:t>
      </w:r>
    </w:p>
    <w:p w:rsidR="00260271"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lastRenderedPageBreak/>
        <w:t>Система дійових осіб у постановці має чітку ієрар</w:t>
      </w:r>
      <w:r w:rsidR="00260271">
        <w:rPr>
          <w:rFonts w:ascii="Times New Roman" w:hAnsi="Times New Roman" w:cs="Times New Roman"/>
          <w:sz w:val="28"/>
          <w:szCs w:val="28"/>
        </w:rPr>
        <w:t xml:space="preserve">хію та символічне навантаження. </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Головна героїня — центр композиції, її внутрішній шлях визначає розвиток драматургії.</w:t>
      </w:r>
    </w:p>
    <w:p w:rsidR="00115E27" w:rsidRPr="00DD33F4" w:rsidRDefault="007560F4" w:rsidP="00DD33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Ансамбль</w:t>
      </w:r>
      <w:r w:rsidR="00115E27" w:rsidRPr="00DD33F4">
        <w:rPr>
          <w:rFonts w:ascii="Times New Roman" w:hAnsi="Times New Roman" w:cs="Times New Roman"/>
          <w:sz w:val="28"/>
          <w:szCs w:val="28"/>
        </w:rPr>
        <w:t>— колективний образ народу, що резонує з її емоціями.</w:t>
      </w:r>
    </w:p>
    <w:p w:rsidR="00115E27" w:rsidRPr="00DD33F4" w:rsidRDefault="00532962" w:rsidP="00DD33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Дитина-птаха</w:t>
      </w:r>
      <w:r w:rsidR="00115E27" w:rsidRPr="00DD33F4">
        <w:rPr>
          <w:rFonts w:ascii="Times New Roman" w:hAnsi="Times New Roman" w:cs="Times New Roman"/>
          <w:sz w:val="28"/>
          <w:szCs w:val="28"/>
        </w:rPr>
        <w:t xml:space="preserve"> — образ перемоги та мирного майбутнього.</w:t>
      </w:r>
    </w:p>
    <w:p w:rsidR="00115E27" w:rsidRPr="00DD33F4" w:rsidRDefault="00115E27" w:rsidP="00DD33F4">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Коханий — символ зв’язку, життя, яке триває навіть під час війни.</w:t>
      </w:r>
    </w:p>
    <w:p w:rsidR="00115E27" w:rsidRPr="00DD33F4" w:rsidRDefault="00115E27" w:rsidP="00260271">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Камера / екран — художній інструмент п</w:t>
      </w:r>
      <w:r w:rsidR="00260271">
        <w:rPr>
          <w:rFonts w:ascii="Times New Roman" w:hAnsi="Times New Roman" w:cs="Times New Roman"/>
          <w:sz w:val="28"/>
          <w:szCs w:val="28"/>
        </w:rPr>
        <w:t>ам’яті та часу.</w:t>
      </w:r>
    </w:p>
    <w:p w:rsidR="00890E87" w:rsidRDefault="00115E27" w:rsidP="00BA7C79">
      <w:pPr>
        <w:spacing w:after="0" w:line="360" w:lineRule="auto"/>
        <w:ind w:firstLine="709"/>
        <w:jc w:val="both"/>
        <w:rPr>
          <w:rFonts w:ascii="Times New Roman" w:hAnsi="Times New Roman" w:cs="Times New Roman"/>
          <w:sz w:val="28"/>
          <w:szCs w:val="28"/>
        </w:rPr>
      </w:pPr>
      <w:r w:rsidRPr="00DD33F4">
        <w:rPr>
          <w:rFonts w:ascii="Times New Roman" w:hAnsi="Times New Roman" w:cs="Times New Roman"/>
          <w:sz w:val="28"/>
          <w:szCs w:val="28"/>
        </w:rPr>
        <w:t>Усі персонажі взаємодіють, утворюючи єдину художню структуру, у якій хореографія стає прові</w:t>
      </w:r>
      <w:r w:rsidR="00BA7C79">
        <w:rPr>
          <w:rFonts w:ascii="Times New Roman" w:hAnsi="Times New Roman" w:cs="Times New Roman"/>
          <w:sz w:val="28"/>
          <w:szCs w:val="28"/>
        </w:rPr>
        <w:t>дником глибоких емоцій та ідей.</w:t>
      </w:r>
    </w:p>
    <w:p w:rsidR="00BA7C79" w:rsidRDefault="00BA7C79" w:rsidP="00BA7C79">
      <w:pPr>
        <w:spacing w:after="0" w:line="360" w:lineRule="auto"/>
        <w:ind w:firstLine="709"/>
        <w:jc w:val="both"/>
        <w:rPr>
          <w:rFonts w:ascii="Times New Roman" w:hAnsi="Times New Roman" w:cs="Times New Roman"/>
          <w:sz w:val="28"/>
          <w:szCs w:val="28"/>
        </w:rPr>
      </w:pPr>
    </w:p>
    <w:p w:rsidR="00890E87" w:rsidRDefault="00890E87" w:rsidP="00AD6254">
      <w:pPr>
        <w:rPr>
          <w:rFonts w:ascii="Times New Roman" w:hAnsi="Times New Roman" w:cs="Times New Roman"/>
          <w:sz w:val="28"/>
          <w:szCs w:val="28"/>
        </w:rPr>
      </w:pPr>
    </w:p>
    <w:p w:rsidR="00890E87" w:rsidRDefault="00890E87" w:rsidP="00AD6254">
      <w:pPr>
        <w:rPr>
          <w:rFonts w:ascii="Times New Roman" w:hAnsi="Times New Roman" w:cs="Times New Roman"/>
          <w:sz w:val="28"/>
          <w:szCs w:val="28"/>
        </w:rPr>
      </w:pPr>
    </w:p>
    <w:p w:rsidR="00F93F79" w:rsidRDefault="00B66ECA" w:rsidP="00F93F79">
      <w:pPr>
        <w:ind w:firstLine="709"/>
        <w:rPr>
          <w:rFonts w:ascii="Times New Roman" w:eastAsia="Times New Roman" w:hAnsi="Times New Roman" w:cs="Times New Roman"/>
          <w:b/>
          <w:bCs/>
          <w:color w:val="000000"/>
          <w:sz w:val="28"/>
          <w:szCs w:val="28"/>
          <w:lang w:eastAsia="uk-UA"/>
        </w:rPr>
      </w:pPr>
      <w:r>
        <w:rPr>
          <w:rFonts w:ascii="Times New Roman" w:hAnsi="Times New Roman" w:cs="Times New Roman"/>
          <w:b/>
          <w:sz w:val="28"/>
          <w:szCs w:val="28"/>
        </w:rPr>
        <w:t>2.5</w:t>
      </w:r>
      <w:r w:rsidR="00D45425">
        <w:rPr>
          <w:rFonts w:ascii="Times New Roman" w:hAnsi="Times New Roman" w:cs="Times New Roman"/>
          <w:b/>
          <w:sz w:val="28"/>
          <w:szCs w:val="28"/>
        </w:rPr>
        <w:t>.</w:t>
      </w:r>
      <w:r w:rsidR="00F93F79" w:rsidRPr="00F93F79">
        <w:rPr>
          <w:rFonts w:ascii="Times New Roman" w:hAnsi="Times New Roman" w:cs="Times New Roman"/>
          <w:b/>
          <w:sz w:val="28"/>
          <w:szCs w:val="28"/>
        </w:rPr>
        <w:t xml:space="preserve"> </w:t>
      </w:r>
      <w:r w:rsidR="00F93F79" w:rsidRPr="00F93F79">
        <w:rPr>
          <w:rFonts w:ascii="Times New Roman" w:eastAsia="Times New Roman" w:hAnsi="Times New Roman" w:cs="Times New Roman"/>
          <w:b/>
          <w:bCs/>
          <w:color w:val="000000"/>
          <w:sz w:val="28"/>
          <w:szCs w:val="28"/>
          <w:lang w:eastAsia="uk-UA"/>
        </w:rPr>
        <w:t>Муз</w:t>
      </w:r>
      <w:r w:rsidR="00260271">
        <w:rPr>
          <w:rFonts w:ascii="Times New Roman" w:eastAsia="Times New Roman" w:hAnsi="Times New Roman" w:cs="Times New Roman"/>
          <w:b/>
          <w:bCs/>
          <w:color w:val="000000"/>
          <w:sz w:val="28"/>
          <w:szCs w:val="28"/>
          <w:lang w:eastAsia="uk-UA"/>
        </w:rPr>
        <w:t>ичний матеріал, його особливості</w:t>
      </w:r>
    </w:p>
    <w:p w:rsidR="00260271" w:rsidRPr="00F93F79" w:rsidRDefault="00260271" w:rsidP="00F93F79">
      <w:pPr>
        <w:ind w:firstLine="709"/>
        <w:rPr>
          <w:rFonts w:ascii="Times New Roman" w:eastAsia="Times New Roman" w:hAnsi="Times New Roman" w:cs="Times New Roman"/>
          <w:b/>
          <w:bCs/>
          <w:color w:val="000000"/>
          <w:sz w:val="28"/>
          <w:szCs w:val="28"/>
          <w:lang w:eastAsia="uk-UA"/>
        </w:rPr>
      </w:pPr>
    </w:p>
    <w:p w:rsidR="000F38A6" w:rsidRDefault="000F38A6" w:rsidP="00AD6254">
      <w:pPr>
        <w:rPr>
          <w:rFonts w:ascii="Times New Roman" w:hAnsi="Times New Roman" w:cs="Times New Roman"/>
          <w:sz w:val="28"/>
          <w:szCs w:val="28"/>
        </w:rPr>
      </w:pPr>
    </w:p>
    <w:p w:rsidR="00F93F79" w:rsidRDefault="00F93F79" w:rsidP="00F93F79">
      <w:pPr>
        <w:spacing w:after="0" w:line="360" w:lineRule="auto"/>
        <w:ind w:firstLine="709"/>
        <w:jc w:val="both"/>
        <w:rPr>
          <w:rFonts w:ascii="Times New Roman" w:hAnsi="Times New Roman" w:cs="Times New Roman"/>
          <w:sz w:val="28"/>
        </w:rPr>
      </w:pPr>
      <w:r>
        <w:rPr>
          <w:rFonts w:ascii="Times New Roman" w:hAnsi="Times New Roman" w:cs="Times New Roman"/>
          <w:sz w:val="28"/>
        </w:rPr>
        <w:t>Першою композицією, що лунає є «Я впускаю твій біль, Україно» сучасної української виконавиці Лилу45. Її роль як експозиції полягає у тому, щоб занурити глядача в емоційну атмосферу сценічної роботи. Вже з перших секунд слухач має відчути, про що піде мова, – про внутрішній стан людини, яка переживає біль, втрати й гнів, пов’язані з війною.</w:t>
      </w:r>
    </w:p>
    <w:p w:rsidR="00F93F79" w:rsidRDefault="00F93F79" w:rsidP="00F93F79">
      <w:pPr>
        <w:spacing w:after="0" w:line="360" w:lineRule="auto"/>
        <w:ind w:firstLine="709"/>
        <w:jc w:val="both"/>
        <w:rPr>
          <w:rFonts w:ascii="Times New Roman" w:hAnsi="Times New Roman" w:cs="Times New Roman"/>
          <w:sz w:val="28"/>
        </w:rPr>
      </w:pPr>
      <w:r>
        <w:rPr>
          <w:rFonts w:ascii="Times New Roman" w:hAnsi="Times New Roman" w:cs="Times New Roman"/>
          <w:sz w:val="28"/>
        </w:rPr>
        <w:t>У цій композиції чітко відчуваються напруження, смирення, відчай, злість і ненависть. Одноманітний, монотонний темп музики підсилює відчуття безвиході та внутрішньої порожнечі. Водночас вокал, стилізований під колискову, передає смирення, прийняття неминучого.</w:t>
      </w:r>
    </w:p>
    <w:p w:rsidR="00F93F79" w:rsidRDefault="00F93F79" w:rsidP="00F93F79">
      <w:pPr>
        <w:spacing w:after="0" w:line="360" w:lineRule="auto"/>
        <w:ind w:firstLine="709"/>
        <w:jc w:val="both"/>
        <w:rPr>
          <w:rFonts w:ascii="Times New Roman" w:hAnsi="Times New Roman" w:cs="Times New Roman"/>
          <w:sz w:val="28"/>
        </w:rPr>
      </w:pPr>
      <w:r>
        <w:rPr>
          <w:rFonts w:ascii="Times New Roman" w:hAnsi="Times New Roman" w:cs="Times New Roman"/>
          <w:sz w:val="28"/>
        </w:rPr>
        <w:t>Декламація тексту постійно змінюється: від спокійних, тихих інтонацій, сповнених болю та зневіри, до різкої, агресивної подачі, що передає відразу, жагу помсти й навіть прокляття. Така контрастність створює динамічну драматургію всередині самої композиції.</w:t>
      </w:r>
    </w:p>
    <w:p w:rsidR="00F93F79" w:rsidRDefault="00F93F79" w:rsidP="00F93F79">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Наступною у творі звучить композиція «</w:t>
      </w:r>
      <w:proofErr w:type="spellStart"/>
      <w:r>
        <w:rPr>
          <w:rFonts w:ascii="Times New Roman" w:hAnsi="Times New Roman" w:cs="Times New Roman"/>
          <w:sz w:val="28"/>
        </w:rPr>
        <w:t>Lose</w:t>
      </w:r>
      <w:proofErr w:type="spellEnd"/>
      <w:r>
        <w:rPr>
          <w:rFonts w:ascii="Times New Roman" w:hAnsi="Times New Roman" w:cs="Times New Roman"/>
          <w:sz w:val="28"/>
        </w:rPr>
        <w:t xml:space="preserve"> </w:t>
      </w:r>
      <w:proofErr w:type="spellStart"/>
      <w:r>
        <w:rPr>
          <w:rFonts w:ascii="Times New Roman" w:hAnsi="Times New Roman" w:cs="Times New Roman"/>
          <w:sz w:val="28"/>
        </w:rPr>
        <w:t>Bracelet</w:t>
      </w:r>
      <w:proofErr w:type="spellEnd"/>
      <w:r>
        <w:rPr>
          <w:rFonts w:ascii="Times New Roman" w:hAnsi="Times New Roman" w:cs="Times New Roman"/>
          <w:sz w:val="28"/>
        </w:rPr>
        <w:t xml:space="preserve">» корейської композиторки </w:t>
      </w:r>
      <w:proofErr w:type="spellStart"/>
      <w:r>
        <w:rPr>
          <w:rFonts w:ascii="Times New Roman" w:hAnsi="Times New Roman" w:cs="Times New Roman"/>
          <w:sz w:val="28"/>
        </w:rPr>
        <w:t>Ha</w:t>
      </w:r>
      <w:proofErr w:type="spellEnd"/>
      <w:r>
        <w:rPr>
          <w:rFonts w:ascii="Times New Roman" w:hAnsi="Times New Roman" w:cs="Times New Roman"/>
          <w:sz w:val="28"/>
        </w:rPr>
        <w:t xml:space="preserve"> </w:t>
      </w:r>
      <w:proofErr w:type="spellStart"/>
      <w:r>
        <w:rPr>
          <w:rFonts w:ascii="Times New Roman" w:hAnsi="Times New Roman" w:cs="Times New Roman"/>
          <w:sz w:val="28"/>
        </w:rPr>
        <w:t>Geun</w:t>
      </w:r>
      <w:proofErr w:type="spellEnd"/>
      <w:r>
        <w:rPr>
          <w:rFonts w:ascii="Times New Roman" w:hAnsi="Times New Roman" w:cs="Times New Roman"/>
          <w:sz w:val="28"/>
        </w:rPr>
        <w:t xml:space="preserve"> </w:t>
      </w:r>
      <w:proofErr w:type="spellStart"/>
      <w:r>
        <w:rPr>
          <w:rFonts w:ascii="Times New Roman" w:hAnsi="Times New Roman" w:cs="Times New Roman"/>
          <w:sz w:val="28"/>
        </w:rPr>
        <w:t>Yeong</w:t>
      </w:r>
      <w:proofErr w:type="spellEnd"/>
      <w:r>
        <w:rPr>
          <w:rFonts w:ascii="Times New Roman" w:hAnsi="Times New Roman" w:cs="Times New Roman"/>
          <w:sz w:val="28"/>
        </w:rPr>
        <w:t>. Ця інструментальна музика має виразну драматургічну структуру та створює яскраве відчуття внутрішнього напруження. У композиції відчутний розвиток подій: наростання емоцій, тонкий нерв і поступове розкриття внутрішнього конфлікту. Струнні інструменти надають звучанню драматичної глибини, створюючи ефект стискання й тривоги, тоді як ударні підкреслюють відчуття тиску та напруги. Водночас у партіях фортепіано ледь помітно проступає відтінок болю, але й промінь надії — наче тихе, але впевнене світло, яке пробивається крізь темряву.</w:t>
      </w:r>
    </w:p>
    <w:p w:rsidR="00F93F79" w:rsidRDefault="00F93F79" w:rsidP="00AE388A">
      <w:pPr>
        <w:spacing w:after="0" w:line="360" w:lineRule="auto"/>
        <w:ind w:firstLine="709"/>
        <w:jc w:val="both"/>
        <w:rPr>
          <w:rFonts w:ascii="Times New Roman" w:hAnsi="Times New Roman" w:cs="Times New Roman"/>
          <w:sz w:val="28"/>
        </w:rPr>
      </w:pPr>
      <w:r>
        <w:rPr>
          <w:rFonts w:ascii="Times New Roman" w:hAnsi="Times New Roman" w:cs="Times New Roman"/>
          <w:sz w:val="28"/>
        </w:rPr>
        <w:t>Соло героїні під цю композицію має формотворче значення. Це момент повного емоційного оголення, коли ніби танцівницею на с</w:t>
      </w:r>
      <w:r w:rsidR="007A4F1A">
        <w:rPr>
          <w:rFonts w:ascii="Times New Roman" w:hAnsi="Times New Roman" w:cs="Times New Roman"/>
          <w:sz w:val="28"/>
        </w:rPr>
        <w:t>цен</w:t>
      </w:r>
      <w:r>
        <w:rPr>
          <w:rFonts w:ascii="Times New Roman" w:hAnsi="Times New Roman" w:cs="Times New Roman"/>
          <w:sz w:val="28"/>
        </w:rPr>
        <w:t>і вивертає назовні всі пережива</w:t>
      </w:r>
      <w:r w:rsidR="00BA7C79">
        <w:rPr>
          <w:rFonts w:ascii="Times New Roman" w:hAnsi="Times New Roman" w:cs="Times New Roman"/>
          <w:sz w:val="28"/>
        </w:rPr>
        <w:t xml:space="preserve">ння, а глядач у залі </w:t>
      </w:r>
      <w:proofErr w:type="spellStart"/>
      <w:r w:rsidR="00BA7C79">
        <w:rPr>
          <w:rFonts w:ascii="Times New Roman" w:hAnsi="Times New Roman" w:cs="Times New Roman"/>
          <w:sz w:val="28"/>
        </w:rPr>
        <w:t>емпатує</w:t>
      </w:r>
      <w:proofErr w:type="spellEnd"/>
      <w:r w:rsidR="00BA7C79">
        <w:rPr>
          <w:rFonts w:ascii="Times New Roman" w:hAnsi="Times New Roman" w:cs="Times New Roman"/>
          <w:sz w:val="28"/>
        </w:rPr>
        <w:t xml:space="preserve"> їй. </w:t>
      </w:r>
      <w:r>
        <w:rPr>
          <w:rFonts w:ascii="Times New Roman" w:hAnsi="Times New Roman" w:cs="Times New Roman"/>
          <w:sz w:val="28"/>
        </w:rPr>
        <w:t xml:space="preserve">Героїня постає перед аудиторією у своїй </w:t>
      </w:r>
      <w:proofErr w:type="spellStart"/>
      <w:r>
        <w:rPr>
          <w:rFonts w:ascii="Times New Roman" w:hAnsi="Times New Roman" w:cs="Times New Roman"/>
          <w:sz w:val="28"/>
        </w:rPr>
        <w:t>найвразливішій</w:t>
      </w:r>
      <w:proofErr w:type="spellEnd"/>
      <w:r>
        <w:rPr>
          <w:rFonts w:ascii="Times New Roman" w:hAnsi="Times New Roman" w:cs="Times New Roman"/>
          <w:sz w:val="28"/>
        </w:rPr>
        <w:t xml:space="preserve"> формі — зі страхом, відчаєм, внутрішнім тремтінням та водночас силою, що народжується із прийняття власного болю.</w:t>
      </w:r>
    </w:p>
    <w:p w:rsidR="00F93F79" w:rsidRDefault="00F93F79" w:rsidP="00F93F79">
      <w:pPr>
        <w:spacing w:after="0" w:line="360" w:lineRule="auto"/>
        <w:ind w:firstLine="709"/>
        <w:jc w:val="both"/>
        <w:rPr>
          <w:rFonts w:ascii="Times New Roman" w:hAnsi="Times New Roman" w:cs="Times New Roman"/>
          <w:sz w:val="28"/>
        </w:rPr>
      </w:pPr>
      <w:r>
        <w:rPr>
          <w:rFonts w:ascii="Times New Roman" w:hAnsi="Times New Roman" w:cs="Times New Roman"/>
          <w:sz w:val="28"/>
        </w:rPr>
        <w:t>Далі звучить музична композиція «</w:t>
      </w:r>
      <w:proofErr w:type="spellStart"/>
      <w:r>
        <w:rPr>
          <w:rFonts w:ascii="Times New Roman" w:hAnsi="Times New Roman" w:cs="Times New Roman"/>
          <w:sz w:val="28"/>
        </w:rPr>
        <w:t>No</w:t>
      </w:r>
      <w:proofErr w:type="spellEnd"/>
      <w:r>
        <w:rPr>
          <w:rFonts w:ascii="Times New Roman" w:hAnsi="Times New Roman" w:cs="Times New Roman"/>
          <w:sz w:val="28"/>
        </w:rPr>
        <w:t xml:space="preserve"> </w:t>
      </w:r>
      <w:proofErr w:type="spellStart"/>
      <w:r>
        <w:rPr>
          <w:rFonts w:ascii="Times New Roman" w:hAnsi="Times New Roman" w:cs="Times New Roman"/>
          <w:sz w:val="28"/>
        </w:rPr>
        <w:t>Time</w:t>
      </w:r>
      <w:proofErr w:type="spellEnd"/>
      <w:r>
        <w:rPr>
          <w:rFonts w:ascii="Times New Roman" w:hAnsi="Times New Roman" w:cs="Times New Roman"/>
          <w:sz w:val="28"/>
        </w:rPr>
        <w:t xml:space="preserve"> </w:t>
      </w:r>
      <w:proofErr w:type="spellStart"/>
      <w:r>
        <w:rPr>
          <w:rFonts w:ascii="Times New Roman" w:hAnsi="Times New Roman" w:cs="Times New Roman"/>
          <w:sz w:val="28"/>
        </w:rPr>
        <w:t>for</w:t>
      </w:r>
      <w:proofErr w:type="spellEnd"/>
      <w:r>
        <w:rPr>
          <w:rFonts w:ascii="Times New Roman" w:hAnsi="Times New Roman" w:cs="Times New Roman"/>
          <w:sz w:val="28"/>
        </w:rPr>
        <w:t xml:space="preserve"> </w:t>
      </w:r>
      <w:proofErr w:type="spellStart"/>
      <w:r>
        <w:rPr>
          <w:rFonts w:ascii="Times New Roman" w:hAnsi="Times New Roman" w:cs="Times New Roman"/>
          <w:sz w:val="28"/>
        </w:rPr>
        <w:t>Caution</w:t>
      </w:r>
      <w:proofErr w:type="spellEnd"/>
      <w:r>
        <w:rPr>
          <w:rFonts w:ascii="Times New Roman" w:hAnsi="Times New Roman" w:cs="Times New Roman"/>
          <w:sz w:val="28"/>
        </w:rPr>
        <w:t xml:space="preserve">» всесвітньо відомого німецького композитора Ганса </w:t>
      </w:r>
      <w:proofErr w:type="spellStart"/>
      <w:r>
        <w:rPr>
          <w:rFonts w:ascii="Times New Roman" w:hAnsi="Times New Roman" w:cs="Times New Roman"/>
          <w:sz w:val="28"/>
        </w:rPr>
        <w:t>Ціммера</w:t>
      </w:r>
      <w:proofErr w:type="spellEnd"/>
      <w:r>
        <w:rPr>
          <w:rFonts w:ascii="Times New Roman" w:hAnsi="Times New Roman" w:cs="Times New Roman"/>
          <w:sz w:val="28"/>
        </w:rPr>
        <w:t>. У цей момент на сцені відбувається своєрідна «перемотка часу»: паніка, хаос, дезорієнтація, відчуття виривання з реальності й занурення в інший вимір. Структура композиції настільки точно передає необхідний емоційний стан, що не лише підкреслює сценічну дію, а й допомагає глядачеві інтуїтивно зрозуміти, що саме відбувається.</w:t>
      </w:r>
    </w:p>
    <w:p w:rsidR="00F93F79" w:rsidRDefault="00F93F79" w:rsidP="00F93F7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Особливістю цієї композиції є те, що, окрім органу — інструмента з багатою бароковою традицією, — композитор використовує і барокову музичну форму під назвою </w:t>
      </w:r>
      <w:proofErr w:type="spellStart"/>
      <w:r>
        <w:rPr>
          <w:rFonts w:ascii="Times New Roman" w:hAnsi="Times New Roman" w:cs="Times New Roman"/>
          <w:sz w:val="28"/>
        </w:rPr>
        <w:t>пасакалія</w:t>
      </w:r>
      <w:proofErr w:type="spellEnd"/>
      <w:r>
        <w:rPr>
          <w:rFonts w:ascii="Times New Roman" w:hAnsi="Times New Roman" w:cs="Times New Roman"/>
          <w:sz w:val="28"/>
        </w:rPr>
        <w:t xml:space="preserve">. </w:t>
      </w:r>
      <w:proofErr w:type="spellStart"/>
      <w:r>
        <w:rPr>
          <w:rFonts w:ascii="Times New Roman" w:hAnsi="Times New Roman" w:cs="Times New Roman"/>
          <w:sz w:val="28"/>
        </w:rPr>
        <w:t>Пасакалія</w:t>
      </w:r>
      <w:proofErr w:type="spellEnd"/>
      <w:r>
        <w:rPr>
          <w:rFonts w:ascii="Times New Roman" w:hAnsi="Times New Roman" w:cs="Times New Roman"/>
          <w:sz w:val="28"/>
        </w:rPr>
        <w:t xml:space="preserve"> — це форма, за</w:t>
      </w:r>
      <w:r w:rsidR="007A4F1A">
        <w:rPr>
          <w:rFonts w:ascii="Times New Roman" w:hAnsi="Times New Roman" w:cs="Times New Roman"/>
          <w:sz w:val="28"/>
        </w:rPr>
        <w:t>снована на повторюваній мелодії</w:t>
      </w:r>
      <w:r w:rsidR="00BA7C79">
        <w:rPr>
          <w:rFonts w:ascii="Times New Roman" w:hAnsi="Times New Roman" w:cs="Times New Roman"/>
          <w:sz w:val="28"/>
        </w:rPr>
        <w:t>, на тлі якої</w:t>
      </w:r>
      <w:r>
        <w:rPr>
          <w:rFonts w:ascii="Times New Roman" w:hAnsi="Times New Roman" w:cs="Times New Roman"/>
          <w:sz w:val="28"/>
        </w:rPr>
        <w:t xml:space="preserve"> розгортається поступовий розвиток музичного матеріалу. Саме такий принцип побудови створює ефект невпинного руху, наростання напруги та циклічного повернення, що чудово працює в контексті «зламаного», нестабільного часу.</w:t>
      </w:r>
    </w:p>
    <w:p w:rsidR="00F93F79" w:rsidRDefault="00F93F79" w:rsidP="00F93F7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Окрім органу, </w:t>
      </w:r>
      <w:proofErr w:type="spellStart"/>
      <w:r>
        <w:rPr>
          <w:rFonts w:ascii="Times New Roman" w:hAnsi="Times New Roman" w:cs="Times New Roman"/>
          <w:sz w:val="28"/>
        </w:rPr>
        <w:t>Ціммер</w:t>
      </w:r>
      <w:proofErr w:type="spellEnd"/>
      <w:r>
        <w:rPr>
          <w:rFonts w:ascii="Times New Roman" w:hAnsi="Times New Roman" w:cs="Times New Roman"/>
          <w:sz w:val="28"/>
        </w:rPr>
        <w:t xml:space="preserve"> залучає фортепіа</w:t>
      </w:r>
      <w:r w:rsidR="00BA7C79">
        <w:rPr>
          <w:rFonts w:ascii="Times New Roman" w:hAnsi="Times New Roman" w:cs="Times New Roman"/>
          <w:sz w:val="28"/>
        </w:rPr>
        <w:t>но, яке додає композиції ліричності та</w:t>
      </w:r>
      <w:r>
        <w:rPr>
          <w:rFonts w:ascii="Times New Roman" w:hAnsi="Times New Roman" w:cs="Times New Roman"/>
          <w:sz w:val="28"/>
        </w:rPr>
        <w:t xml:space="preserve"> виконує роль мелодійної основи. Струнна група посилює драматизм, </w:t>
      </w:r>
      <w:r>
        <w:rPr>
          <w:rFonts w:ascii="Times New Roman" w:hAnsi="Times New Roman" w:cs="Times New Roman"/>
          <w:sz w:val="28"/>
        </w:rPr>
        <w:lastRenderedPageBreak/>
        <w:t>створюючи враження широти, глибини й невідворотності подій. Ударні інструменти формують ритмічний і динамічний каркас, що підсилює відчуття терміновості та загрози. Синтезатори та електронні клавіатури використовуються для створення атмосфери нереальності та хаотичності, яка ніби розмиває межі між реальним простором та спогадами. У сукупності ці інструменти формують складну, багатошарову музичну тканину, що ідеально передає відчуття напруги та катастрофічної неминучості, яке лежить в основі сценічного епізоду.</w:t>
      </w:r>
    </w:p>
    <w:p w:rsidR="00F93F79" w:rsidRDefault="00F93F79" w:rsidP="00F93F79">
      <w:pPr>
        <w:spacing w:after="0" w:line="360" w:lineRule="auto"/>
        <w:ind w:firstLine="709"/>
        <w:jc w:val="both"/>
        <w:rPr>
          <w:rFonts w:ascii="Times New Roman" w:hAnsi="Times New Roman" w:cs="Times New Roman"/>
          <w:sz w:val="28"/>
        </w:rPr>
      </w:pPr>
      <w:r>
        <w:rPr>
          <w:rFonts w:ascii="Times New Roman" w:hAnsi="Times New Roman" w:cs="Times New Roman"/>
          <w:sz w:val="28"/>
        </w:rPr>
        <w:t>Наступна композиція, що лунає, — це твір британського композитора Макса Ріхтера «</w:t>
      </w:r>
      <w:proofErr w:type="spellStart"/>
      <w:r>
        <w:rPr>
          <w:rFonts w:ascii="Times New Roman" w:hAnsi="Times New Roman" w:cs="Times New Roman"/>
          <w:sz w:val="28"/>
        </w:rPr>
        <w:t>November</w:t>
      </w:r>
      <w:proofErr w:type="spellEnd"/>
      <w:r>
        <w:rPr>
          <w:rFonts w:ascii="Times New Roman" w:hAnsi="Times New Roman" w:cs="Times New Roman"/>
          <w:sz w:val="28"/>
        </w:rPr>
        <w:t>». Вступна лінія скрипки вирізняється надзвичайно високим регістром — звучать найвищі ноти, на які здатний інструмент. Далі розг</w:t>
      </w:r>
      <w:r w:rsidR="00590CAE">
        <w:rPr>
          <w:rFonts w:ascii="Times New Roman" w:hAnsi="Times New Roman" w:cs="Times New Roman"/>
          <w:sz w:val="28"/>
        </w:rPr>
        <w:t xml:space="preserve">ортаються скрипкові арпеджіо — </w:t>
      </w:r>
      <w:r>
        <w:rPr>
          <w:rFonts w:ascii="Times New Roman" w:hAnsi="Times New Roman" w:cs="Times New Roman"/>
          <w:sz w:val="28"/>
        </w:rPr>
        <w:t>музичний прийом, коли звуки акорду виконуються</w:t>
      </w:r>
      <w:r w:rsidR="00590CAE">
        <w:rPr>
          <w:rFonts w:ascii="Times New Roman" w:hAnsi="Times New Roman" w:cs="Times New Roman"/>
          <w:sz w:val="28"/>
        </w:rPr>
        <w:t xml:space="preserve"> </w:t>
      </w:r>
      <w:r>
        <w:rPr>
          <w:rFonts w:ascii="Times New Roman" w:hAnsi="Times New Roman" w:cs="Times New Roman"/>
          <w:sz w:val="28"/>
        </w:rPr>
        <w:t xml:space="preserve">послідовно один за одним, що створює ефект незатухаючого руху. Основою композиції є невпинна </w:t>
      </w:r>
      <w:proofErr w:type="spellStart"/>
      <w:r>
        <w:rPr>
          <w:rFonts w:ascii="Times New Roman" w:hAnsi="Times New Roman" w:cs="Times New Roman"/>
          <w:sz w:val="28"/>
        </w:rPr>
        <w:t>баріолажна</w:t>
      </w:r>
      <w:proofErr w:type="spellEnd"/>
      <w:r>
        <w:rPr>
          <w:rFonts w:ascii="Times New Roman" w:hAnsi="Times New Roman" w:cs="Times New Roman"/>
          <w:sz w:val="28"/>
        </w:rPr>
        <w:t xml:space="preserve"> лінія — швидке чергування нот на двох суміжних струнах, що формує нервову, пульсуючу, майже нав’язл</w:t>
      </w:r>
      <w:r w:rsidR="00590CAE">
        <w:rPr>
          <w:rFonts w:ascii="Times New Roman" w:hAnsi="Times New Roman" w:cs="Times New Roman"/>
          <w:sz w:val="28"/>
        </w:rPr>
        <w:t>иву текстуру. Проте потім компо</w:t>
      </w:r>
      <w:r>
        <w:rPr>
          <w:rFonts w:ascii="Times New Roman" w:hAnsi="Times New Roman" w:cs="Times New Roman"/>
          <w:sz w:val="28"/>
        </w:rPr>
        <w:t>зи</w:t>
      </w:r>
      <w:r w:rsidR="00A93CDE">
        <w:rPr>
          <w:rFonts w:ascii="Times New Roman" w:hAnsi="Times New Roman" w:cs="Times New Roman"/>
          <w:sz w:val="28"/>
        </w:rPr>
        <w:t>т</w:t>
      </w:r>
      <w:r>
        <w:rPr>
          <w:rFonts w:ascii="Times New Roman" w:hAnsi="Times New Roman" w:cs="Times New Roman"/>
          <w:sz w:val="28"/>
        </w:rPr>
        <w:t>ор на мить «перериває» шалений скрипковий потік, вводячи гучні, різкі «пориви» у віолончелях та контрабасах. Цей контраст діє як емоційний удар, наче раптовий спалах болю чи усвідомлення.</w:t>
      </w:r>
    </w:p>
    <w:p w:rsidR="00F93F79" w:rsidRDefault="00F93F79" w:rsidP="00F93F79">
      <w:pPr>
        <w:spacing w:after="0" w:line="360" w:lineRule="auto"/>
        <w:ind w:firstLine="709"/>
        <w:jc w:val="both"/>
        <w:rPr>
          <w:rFonts w:ascii="Times New Roman" w:hAnsi="Times New Roman" w:cs="Times New Roman"/>
          <w:sz w:val="28"/>
        </w:rPr>
      </w:pPr>
      <w:r>
        <w:rPr>
          <w:rFonts w:ascii="Times New Roman" w:hAnsi="Times New Roman" w:cs="Times New Roman"/>
          <w:sz w:val="28"/>
        </w:rPr>
        <w:t>«</w:t>
      </w:r>
      <w:proofErr w:type="spellStart"/>
      <w:r>
        <w:rPr>
          <w:rFonts w:ascii="Times New Roman" w:hAnsi="Times New Roman" w:cs="Times New Roman"/>
          <w:sz w:val="28"/>
        </w:rPr>
        <w:t>November</w:t>
      </w:r>
      <w:proofErr w:type="spellEnd"/>
      <w:r>
        <w:rPr>
          <w:rFonts w:ascii="Times New Roman" w:hAnsi="Times New Roman" w:cs="Times New Roman"/>
          <w:sz w:val="28"/>
        </w:rPr>
        <w:t xml:space="preserve">» — це музика, яка водночас жахає і заворожує. Твір сповнений болю, внутрішньої нестабільності й тонких психологічних нюансів. У ній відчувається внутрішній крик, відчай і крихітні відблиски світла, що рухаються між шарами хаосу. Музична мова Ріхтера вишукана, чітка й разюче емоційна </w:t>
      </w:r>
    </w:p>
    <w:p w:rsidR="00F93F79" w:rsidRDefault="00F93F79" w:rsidP="00F93F79">
      <w:pPr>
        <w:spacing w:after="0" w:line="360" w:lineRule="auto"/>
        <w:ind w:firstLine="709"/>
        <w:jc w:val="both"/>
        <w:rPr>
          <w:rFonts w:ascii="Times New Roman" w:hAnsi="Times New Roman" w:cs="Times New Roman"/>
          <w:sz w:val="28"/>
        </w:rPr>
      </w:pPr>
      <w:r>
        <w:rPr>
          <w:rFonts w:ascii="Times New Roman" w:hAnsi="Times New Roman" w:cs="Times New Roman"/>
          <w:sz w:val="28"/>
        </w:rPr>
        <w:t>У цей час на сце</w:t>
      </w:r>
      <w:r w:rsidR="00A93CDE">
        <w:rPr>
          <w:rFonts w:ascii="Times New Roman" w:hAnsi="Times New Roman" w:cs="Times New Roman"/>
          <w:sz w:val="28"/>
        </w:rPr>
        <w:t>н</w:t>
      </w:r>
      <w:r>
        <w:rPr>
          <w:rFonts w:ascii="Times New Roman" w:hAnsi="Times New Roman" w:cs="Times New Roman"/>
          <w:sz w:val="28"/>
        </w:rPr>
        <w:t>і демонструється війна.</w:t>
      </w:r>
      <w:r w:rsidR="00590CAE">
        <w:rPr>
          <w:rFonts w:ascii="Times New Roman" w:hAnsi="Times New Roman" w:cs="Times New Roman"/>
          <w:sz w:val="28"/>
        </w:rPr>
        <w:t xml:space="preserve"> Перші дні, години, хвилини. Р</w:t>
      </w:r>
      <w:r>
        <w:rPr>
          <w:rFonts w:ascii="Times New Roman" w:hAnsi="Times New Roman" w:cs="Times New Roman"/>
          <w:sz w:val="28"/>
        </w:rPr>
        <w:t xml:space="preserve">ізка й руйнівна поява в житті людини. Скрипки, що безупинно насичуються дисонансами, передають циклічну агонію, відчуття </w:t>
      </w:r>
      <w:proofErr w:type="spellStart"/>
      <w:r>
        <w:rPr>
          <w:rFonts w:ascii="Times New Roman" w:hAnsi="Times New Roman" w:cs="Times New Roman"/>
          <w:sz w:val="28"/>
        </w:rPr>
        <w:t>застрягання</w:t>
      </w:r>
      <w:proofErr w:type="spellEnd"/>
      <w:r>
        <w:rPr>
          <w:rFonts w:ascii="Times New Roman" w:hAnsi="Times New Roman" w:cs="Times New Roman"/>
          <w:sz w:val="28"/>
        </w:rPr>
        <w:t xml:space="preserve"> у нескін</w:t>
      </w:r>
      <w:r w:rsidR="00BA7C79">
        <w:rPr>
          <w:rFonts w:ascii="Times New Roman" w:hAnsi="Times New Roman" w:cs="Times New Roman"/>
          <w:sz w:val="28"/>
        </w:rPr>
        <w:t>ченному колі страху</w:t>
      </w:r>
      <w:r>
        <w:rPr>
          <w:rFonts w:ascii="Times New Roman" w:hAnsi="Times New Roman" w:cs="Times New Roman"/>
          <w:sz w:val="28"/>
        </w:rPr>
        <w:t>. Героїня ніби опиняється в замкненому просторі, де все знову і з</w:t>
      </w:r>
      <w:r w:rsidR="00BA7C79">
        <w:rPr>
          <w:rFonts w:ascii="Times New Roman" w:hAnsi="Times New Roman" w:cs="Times New Roman"/>
          <w:sz w:val="28"/>
        </w:rPr>
        <w:t>нову повторюється, і вийти з цього кола жаху неможливо</w:t>
      </w:r>
      <w:r>
        <w:rPr>
          <w:rFonts w:ascii="Times New Roman" w:hAnsi="Times New Roman" w:cs="Times New Roman"/>
          <w:sz w:val="28"/>
        </w:rPr>
        <w:t xml:space="preserve">. Звукові шари поступово наростають — і за кількістю, і за інтенсивністю, доки не досягають фінального крещендо. Воно звучить </w:t>
      </w:r>
      <w:proofErr w:type="spellStart"/>
      <w:r>
        <w:rPr>
          <w:rFonts w:ascii="Times New Roman" w:hAnsi="Times New Roman" w:cs="Times New Roman"/>
          <w:sz w:val="28"/>
        </w:rPr>
        <w:t>дисонансно</w:t>
      </w:r>
      <w:proofErr w:type="spellEnd"/>
      <w:r>
        <w:rPr>
          <w:rFonts w:ascii="Times New Roman" w:hAnsi="Times New Roman" w:cs="Times New Roman"/>
          <w:sz w:val="28"/>
        </w:rPr>
        <w:t xml:space="preserve">, місцями навіть трохи «фальшиво», але саме </w:t>
      </w:r>
      <w:r>
        <w:rPr>
          <w:rFonts w:ascii="Times New Roman" w:hAnsi="Times New Roman" w:cs="Times New Roman"/>
          <w:sz w:val="28"/>
        </w:rPr>
        <w:lastRenderedPageBreak/>
        <w:t>в цьому полягає його сила</w:t>
      </w:r>
      <w:r w:rsidR="00BA7C79">
        <w:rPr>
          <w:rFonts w:ascii="Times New Roman" w:hAnsi="Times New Roman" w:cs="Times New Roman"/>
          <w:sz w:val="28"/>
        </w:rPr>
        <w:t xml:space="preserve">. </w:t>
      </w:r>
      <w:r>
        <w:rPr>
          <w:rFonts w:ascii="Times New Roman" w:hAnsi="Times New Roman" w:cs="Times New Roman"/>
          <w:sz w:val="28"/>
        </w:rPr>
        <w:t>Це — музика про втрату контролю, про крик душі, про боротьбу зі світлом у темряві, яке не завжди перемагає.</w:t>
      </w:r>
    </w:p>
    <w:p w:rsidR="00F93F79" w:rsidRDefault="00F93F79" w:rsidP="00F93F79">
      <w:pPr>
        <w:spacing w:after="0" w:line="360" w:lineRule="auto"/>
        <w:ind w:firstLine="709"/>
        <w:jc w:val="both"/>
        <w:rPr>
          <w:rFonts w:ascii="Times New Roman" w:hAnsi="Times New Roman" w:cs="Times New Roman"/>
          <w:sz w:val="28"/>
        </w:rPr>
      </w:pPr>
      <w:r>
        <w:rPr>
          <w:rFonts w:ascii="Times New Roman" w:hAnsi="Times New Roman" w:cs="Times New Roman"/>
          <w:sz w:val="28"/>
        </w:rPr>
        <w:t>Далі у постановці звучить інструментальна композиція «</w:t>
      </w:r>
      <w:proofErr w:type="spellStart"/>
      <w:r>
        <w:rPr>
          <w:rFonts w:ascii="Times New Roman" w:hAnsi="Times New Roman" w:cs="Times New Roman"/>
          <w:sz w:val="28"/>
        </w:rPr>
        <w:t>Sleep</w:t>
      </w:r>
      <w:proofErr w:type="spellEnd"/>
      <w:r>
        <w:rPr>
          <w:rFonts w:ascii="Times New Roman" w:hAnsi="Times New Roman" w:cs="Times New Roman"/>
          <w:sz w:val="28"/>
        </w:rPr>
        <w:t xml:space="preserve"> </w:t>
      </w:r>
      <w:proofErr w:type="spellStart"/>
      <w:r>
        <w:rPr>
          <w:rFonts w:ascii="Times New Roman" w:hAnsi="Times New Roman" w:cs="Times New Roman"/>
          <w:sz w:val="28"/>
        </w:rPr>
        <w:t>Walk</w:t>
      </w:r>
      <w:proofErr w:type="spellEnd"/>
      <w:r>
        <w:rPr>
          <w:rFonts w:ascii="Times New Roman" w:hAnsi="Times New Roman" w:cs="Times New Roman"/>
          <w:sz w:val="28"/>
        </w:rPr>
        <w:t xml:space="preserve">» у виконанні британського професійного камерного оркестру </w:t>
      </w:r>
      <w:proofErr w:type="spellStart"/>
      <w:r>
        <w:rPr>
          <w:rFonts w:ascii="Times New Roman" w:hAnsi="Times New Roman" w:cs="Times New Roman"/>
          <w:sz w:val="28"/>
        </w:rPr>
        <w:t>Orchestra</w:t>
      </w:r>
      <w:proofErr w:type="spellEnd"/>
      <w:r>
        <w:rPr>
          <w:rFonts w:ascii="Times New Roman" w:hAnsi="Times New Roman" w:cs="Times New Roman"/>
          <w:sz w:val="28"/>
        </w:rPr>
        <w:t xml:space="preserve"> </w:t>
      </w:r>
      <w:proofErr w:type="spellStart"/>
      <w:r>
        <w:rPr>
          <w:rFonts w:ascii="Times New Roman" w:hAnsi="Times New Roman" w:cs="Times New Roman"/>
          <w:sz w:val="28"/>
        </w:rPr>
        <w:t>of</w:t>
      </w:r>
      <w:proofErr w:type="spellEnd"/>
      <w:r>
        <w:rPr>
          <w:rFonts w:ascii="Times New Roman" w:hAnsi="Times New Roman" w:cs="Times New Roman"/>
          <w:sz w:val="28"/>
        </w:rPr>
        <w:t xml:space="preserve"> </w:t>
      </w:r>
      <w:proofErr w:type="spellStart"/>
      <w:r>
        <w:rPr>
          <w:rFonts w:ascii="Times New Roman" w:hAnsi="Times New Roman" w:cs="Times New Roman"/>
          <w:sz w:val="28"/>
        </w:rPr>
        <w:t>the</w:t>
      </w:r>
      <w:proofErr w:type="spellEnd"/>
      <w:r>
        <w:rPr>
          <w:rFonts w:ascii="Times New Roman" w:hAnsi="Times New Roman" w:cs="Times New Roman"/>
          <w:sz w:val="28"/>
        </w:rPr>
        <w:t xml:space="preserve"> </w:t>
      </w:r>
      <w:proofErr w:type="spellStart"/>
      <w:r>
        <w:rPr>
          <w:rFonts w:ascii="Times New Roman" w:hAnsi="Times New Roman" w:cs="Times New Roman"/>
          <w:sz w:val="28"/>
        </w:rPr>
        <w:t>Swan</w:t>
      </w:r>
      <w:proofErr w:type="spellEnd"/>
      <w:r>
        <w:rPr>
          <w:rFonts w:ascii="Times New Roman" w:hAnsi="Times New Roman" w:cs="Times New Roman"/>
          <w:sz w:val="28"/>
        </w:rPr>
        <w:t>. У цій композиції все ще відчувається крихкість, але вона поступово трансформується у внутрішню силу. Домінуючу роль знову відіграють струнні інструменти, проте їхнє звучання різко контрастує з попередніми композиціями: тепер вони не передають «самознищення» чи хаос, а навпаки — світло, надію та м’яку впевненість. Струнні ніби стають променем, що пробивається крізь темряву, тихим голосом, який говорить про кінець війни, перемогу, повернення коханих до родин.</w:t>
      </w:r>
    </w:p>
    <w:p w:rsidR="00F93F79" w:rsidRDefault="00F93F79" w:rsidP="00F93F79">
      <w:pPr>
        <w:spacing w:after="0" w:line="360" w:lineRule="auto"/>
        <w:ind w:firstLine="709"/>
        <w:jc w:val="both"/>
        <w:rPr>
          <w:rFonts w:ascii="Times New Roman" w:hAnsi="Times New Roman" w:cs="Times New Roman"/>
          <w:sz w:val="28"/>
        </w:rPr>
      </w:pPr>
      <w:r>
        <w:rPr>
          <w:rFonts w:ascii="Times New Roman" w:hAnsi="Times New Roman" w:cs="Times New Roman"/>
          <w:sz w:val="28"/>
        </w:rPr>
        <w:t>Темп спокійний, рівний, наповнений відчуттям прийняття. У цьому спокої героїня знаходить внутрішню рівновагу: струни поступово «заспокоюються», і разом з ними заспокоюється її душа. У звучанні все ще присутні відблиски горя — відлуння пережитого, покірність долі, тінь трагічності. Проте ці емоції вже не поглинають цілком, темрява ще поруч, але світло нарешті стає видимим.</w:t>
      </w:r>
    </w:p>
    <w:p w:rsidR="00F93F79" w:rsidRDefault="00F93F79" w:rsidP="00F93F79">
      <w:pPr>
        <w:spacing w:after="0" w:line="360" w:lineRule="auto"/>
        <w:ind w:firstLine="709"/>
        <w:jc w:val="both"/>
        <w:rPr>
          <w:rFonts w:ascii="Times New Roman" w:hAnsi="Times New Roman" w:cs="Times New Roman"/>
          <w:sz w:val="28"/>
        </w:rPr>
      </w:pPr>
      <w:r>
        <w:rPr>
          <w:rFonts w:ascii="Times New Roman" w:hAnsi="Times New Roman" w:cs="Times New Roman"/>
          <w:sz w:val="28"/>
        </w:rPr>
        <w:t>Фінальною композицією постановки стає «</w:t>
      </w:r>
      <w:proofErr w:type="spellStart"/>
      <w:r>
        <w:rPr>
          <w:rFonts w:ascii="Times New Roman" w:hAnsi="Times New Roman" w:cs="Times New Roman"/>
          <w:sz w:val="28"/>
        </w:rPr>
        <w:t>Sun</w:t>
      </w:r>
      <w:proofErr w:type="spellEnd"/>
      <w:r>
        <w:rPr>
          <w:rFonts w:ascii="Times New Roman" w:hAnsi="Times New Roman" w:cs="Times New Roman"/>
          <w:sz w:val="28"/>
        </w:rPr>
        <w:t xml:space="preserve">» у виконанні іспанського музиканта та композитора </w:t>
      </w:r>
      <w:proofErr w:type="spellStart"/>
      <w:r>
        <w:rPr>
          <w:rFonts w:ascii="Times New Roman" w:hAnsi="Times New Roman" w:cs="Times New Roman"/>
          <w:sz w:val="28"/>
        </w:rPr>
        <w:t>Adrian</w:t>
      </w:r>
      <w:proofErr w:type="spellEnd"/>
      <w:r>
        <w:rPr>
          <w:rFonts w:ascii="Times New Roman" w:hAnsi="Times New Roman" w:cs="Times New Roman"/>
          <w:sz w:val="28"/>
        </w:rPr>
        <w:t xml:space="preserve"> </w:t>
      </w:r>
      <w:proofErr w:type="spellStart"/>
      <w:r>
        <w:rPr>
          <w:rFonts w:ascii="Times New Roman" w:hAnsi="Times New Roman" w:cs="Times New Roman"/>
          <w:sz w:val="28"/>
        </w:rPr>
        <w:t>Berenguer</w:t>
      </w:r>
      <w:proofErr w:type="spellEnd"/>
      <w:r>
        <w:rPr>
          <w:rFonts w:ascii="Times New Roman" w:hAnsi="Times New Roman" w:cs="Times New Roman"/>
          <w:sz w:val="28"/>
        </w:rPr>
        <w:t>. У ній знову звучать ті самі струнні інструменти — неспокійна скрипка, тривожний контрабас, гнітюча віолончель.</w:t>
      </w:r>
    </w:p>
    <w:p w:rsidR="000C2541" w:rsidRDefault="00F93F79" w:rsidP="000C25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rPr>
        <w:t>Проте цього разу ключову роль відіграє форт</w:t>
      </w:r>
      <w:r w:rsidR="00590CAE">
        <w:rPr>
          <w:rFonts w:ascii="Times New Roman" w:hAnsi="Times New Roman" w:cs="Times New Roman"/>
          <w:sz w:val="28"/>
        </w:rPr>
        <w:t>епіано, яке звучить як тінь спо</w:t>
      </w:r>
      <w:r>
        <w:rPr>
          <w:rFonts w:ascii="Times New Roman" w:hAnsi="Times New Roman" w:cs="Times New Roman"/>
          <w:sz w:val="28"/>
        </w:rPr>
        <w:t>кою, надії та світу.</w:t>
      </w:r>
      <w:r w:rsidR="00590CAE">
        <w:rPr>
          <w:rFonts w:ascii="Times New Roman" w:hAnsi="Times New Roman" w:cs="Times New Roman"/>
          <w:sz w:val="28"/>
        </w:rPr>
        <w:t xml:space="preserve"> </w:t>
      </w:r>
      <w:r>
        <w:rPr>
          <w:rFonts w:ascii="Times New Roman" w:hAnsi="Times New Roman" w:cs="Times New Roman"/>
          <w:sz w:val="28"/>
        </w:rPr>
        <w:t>Струнні ж поступово переходять у мажорний лад, що символічно відображає вну</w:t>
      </w:r>
      <w:r w:rsidR="00590CAE">
        <w:rPr>
          <w:rFonts w:ascii="Times New Roman" w:hAnsi="Times New Roman" w:cs="Times New Roman"/>
          <w:sz w:val="28"/>
        </w:rPr>
        <w:t>трішню трансформацію. У компо</w:t>
      </w:r>
      <w:r>
        <w:rPr>
          <w:rFonts w:ascii="Times New Roman" w:hAnsi="Times New Roman" w:cs="Times New Roman"/>
          <w:sz w:val="28"/>
        </w:rPr>
        <w:t>зиції відчувається жива динаміка, проте цього разу, вона веде нас угору, до світла, до надії. Це рух до зцілення, до відродження, до миру. У фіналі музика ніби промовляє: післ</w:t>
      </w:r>
      <w:r w:rsidR="000C2541">
        <w:rPr>
          <w:rFonts w:ascii="Times New Roman" w:hAnsi="Times New Roman" w:cs="Times New Roman"/>
          <w:sz w:val="28"/>
        </w:rPr>
        <w:t>я темряви завжди сходить сонце.</w:t>
      </w:r>
    </w:p>
    <w:p w:rsidR="000C2541" w:rsidRDefault="000C2541" w:rsidP="000C2541">
      <w:pPr>
        <w:spacing w:after="0" w:line="360" w:lineRule="auto"/>
        <w:ind w:firstLine="709"/>
        <w:jc w:val="both"/>
        <w:rPr>
          <w:rFonts w:ascii="Times New Roman" w:hAnsi="Times New Roman" w:cs="Times New Roman"/>
          <w:sz w:val="28"/>
          <w:szCs w:val="28"/>
        </w:rPr>
      </w:pPr>
    </w:p>
    <w:p w:rsidR="00890E87" w:rsidRDefault="00890E87" w:rsidP="000C2541">
      <w:pPr>
        <w:spacing w:after="0" w:line="360" w:lineRule="auto"/>
        <w:ind w:firstLine="709"/>
        <w:jc w:val="both"/>
        <w:rPr>
          <w:rFonts w:ascii="Times New Roman" w:hAnsi="Times New Roman" w:cs="Times New Roman"/>
          <w:sz w:val="28"/>
          <w:szCs w:val="28"/>
        </w:rPr>
      </w:pPr>
    </w:p>
    <w:p w:rsidR="000C2541" w:rsidRDefault="000C2541" w:rsidP="000C2541">
      <w:pPr>
        <w:spacing w:after="0" w:line="360" w:lineRule="auto"/>
        <w:ind w:firstLine="709"/>
        <w:jc w:val="both"/>
        <w:rPr>
          <w:rFonts w:ascii="Times New Roman" w:hAnsi="Times New Roman" w:cs="Times New Roman"/>
          <w:sz w:val="28"/>
          <w:szCs w:val="28"/>
        </w:rPr>
      </w:pPr>
    </w:p>
    <w:p w:rsidR="00B45F3B" w:rsidRDefault="00B45F3B" w:rsidP="000C2541">
      <w:pPr>
        <w:spacing w:after="0" w:line="360" w:lineRule="auto"/>
        <w:ind w:firstLine="709"/>
        <w:jc w:val="both"/>
        <w:rPr>
          <w:rFonts w:ascii="Times New Roman" w:hAnsi="Times New Roman" w:cs="Times New Roman"/>
          <w:sz w:val="28"/>
          <w:szCs w:val="28"/>
        </w:rPr>
      </w:pPr>
    </w:p>
    <w:p w:rsidR="000F38A6" w:rsidRPr="000C2541" w:rsidRDefault="00B66ECA" w:rsidP="000C2541">
      <w:pPr>
        <w:spacing w:after="0" w:line="360" w:lineRule="auto"/>
        <w:ind w:firstLine="709"/>
        <w:jc w:val="both"/>
        <w:rPr>
          <w:rFonts w:ascii="Times New Roman" w:hAnsi="Times New Roman" w:cs="Times New Roman"/>
          <w:sz w:val="28"/>
        </w:rPr>
      </w:pPr>
      <w:r>
        <w:rPr>
          <w:rFonts w:ascii="Times New Roman" w:hAnsi="Times New Roman" w:cs="Times New Roman"/>
          <w:b/>
          <w:sz w:val="28"/>
          <w:szCs w:val="28"/>
        </w:rPr>
        <w:t>2.6</w:t>
      </w:r>
      <w:r w:rsidR="000F38A6" w:rsidRPr="00BD21E0">
        <w:rPr>
          <w:rFonts w:ascii="Times New Roman" w:hAnsi="Times New Roman" w:cs="Times New Roman"/>
          <w:b/>
          <w:sz w:val="28"/>
          <w:szCs w:val="28"/>
        </w:rPr>
        <w:t>. Опис костюмів</w:t>
      </w:r>
    </w:p>
    <w:p w:rsidR="000F38A6" w:rsidRDefault="000F38A6" w:rsidP="000F38A6">
      <w:pPr>
        <w:rPr>
          <w:rFonts w:ascii="Times New Roman" w:hAnsi="Times New Roman" w:cs="Times New Roman"/>
          <w:sz w:val="28"/>
          <w:szCs w:val="28"/>
        </w:rPr>
      </w:pPr>
    </w:p>
    <w:p w:rsidR="00B8108A" w:rsidRPr="00B8108A" w:rsidRDefault="00B8108A" w:rsidP="00BA1067">
      <w:pPr>
        <w:spacing w:after="0" w:line="360" w:lineRule="auto"/>
        <w:ind w:firstLine="709"/>
        <w:jc w:val="both"/>
        <w:rPr>
          <w:rFonts w:ascii="Times New Roman" w:eastAsia="Times New Roman" w:hAnsi="Times New Roman" w:cs="Times New Roman"/>
          <w:sz w:val="28"/>
          <w:szCs w:val="28"/>
          <w:lang w:eastAsia="uk-UA"/>
        </w:rPr>
      </w:pPr>
      <w:r w:rsidRPr="00B8108A">
        <w:rPr>
          <w:rFonts w:ascii="Times New Roman" w:eastAsia="Times New Roman" w:hAnsi="Times New Roman" w:cs="Times New Roman"/>
          <w:sz w:val="28"/>
          <w:szCs w:val="28"/>
          <w:lang w:eastAsia="uk-UA"/>
        </w:rPr>
        <w:t>Художнє рішення костюмів у постановці виконує не лише декоративну функцію, а й слугує важливим драматургічним інструментом, який формує образну систему твору та розкриває внутрішні стани персонажів. Кожен костюм створений з урахуванням символіки війни, емоційних трансформацій героїв і поступового переходу від темряви до світла.</w:t>
      </w:r>
    </w:p>
    <w:p w:rsidR="00B8108A" w:rsidRPr="00B8108A" w:rsidRDefault="00B8108A" w:rsidP="00BA1067">
      <w:pPr>
        <w:spacing w:after="0" w:line="360" w:lineRule="auto"/>
        <w:ind w:firstLine="709"/>
        <w:jc w:val="both"/>
        <w:rPr>
          <w:rFonts w:ascii="Times New Roman" w:eastAsia="Times New Roman" w:hAnsi="Times New Roman" w:cs="Times New Roman"/>
          <w:color w:val="FF0000"/>
          <w:sz w:val="28"/>
          <w:szCs w:val="28"/>
          <w:lang w:eastAsia="uk-UA"/>
        </w:rPr>
      </w:pPr>
      <w:r w:rsidRPr="00B8108A">
        <w:rPr>
          <w:rFonts w:ascii="Times New Roman" w:eastAsia="Times New Roman" w:hAnsi="Times New Roman" w:cs="Times New Roman"/>
          <w:sz w:val="28"/>
          <w:szCs w:val="28"/>
          <w:lang w:eastAsia="uk-UA"/>
        </w:rPr>
        <w:t xml:space="preserve">Обрана палітра, фактура тканин, силуети підкреслюють драматичні акценти сценічної дії. На початку постановки переважають темні, приглушені кольори та важкі матеріали, що відображають страх, хаос і </w:t>
      </w:r>
      <w:proofErr w:type="spellStart"/>
      <w:r w:rsidRPr="00B8108A">
        <w:rPr>
          <w:rFonts w:ascii="Times New Roman" w:eastAsia="Times New Roman" w:hAnsi="Times New Roman" w:cs="Times New Roman"/>
          <w:sz w:val="28"/>
          <w:szCs w:val="28"/>
          <w:lang w:eastAsia="uk-UA"/>
        </w:rPr>
        <w:t>зламленість</w:t>
      </w:r>
      <w:proofErr w:type="spellEnd"/>
      <w:r w:rsidRPr="00B8108A">
        <w:rPr>
          <w:rFonts w:ascii="Times New Roman" w:eastAsia="Times New Roman" w:hAnsi="Times New Roman" w:cs="Times New Roman"/>
          <w:sz w:val="28"/>
          <w:szCs w:val="28"/>
          <w:lang w:eastAsia="uk-UA"/>
        </w:rPr>
        <w:t xml:space="preserve">. У міру розвитку </w:t>
      </w:r>
      <w:r w:rsidR="00BD21E0">
        <w:rPr>
          <w:rFonts w:ascii="Times New Roman" w:eastAsia="Times New Roman" w:hAnsi="Times New Roman" w:cs="Times New Roman"/>
          <w:sz w:val="28"/>
          <w:szCs w:val="28"/>
          <w:lang w:eastAsia="uk-UA"/>
        </w:rPr>
        <w:t>з</w:t>
      </w:r>
      <w:r w:rsidR="00C1122C" w:rsidRPr="00C1122C">
        <w:rPr>
          <w:rFonts w:ascii="Times New Roman" w:hAnsi="Times New Roman" w:cs="Times New Roman"/>
          <w:color w:val="000000"/>
          <w:sz w:val="28"/>
          <w:szCs w:val="27"/>
          <w:shd w:val="clear" w:color="auto" w:fill="FFFFFF"/>
        </w:rPr>
        <w:t>'</w:t>
      </w:r>
      <w:r w:rsidR="00BD21E0">
        <w:rPr>
          <w:rFonts w:ascii="Times New Roman" w:eastAsia="Times New Roman" w:hAnsi="Times New Roman" w:cs="Times New Roman"/>
          <w:sz w:val="28"/>
          <w:szCs w:val="28"/>
          <w:lang w:eastAsia="uk-UA"/>
        </w:rPr>
        <w:t xml:space="preserve">являються нові образи та нові костюми: вони </w:t>
      </w:r>
      <w:r w:rsidR="00BD21E0" w:rsidRPr="00BD21E0">
        <w:rPr>
          <w:rFonts w:ascii="Times New Roman" w:eastAsia="Times New Roman" w:hAnsi="Times New Roman" w:cs="Times New Roman"/>
          <w:sz w:val="28"/>
          <w:szCs w:val="28"/>
          <w:lang w:eastAsia="uk-UA"/>
        </w:rPr>
        <w:t>світліші, легші, прозоріші</w:t>
      </w:r>
      <w:r w:rsidRPr="00B8108A">
        <w:rPr>
          <w:rFonts w:ascii="Times New Roman" w:eastAsia="Times New Roman" w:hAnsi="Times New Roman" w:cs="Times New Roman"/>
          <w:sz w:val="28"/>
          <w:szCs w:val="28"/>
          <w:lang w:eastAsia="uk-UA"/>
        </w:rPr>
        <w:t xml:space="preserve">, </w:t>
      </w:r>
      <w:r w:rsidR="00BD21E0" w:rsidRPr="00BD21E0">
        <w:rPr>
          <w:rFonts w:ascii="Times New Roman" w:eastAsia="Times New Roman" w:hAnsi="Times New Roman" w:cs="Times New Roman"/>
          <w:sz w:val="28"/>
          <w:szCs w:val="28"/>
          <w:lang w:eastAsia="uk-UA"/>
        </w:rPr>
        <w:t>вони символізують</w:t>
      </w:r>
      <w:r w:rsidRPr="00B8108A">
        <w:rPr>
          <w:rFonts w:ascii="Times New Roman" w:eastAsia="Times New Roman" w:hAnsi="Times New Roman" w:cs="Times New Roman"/>
          <w:sz w:val="28"/>
          <w:szCs w:val="28"/>
          <w:lang w:eastAsia="uk-UA"/>
        </w:rPr>
        <w:t xml:space="preserve"> очищення, відродження та появу надії.</w:t>
      </w:r>
    </w:p>
    <w:p w:rsidR="00B8108A" w:rsidRPr="00B8108A" w:rsidRDefault="00B8108A" w:rsidP="00BA1067">
      <w:pPr>
        <w:spacing w:after="0" w:line="360" w:lineRule="auto"/>
        <w:ind w:firstLine="709"/>
        <w:jc w:val="both"/>
        <w:rPr>
          <w:rFonts w:ascii="Times New Roman" w:eastAsia="Times New Roman" w:hAnsi="Times New Roman" w:cs="Times New Roman"/>
          <w:sz w:val="28"/>
          <w:szCs w:val="28"/>
          <w:lang w:eastAsia="uk-UA"/>
        </w:rPr>
      </w:pPr>
      <w:r w:rsidRPr="00B8108A">
        <w:rPr>
          <w:rFonts w:ascii="Times New Roman" w:eastAsia="Times New Roman" w:hAnsi="Times New Roman" w:cs="Times New Roman"/>
          <w:sz w:val="28"/>
          <w:szCs w:val="28"/>
          <w:lang w:eastAsia="uk-UA"/>
        </w:rPr>
        <w:t>Таким чином, костюм у цій постановці перетворюється на повноцінний засіб художнього висловлення. Він доповнює характер героїв, відтворює їхній емоційний шлях і створює єдине візуально-смислове поле, у якому глядач може глибше зрозуміти переживання та внутрішні зміни персонажів.</w:t>
      </w:r>
    </w:p>
    <w:p w:rsidR="00B8108A" w:rsidRPr="00BA1067" w:rsidRDefault="00314545" w:rsidP="00BA1067">
      <w:pPr>
        <w:spacing w:after="0" w:line="360" w:lineRule="auto"/>
        <w:ind w:firstLine="709"/>
        <w:jc w:val="both"/>
        <w:rPr>
          <w:rFonts w:ascii="Times New Roman" w:hAnsi="Times New Roman" w:cs="Times New Roman"/>
          <w:sz w:val="28"/>
          <w:szCs w:val="28"/>
        </w:rPr>
      </w:pPr>
      <w:r w:rsidRPr="00BA1067">
        <w:rPr>
          <w:rFonts w:ascii="Times New Roman" w:hAnsi="Times New Roman" w:cs="Times New Roman"/>
          <w:sz w:val="28"/>
          <w:szCs w:val="28"/>
        </w:rPr>
        <w:t>1. Костюм головно</w:t>
      </w:r>
      <w:r w:rsidR="00623880">
        <w:rPr>
          <w:rFonts w:ascii="Times New Roman" w:hAnsi="Times New Roman" w:cs="Times New Roman"/>
          <w:sz w:val="28"/>
          <w:szCs w:val="28"/>
        </w:rPr>
        <w:t>ї героїні (Образ Жінки у війні) (Додаток А)</w:t>
      </w:r>
    </w:p>
    <w:p w:rsidR="00B8108A" w:rsidRPr="00B8108A" w:rsidRDefault="00B8108A" w:rsidP="00BA1067">
      <w:pPr>
        <w:spacing w:after="0" w:line="360" w:lineRule="auto"/>
        <w:ind w:firstLine="709"/>
        <w:jc w:val="both"/>
        <w:rPr>
          <w:rFonts w:ascii="Times New Roman" w:eastAsia="Times New Roman" w:hAnsi="Times New Roman" w:cs="Times New Roman"/>
          <w:sz w:val="28"/>
          <w:szCs w:val="28"/>
          <w:lang w:eastAsia="uk-UA"/>
        </w:rPr>
      </w:pPr>
      <w:r w:rsidRPr="00B8108A">
        <w:rPr>
          <w:rFonts w:ascii="Times New Roman" w:eastAsia="Times New Roman" w:hAnsi="Times New Roman" w:cs="Times New Roman"/>
          <w:sz w:val="28"/>
          <w:szCs w:val="28"/>
          <w:lang w:eastAsia="uk-UA"/>
        </w:rPr>
        <w:t>Образ головної героїні вибудований на поєднанні контрастних фактур і кольорів, які акцентують її внутрішню боротьбу, водночас підкреслюючи силу та вразливість. Костюм розкриває емоційний спектр переживань жінки у війні, показуючи, як зовнішні події руйнують її світ, але не здатні зламати її сутність.</w:t>
      </w:r>
    </w:p>
    <w:p w:rsidR="00B8108A" w:rsidRPr="00B8108A" w:rsidRDefault="00B8108A" w:rsidP="00BA1067">
      <w:pPr>
        <w:spacing w:after="0" w:line="360" w:lineRule="auto"/>
        <w:ind w:firstLine="709"/>
        <w:jc w:val="both"/>
        <w:rPr>
          <w:rFonts w:ascii="Times New Roman" w:eastAsia="Times New Roman" w:hAnsi="Times New Roman" w:cs="Times New Roman"/>
          <w:sz w:val="28"/>
          <w:szCs w:val="28"/>
          <w:lang w:eastAsia="uk-UA"/>
        </w:rPr>
      </w:pPr>
      <w:r w:rsidRPr="00B8108A">
        <w:rPr>
          <w:rFonts w:ascii="Times New Roman" w:eastAsia="Times New Roman" w:hAnsi="Times New Roman" w:cs="Times New Roman"/>
          <w:sz w:val="28"/>
          <w:szCs w:val="28"/>
          <w:lang w:eastAsia="uk-UA"/>
        </w:rPr>
        <w:t xml:space="preserve">Основним елементом є чорний прилеглий топ. Його силует підкреслює фізичну відкритість та емоційну оголеність </w:t>
      </w:r>
      <w:proofErr w:type="spellStart"/>
      <w:r w:rsidRPr="00B8108A">
        <w:rPr>
          <w:rFonts w:ascii="Times New Roman" w:eastAsia="Times New Roman" w:hAnsi="Times New Roman" w:cs="Times New Roman"/>
          <w:sz w:val="28"/>
          <w:szCs w:val="28"/>
          <w:lang w:eastAsia="uk-UA"/>
        </w:rPr>
        <w:t>персонажки</w:t>
      </w:r>
      <w:proofErr w:type="spellEnd"/>
      <w:r w:rsidR="00BD724F">
        <w:rPr>
          <w:rFonts w:ascii="Times New Roman" w:eastAsia="Times New Roman" w:hAnsi="Times New Roman" w:cs="Times New Roman"/>
          <w:sz w:val="28"/>
          <w:szCs w:val="28"/>
          <w:lang w:eastAsia="uk-UA"/>
        </w:rPr>
        <w:t>, а чорний колір уособлює траур</w:t>
      </w:r>
      <w:r w:rsidRPr="00B8108A">
        <w:rPr>
          <w:rFonts w:ascii="Times New Roman" w:eastAsia="Times New Roman" w:hAnsi="Times New Roman" w:cs="Times New Roman"/>
          <w:sz w:val="28"/>
          <w:szCs w:val="28"/>
          <w:lang w:eastAsia="uk-UA"/>
        </w:rPr>
        <w:t xml:space="preserve"> втрати та тягар пережитого — ту внутрішню темряву, яка переслідує людину під час війни.</w:t>
      </w:r>
    </w:p>
    <w:p w:rsidR="00B8108A" w:rsidRPr="00B8108A" w:rsidRDefault="00B8108A" w:rsidP="00BA1067">
      <w:pPr>
        <w:spacing w:after="0" w:line="360" w:lineRule="auto"/>
        <w:ind w:firstLine="709"/>
        <w:jc w:val="both"/>
        <w:rPr>
          <w:rFonts w:ascii="Times New Roman" w:eastAsia="Times New Roman" w:hAnsi="Times New Roman" w:cs="Times New Roman"/>
          <w:sz w:val="28"/>
          <w:szCs w:val="28"/>
          <w:lang w:eastAsia="uk-UA"/>
        </w:rPr>
      </w:pPr>
      <w:r w:rsidRPr="00B8108A">
        <w:rPr>
          <w:rFonts w:ascii="Times New Roman" w:eastAsia="Times New Roman" w:hAnsi="Times New Roman" w:cs="Times New Roman"/>
          <w:sz w:val="28"/>
          <w:szCs w:val="28"/>
          <w:lang w:eastAsia="uk-UA"/>
        </w:rPr>
        <w:t>Поверх нього одягається зелений топ-сітка з довгим рукавом. Сітчаста фа</w:t>
      </w:r>
      <w:r w:rsidR="00AD4B88">
        <w:rPr>
          <w:rFonts w:ascii="Times New Roman" w:eastAsia="Times New Roman" w:hAnsi="Times New Roman" w:cs="Times New Roman"/>
          <w:sz w:val="28"/>
          <w:szCs w:val="28"/>
          <w:lang w:eastAsia="uk-UA"/>
        </w:rPr>
        <w:t>ктура створює візуальний ефект «рани», «тріщини», «переплетення»</w:t>
      </w:r>
      <w:r w:rsidRPr="00B8108A">
        <w:rPr>
          <w:rFonts w:ascii="Times New Roman" w:eastAsia="Times New Roman" w:hAnsi="Times New Roman" w:cs="Times New Roman"/>
          <w:sz w:val="28"/>
          <w:szCs w:val="28"/>
          <w:lang w:eastAsia="uk-UA"/>
        </w:rPr>
        <w:t xml:space="preserve"> долі з війною. Зелений асоціюється з військовою формою та </w:t>
      </w:r>
      <w:proofErr w:type="spellStart"/>
      <w:r w:rsidRPr="00B8108A">
        <w:rPr>
          <w:rFonts w:ascii="Times New Roman" w:eastAsia="Times New Roman" w:hAnsi="Times New Roman" w:cs="Times New Roman"/>
          <w:sz w:val="28"/>
          <w:szCs w:val="28"/>
          <w:lang w:eastAsia="uk-UA"/>
        </w:rPr>
        <w:t>камуфляжем</w:t>
      </w:r>
      <w:proofErr w:type="spellEnd"/>
      <w:r w:rsidRPr="00B8108A">
        <w:rPr>
          <w:rFonts w:ascii="Times New Roman" w:eastAsia="Times New Roman" w:hAnsi="Times New Roman" w:cs="Times New Roman"/>
          <w:sz w:val="28"/>
          <w:szCs w:val="28"/>
          <w:lang w:eastAsia="uk-UA"/>
        </w:rPr>
        <w:t>, втягаючи героїню у простір збройного конфлікту. Водночас це — колір життя, сили природи, натяк на її здатність до внутрішнього відродження. Прозорість сітки підсилює образ крихкості та вразли</w:t>
      </w:r>
      <w:r w:rsidR="00BD724F">
        <w:rPr>
          <w:rFonts w:ascii="Times New Roman" w:eastAsia="Times New Roman" w:hAnsi="Times New Roman" w:cs="Times New Roman"/>
          <w:sz w:val="28"/>
          <w:szCs w:val="28"/>
          <w:lang w:eastAsia="uk-UA"/>
        </w:rPr>
        <w:t>вості.</w:t>
      </w:r>
    </w:p>
    <w:p w:rsidR="00B8108A" w:rsidRPr="00B8108A" w:rsidRDefault="00B8108A" w:rsidP="00BA1067">
      <w:pPr>
        <w:spacing w:after="0" w:line="360" w:lineRule="auto"/>
        <w:ind w:firstLine="709"/>
        <w:jc w:val="both"/>
        <w:rPr>
          <w:rFonts w:ascii="Times New Roman" w:eastAsia="Times New Roman" w:hAnsi="Times New Roman" w:cs="Times New Roman"/>
          <w:sz w:val="28"/>
          <w:szCs w:val="28"/>
          <w:lang w:eastAsia="uk-UA"/>
        </w:rPr>
      </w:pPr>
      <w:r w:rsidRPr="00B8108A">
        <w:rPr>
          <w:rFonts w:ascii="Times New Roman" w:eastAsia="Times New Roman" w:hAnsi="Times New Roman" w:cs="Times New Roman"/>
          <w:sz w:val="28"/>
          <w:szCs w:val="28"/>
          <w:lang w:eastAsia="uk-UA"/>
        </w:rPr>
        <w:lastRenderedPageBreak/>
        <w:t>Завершує образ коричнева асиметрична спідниця з відкритою но</w:t>
      </w:r>
      <w:r w:rsidR="00BD724F">
        <w:rPr>
          <w:rFonts w:ascii="Times New Roman" w:eastAsia="Times New Roman" w:hAnsi="Times New Roman" w:cs="Times New Roman"/>
          <w:sz w:val="28"/>
          <w:szCs w:val="28"/>
          <w:lang w:eastAsia="uk-UA"/>
        </w:rPr>
        <w:t xml:space="preserve">гою. Її довжина створює </w:t>
      </w:r>
      <w:r w:rsidRPr="00B8108A">
        <w:rPr>
          <w:rFonts w:ascii="Times New Roman" w:eastAsia="Times New Roman" w:hAnsi="Times New Roman" w:cs="Times New Roman"/>
          <w:sz w:val="28"/>
          <w:szCs w:val="28"/>
          <w:lang w:eastAsia="uk-UA"/>
        </w:rPr>
        <w:t xml:space="preserve">пластичну динаміку, що дозволяє руху передавати найтонші емоційні </w:t>
      </w:r>
      <w:r w:rsidR="00BD724F">
        <w:rPr>
          <w:rFonts w:ascii="Times New Roman" w:eastAsia="Times New Roman" w:hAnsi="Times New Roman" w:cs="Times New Roman"/>
          <w:sz w:val="28"/>
          <w:szCs w:val="28"/>
          <w:lang w:eastAsia="uk-UA"/>
        </w:rPr>
        <w:t xml:space="preserve">та сюжетні </w:t>
      </w:r>
      <w:r w:rsidRPr="00B8108A">
        <w:rPr>
          <w:rFonts w:ascii="Times New Roman" w:eastAsia="Times New Roman" w:hAnsi="Times New Roman" w:cs="Times New Roman"/>
          <w:sz w:val="28"/>
          <w:szCs w:val="28"/>
          <w:lang w:eastAsia="uk-UA"/>
        </w:rPr>
        <w:t>переходи. Асиметрія символізує розрив реальності, незавершеність, порушення цілісності життя. Коричневий колір — символ землі, дому, коріння, пам’яті. Він контрастує з темним верхом, нагадуючи, що попри хаос війни героїня залишається пов’язаною з рідною землею.</w:t>
      </w:r>
    </w:p>
    <w:p w:rsidR="00BD724F" w:rsidRDefault="00C1122C" w:rsidP="00BA1067">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Образна характеристика костюма</w:t>
      </w:r>
    </w:p>
    <w:p w:rsidR="000F38A6" w:rsidRPr="00BA1067" w:rsidRDefault="00B8108A" w:rsidP="00BA1067">
      <w:pPr>
        <w:spacing w:after="0" w:line="360" w:lineRule="auto"/>
        <w:ind w:firstLine="709"/>
        <w:jc w:val="both"/>
        <w:rPr>
          <w:rFonts w:ascii="Times New Roman" w:eastAsia="Times New Roman" w:hAnsi="Times New Roman" w:cs="Times New Roman"/>
          <w:sz w:val="28"/>
          <w:szCs w:val="28"/>
          <w:lang w:eastAsia="uk-UA"/>
        </w:rPr>
      </w:pPr>
      <w:r w:rsidRPr="00B8108A">
        <w:rPr>
          <w:rFonts w:ascii="Times New Roman" w:eastAsia="Times New Roman" w:hAnsi="Times New Roman" w:cs="Times New Roman"/>
          <w:sz w:val="28"/>
          <w:szCs w:val="28"/>
          <w:lang w:eastAsia="uk-UA"/>
        </w:rPr>
        <w:t>Костюм головної героїні — це метафора жінки, яку війна змусила стати сильною, але яка попри все зберегла ніжність і людяність. Контраст чорного, зеленого та коричневого створює її символічний шлях: від болю — через боротьбу — до відродження</w:t>
      </w:r>
    </w:p>
    <w:p w:rsidR="00B8108A" w:rsidRPr="00B8108A" w:rsidRDefault="002C7740" w:rsidP="00BA1067">
      <w:pPr>
        <w:spacing w:after="0" w:line="360" w:lineRule="auto"/>
        <w:ind w:firstLine="709"/>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2. Костюми </w:t>
      </w:r>
      <w:r w:rsidR="007560F4">
        <w:rPr>
          <w:rFonts w:ascii="Times New Roman" w:hAnsi="Times New Roman" w:cs="Times New Roman"/>
          <w:sz w:val="28"/>
          <w:szCs w:val="28"/>
        </w:rPr>
        <w:t>ансамблю</w:t>
      </w:r>
      <w:r>
        <w:rPr>
          <w:rFonts w:ascii="Times New Roman" w:hAnsi="Times New Roman" w:cs="Times New Roman"/>
          <w:sz w:val="28"/>
          <w:szCs w:val="28"/>
        </w:rPr>
        <w:t xml:space="preserve"> (о</w:t>
      </w:r>
      <w:r w:rsidR="00E32058" w:rsidRPr="00BA1067">
        <w:rPr>
          <w:rFonts w:ascii="Times New Roman" w:hAnsi="Times New Roman" w:cs="Times New Roman"/>
          <w:sz w:val="28"/>
          <w:szCs w:val="28"/>
        </w:rPr>
        <w:t xml:space="preserve">браз народу). </w:t>
      </w:r>
      <w:r>
        <w:rPr>
          <w:rFonts w:ascii="Times New Roman" w:eastAsia="Times New Roman" w:hAnsi="Times New Roman" w:cs="Times New Roman"/>
          <w:sz w:val="28"/>
          <w:szCs w:val="28"/>
          <w:lang w:eastAsia="uk-UA"/>
        </w:rPr>
        <w:t xml:space="preserve">Костюми </w:t>
      </w:r>
      <w:r w:rsidR="007560F4">
        <w:rPr>
          <w:rFonts w:ascii="Times New Roman" w:eastAsia="Times New Roman" w:hAnsi="Times New Roman" w:cs="Times New Roman"/>
          <w:sz w:val="28"/>
          <w:szCs w:val="28"/>
          <w:lang w:eastAsia="uk-UA"/>
        </w:rPr>
        <w:t>ансамблю</w:t>
      </w:r>
      <w:r w:rsidR="00B8108A" w:rsidRPr="00B8108A">
        <w:rPr>
          <w:rFonts w:ascii="Times New Roman" w:eastAsia="Times New Roman" w:hAnsi="Times New Roman" w:cs="Times New Roman"/>
          <w:sz w:val="28"/>
          <w:szCs w:val="28"/>
          <w:lang w:eastAsia="uk-UA"/>
        </w:rPr>
        <w:t xml:space="preserve"> створені за принципом уніфікованості, що підкреслює колективний характер їхнього образу. Це узагальнений вигляд людей, які переживають війну разом — єдиною спільнотою, але з власними внутрішніми історіями та болем.</w:t>
      </w:r>
    </w:p>
    <w:p w:rsidR="00B8108A" w:rsidRPr="00B8108A" w:rsidRDefault="00B8108A" w:rsidP="00BA1067">
      <w:pPr>
        <w:spacing w:after="0" w:line="360" w:lineRule="auto"/>
        <w:ind w:firstLine="709"/>
        <w:jc w:val="both"/>
        <w:rPr>
          <w:rFonts w:ascii="Times New Roman" w:eastAsia="Times New Roman" w:hAnsi="Times New Roman" w:cs="Times New Roman"/>
          <w:sz w:val="28"/>
          <w:szCs w:val="28"/>
          <w:lang w:eastAsia="uk-UA"/>
        </w:rPr>
      </w:pPr>
      <w:r w:rsidRPr="00B8108A">
        <w:rPr>
          <w:rFonts w:ascii="Times New Roman" w:eastAsia="Times New Roman" w:hAnsi="Times New Roman" w:cs="Times New Roman"/>
          <w:sz w:val="28"/>
          <w:szCs w:val="28"/>
          <w:lang w:eastAsia="uk-UA"/>
        </w:rPr>
        <w:t xml:space="preserve">Основою костюму є чорні штани, що забезпечують свободу руху. Вони дозволяють формувати групові композиції, створювати сценічний хаос або синхронні масові картини. </w:t>
      </w:r>
      <w:r w:rsidR="00E32058" w:rsidRPr="00BA1067">
        <w:rPr>
          <w:rFonts w:ascii="Times New Roman" w:hAnsi="Times New Roman" w:cs="Times New Roman"/>
          <w:sz w:val="28"/>
          <w:szCs w:val="28"/>
        </w:rPr>
        <w:t>Чорний колір — колективний біль, тіньова сторона війни, переживання, що торкнулися кожного українця</w:t>
      </w:r>
      <w:r w:rsidR="002C7740">
        <w:rPr>
          <w:rFonts w:ascii="Times New Roman" w:eastAsia="Times New Roman" w:hAnsi="Times New Roman" w:cs="Times New Roman"/>
          <w:sz w:val="28"/>
          <w:szCs w:val="28"/>
          <w:lang w:eastAsia="uk-UA"/>
        </w:rPr>
        <w:t xml:space="preserve">. </w:t>
      </w:r>
      <w:r w:rsidRPr="00B8108A">
        <w:rPr>
          <w:rFonts w:ascii="Times New Roman" w:eastAsia="Times New Roman" w:hAnsi="Times New Roman" w:cs="Times New Roman"/>
          <w:sz w:val="28"/>
          <w:szCs w:val="28"/>
          <w:lang w:eastAsia="uk-UA"/>
        </w:rPr>
        <w:t>Чорні топи продовжують цей образ</w:t>
      </w:r>
      <w:r w:rsidR="00E32058" w:rsidRPr="00BA1067">
        <w:rPr>
          <w:rFonts w:ascii="Times New Roman" w:eastAsia="Times New Roman" w:hAnsi="Times New Roman" w:cs="Times New Roman"/>
          <w:sz w:val="28"/>
          <w:szCs w:val="28"/>
          <w:lang w:eastAsia="uk-UA"/>
        </w:rPr>
        <w:t>,</w:t>
      </w:r>
      <w:r w:rsidRPr="00B8108A">
        <w:rPr>
          <w:rFonts w:ascii="Times New Roman" w:eastAsia="Times New Roman" w:hAnsi="Times New Roman" w:cs="Times New Roman"/>
          <w:sz w:val="28"/>
          <w:szCs w:val="28"/>
          <w:lang w:eastAsia="uk-UA"/>
        </w:rPr>
        <w:t xml:space="preserve"> під</w:t>
      </w:r>
      <w:r w:rsidR="00C1122C">
        <w:rPr>
          <w:rFonts w:ascii="Times New Roman" w:eastAsia="Times New Roman" w:hAnsi="Times New Roman" w:cs="Times New Roman"/>
          <w:sz w:val="28"/>
          <w:szCs w:val="28"/>
          <w:lang w:eastAsia="uk-UA"/>
        </w:rPr>
        <w:t>креслюючи єдність ко</w:t>
      </w:r>
      <w:r w:rsidRPr="00B8108A">
        <w:rPr>
          <w:rFonts w:ascii="Times New Roman" w:eastAsia="Times New Roman" w:hAnsi="Times New Roman" w:cs="Times New Roman"/>
          <w:sz w:val="28"/>
          <w:szCs w:val="28"/>
          <w:lang w:eastAsia="uk-UA"/>
        </w:rPr>
        <w:t>рдебалету як одного рухомого організму.</w:t>
      </w:r>
      <w:r w:rsidR="00E32058" w:rsidRPr="00BA1067">
        <w:rPr>
          <w:rFonts w:ascii="Times New Roman" w:eastAsia="Times New Roman" w:hAnsi="Times New Roman" w:cs="Times New Roman"/>
          <w:sz w:val="28"/>
          <w:szCs w:val="28"/>
          <w:lang w:eastAsia="uk-UA"/>
        </w:rPr>
        <w:t xml:space="preserve"> </w:t>
      </w:r>
      <w:r w:rsidR="00E32058" w:rsidRPr="00BA1067">
        <w:rPr>
          <w:rFonts w:ascii="Times New Roman" w:hAnsi="Times New Roman" w:cs="Times New Roman"/>
          <w:sz w:val="28"/>
          <w:szCs w:val="28"/>
        </w:rPr>
        <w:t>Чорний символізує трагічний фон подій, що є спільним для всього народу.</w:t>
      </w:r>
    </w:p>
    <w:p w:rsidR="00B8108A" w:rsidRPr="00B8108A" w:rsidRDefault="00C1122C" w:rsidP="00BA1067">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Важливою деталлю костюма</w:t>
      </w:r>
      <w:r w:rsidR="00B8108A" w:rsidRPr="00B8108A">
        <w:rPr>
          <w:rFonts w:ascii="Times New Roman" w:eastAsia="Times New Roman" w:hAnsi="Times New Roman" w:cs="Times New Roman"/>
          <w:sz w:val="28"/>
          <w:szCs w:val="28"/>
          <w:lang w:eastAsia="uk-UA"/>
        </w:rPr>
        <w:t xml:space="preserve"> є білі сорочки. Контраст із чорним одягом створює метафору світлого, чистого, людяного — того, що зберігається всередині навіть у найтемніші часи. Біла сорочка є класичним символом української ідентичності, чистоти намір</w:t>
      </w:r>
      <w:r w:rsidR="00F447CB">
        <w:rPr>
          <w:rFonts w:ascii="Times New Roman" w:eastAsia="Times New Roman" w:hAnsi="Times New Roman" w:cs="Times New Roman"/>
          <w:sz w:val="28"/>
          <w:szCs w:val="28"/>
          <w:lang w:eastAsia="uk-UA"/>
        </w:rPr>
        <w:t>ів та духовної стійкості. Під ч</w:t>
      </w:r>
      <w:r w:rsidR="002C7740">
        <w:rPr>
          <w:rFonts w:ascii="Times New Roman" w:eastAsia="Times New Roman" w:hAnsi="Times New Roman" w:cs="Times New Roman"/>
          <w:sz w:val="28"/>
          <w:szCs w:val="28"/>
          <w:lang w:eastAsia="uk-UA"/>
        </w:rPr>
        <w:t>ас руху</w:t>
      </w:r>
      <w:r w:rsidR="00B8108A" w:rsidRPr="00B8108A">
        <w:rPr>
          <w:rFonts w:ascii="Times New Roman" w:eastAsia="Times New Roman" w:hAnsi="Times New Roman" w:cs="Times New Roman"/>
          <w:sz w:val="28"/>
          <w:szCs w:val="28"/>
          <w:lang w:eastAsia="uk-UA"/>
        </w:rPr>
        <w:t xml:space="preserve"> тканина сорочок додає </w:t>
      </w:r>
      <w:r w:rsidR="002C7740">
        <w:rPr>
          <w:rFonts w:ascii="Times New Roman" w:eastAsia="Times New Roman" w:hAnsi="Times New Roman" w:cs="Times New Roman"/>
          <w:sz w:val="28"/>
          <w:szCs w:val="28"/>
          <w:lang w:eastAsia="uk-UA"/>
        </w:rPr>
        <w:t>динаміки, створюючи ефект «дихання»</w:t>
      </w:r>
      <w:r w:rsidR="00B8108A" w:rsidRPr="00B8108A">
        <w:rPr>
          <w:rFonts w:ascii="Times New Roman" w:eastAsia="Times New Roman" w:hAnsi="Times New Roman" w:cs="Times New Roman"/>
          <w:sz w:val="28"/>
          <w:szCs w:val="28"/>
          <w:lang w:eastAsia="uk-UA"/>
        </w:rPr>
        <w:t xml:space="preserve"> великої спільноти людей.</w:t>
      </w:r>
    </w:p>
    <w:p w:rsidR="002C7740" w:rsidRDefault="002C7740" w:rsidP="00BA1067">
      <w:pPr>
        <w:spacing w:after="0" w:line="360" w:lineRule="auto"/>
        <w:ind w:firstLine="709"/>
        <w:jc w:val="both"/>
        <w:rPr>
          <w:rFonts w:ascii="Times New Roman" w:eastAsia="Times New Roman" w:hAnsi="Times New Roman" w:cs="Times New Roman"/>
          <w:bCs/>
          <w:sz w:val="28"/>
          <w:szCs w:val="28"/>
          <w:lang w:eastAsia="uk-UA"/>
        </w:rPr>
      </w:pPr>
    </w:p>
    <w:p w:rsidR="002C7740" w:rsidRDefault="00B8108A" w:rsidP="00BA1067">
      <w:pPr>
        <w:spacing w:after="0" w:line="360" w:lineRule="auto"/>
        <w:ind w:firstLine="709"/>
        <w:jc w:val="both"/>
        <w:rPr>
          <w:rFonts w:ascii="Times New Roman" w:eastAsia="Times New Roman" w:hAnsi="Times New Roman" w:cs="Times New Roman"/>
          <w:sz w:val="28"/>
          <w:szCs w:val="28"/>
          <w:lang w:eastAsia="uk-UA"/>
        </w:rPr>
      </w:pPr>
      <w:r w:rsidRPr="00BA1067">
        <w:rPr>
          <w:rFonts w:ascii="Times New Roman" w:eastAsia="Times New Roman" w:hAnsi="Times New Roman" w:cs="Times New Roman"/>
          <w:bCs/>
          <w:sz w:val="28"/>
          <w:szCs w:val="28"/>
          <w:lang w:eastAsia="uk-UA"/>
        </w:rPr>
        <w:t>Образна характеристика</w:t>
      </w:r>
    </w:p>
    <w:p w:rsidR="00B8108A" w:rsidRPr="00BA1067" w:rsidRDefault="00A93CDE" w:rsidP="00BA1067">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У цих костюмах ко</w:t>
      </w:r>
      <w:r w:rsidR="00B8108A" w:rsidRPr="00B8108A">
        <w:rPr>
          <w:rFonts w:ascii="Times New Roman" w:eastAsia="Times New Roman" w:hAnsi="Times New Roman" w:cs="Times New Roman"/>
          <w:sz w:val="28"/>
          <w:szCs w:val="28"/>
          <w:lang w:eastAsia="uk-UA"/>
        </w:rPr>
        <w:t>рдебалет виглядає як єдиний організм, що може рухатися то хаотично, то синхронно, уособлюючи народ, який проходить крізь буремні події. Контраст біло-чорної гами відображає постійну боротьбу світла з темрявою, добра зі злом, а також внутрішній стан кожної людини, охопленої війною. Це — образ народу, який одночасно страждає, бореться і зберігає в собі світло.</w:t>
      </w:r>
    </w:p>
    <w:p w:rsidR="00B8108A" w:rsidRPr="00B8108A" w:rsidRDefault="006D2F94" w:rsidP="00BA1067">
      <w:pPr>
        <w:spacing w:after="0" w:line="360" w:lineRule="auto"/>
        <w:ind w:firstLine="709"/>
        <w:jc w:val="both"/>
        <w:rPr>
          <w:rFonts w:ascii="Times New Roman" w:eastAsia="Times New Roman" w:hAnsi="Times New Roman" w:cs="Times New Roman"/>
          <w:sz w:val="28"/>
          <w:szCs w:val="24"/>
          <w:lang w:eastAsia="uk-UA"/>
        </w:rPr>
      </w:pPr>
      <w:r>
        <w:rPr>
          <w:rFonts w:ascii="Times New Roman" w:eastAsia="Times New Roman" w:hAnsi="Times New Roman" w:cs="Times New Roman"/>
          <w:bCs/>
          <w:sz w:val="28"/>
          <w:szCs w:val="24"/>
          <w:lang w:eastAsia="uk-UA"/>
        </w:rPr>
        <w:t>3. Костюм дитини (образ птаха</w:t>
      </w:r>
      <w:r w:rsidR="00B8108A" w:rsidRPr="00BA1067">
        <w:rPr>
          <w:rFonts w:ascii="Times New Roman" w:eastAsia="Times New Roman" w:hAnsi="Times New Roman" w:cs="Times New Roman"/>
          <w:bCs/>
          <w:sz w:val="28"/>
          <w:szCs w:val="24"/>
          <w:lang w:eastAsia="uk-UA"/>
        </w:rPr>
        <w:t xml:space="preserve"> перемоги)</w:t>
      </w:r>
      <w:r w:rsidR="00BA1067" w:rsidRPr="00BA1067">
        <w:rPr>
          <w:rFonts w:ascii="Times New Roman" w:eastAsia="Times New Roman" w:hAnsi="Times New Roman" w:cs="Times New Roman"/>
          <w:sz w:val="28"/>
          <w:szCs w:val="24"/>
          <w:lang w:eastAsia="uk-UA"/>
        </w:rPr>
        <w:t xml:space="preserve">. </w:t>
      </w:r>
      <w:r>
        <w:rPr>
          <w:rFonts w:ascii="Times New Roman" w:eastAsia="Times New Roman" w:hAnsi="Times New Roman" w:cs="Times New Roman"/>
          <w:sz w:val="28"/>
          <w:szCs w:val="24"/>
          <w:lang w:eastAsia="uk-UA"/>
        </w:rPr>
        <w:t>Поява дитини</w:t>
      </w:r>
      <w:r w:rsidR="00B8108A" w:rsidRPr="00B8108A">
        <w:rPr>
          <w:rFonts w:ascii="Times New Roman" w:eastAsia="Times New Roman" w:hAnsi="Times New Roman" w:cs="Times New Roman"/>
          <w:sz w:val="28"/>
          <w:szCs w:val="24"/>
          <w:lang w:eastAsia="uk-UA"/>
        </w:rPr>
        <w:t xml:space="preserve"> у фіналі — це кульмінаційний символ світла, м</w:t>
      </w:r>
      <w:r>
        <w:rPr>
          <w:rFonts w:ascii="Times New Roman" w:eastAsia="Times New Roman" w:hAnsi="Times New Roman" w:cs="Times New Roman"/>
          <w:sz w:val="28"/>
          <w:szCs w:val="24"/>
          <w:lang w:eastAsia="uk-UA"/>
        </w:rPr>
        <w:t>иру та майбутнього. Її костюм</w:t>
      </w:r>
      <w:r w:rsidR="00B8108A" w:rsidRPr="00B8108A">
        <w:rPr>
          <w:rFonts w:ascii="Times New Roman" w:eastAsia="Times New Roman" w:hAnsi="Times New Roman" w:cs="Times New Roman"/>
          <w:sz w:val="28"/>
          <w:szCs w:val="24"/>
          <w:lang w:eastAsia="uk-UA"/>
        </w:rPr>
        <w:t xml:space="preserve"> </w:t>
      </w:r>
      <w:r>
        <w:rPr>
          <w:rFonts w:ascii="Times New Roman" w:eastAsia="Times New Roman" w:hAnsi="Times New Roman" w:cs="Times New Roman"/>
          <w:sz w:val="28"/>
          <w:szCs w:val="24"/>
          <w:lang w:eastAsia="uk-UA"/>
        </w:rPr>
        <w:t>повітряний, світлий та наповнений</w:t>
      </w:r>
      <w:r w:rsidR="00B8108A" w:rsidRPr="00B8108A">
        <w:rPr>
          <w:rFonts w:ascii="Times New Roman" w:eastAsia="Times New Roman" w:hAnsi="Times New Roman" w:cs="Times New Roman"/>
          <w:sz w:val="28"/>
          <w:szCs w:val="24"/>
          <w:lang w:eastAsia="uk-UA"/>
        </w:rPr>
        <w:t xml:space="preserve"> відчуттям надії.</w:t>
      </w:r>
    </w:p>
    <w:p w:rsidR="006D2F94" w:rsidRDefault="00BA1067" w:rsidP="00BA1067">
      <w:pPr>
        <w:spacing w:after="0" w:line="360" w:lineRule="auto"/>
        <w:ind w:firstLine="709"/>
        <w:jc w:val="both"/>
        <w:rPr>
          <w:rFonts w:ascii="Times New Roman" w:eastAsia="Times New Roman" w:hAnsi="Times New Roman" w:cs="Times New Roman"/>
          <w:sz w:val="28"/>
          <w:szCs w:val="24"/>
          <w:lang w:eastAsia="uk-UA"/>
        </w:rPr>
      </w:pPr>
      <w:r w:rsidRPr="00BA1067">
        <w:rPr>
          <w:rFonts w:ascii="Times New Roman" w:eastAsia="Times New Roman" w:hAnsi="Times New Roman" w:cs="Times New Roman"/>
          <w:bCs/>
          <w:sz w:val="28"/>
          <w:szCs w:val="24"/>
          <w:lang w:eastAsia="uk-UA"/>
        </w:rPr>
        <w:t>Основним елементом</w:t>
      </w:r>
      <w:r w:rsidR="00A93CDE">
        <w:rPr>
          <w:rFonts w:ascii="Times New Roman" w:eastAsia="Times New Roman" w:hAnsi="Times New Roman" w:cs="Times New Roman"/>
          <w:bCs/>
          <w:sz w:val="28"/>
          <w:szCs w:val="24"/>
          <w:lang w:eastAsia="uk-UA"/>
        </w:rPr>
        <w:t xml:space="preserve"> костюма</w:t>
      </w:r>
      <w:r w:rsidRPr="00BA1067">
        <w:rPr>
          <w:rFonts w:ascii="Times New Roman" w:eastAsia="Times New Roman" w:hAnsi="Times New Roman" w:cs="Times New Roman"/>
          <w:sz w:val="28"/>
          <w:szCs w:val="24"/>
          <w:lang w:eastAsia="uk-UA"/>
        </w:rPr>
        <w:t xml:space="preserve"> та о</w:t>
      </w:r>
      <w:r w:rsidR="006D2F94">
        <w:rPr>
          <w:rFonts w:ascii="Times New Roman" w:eastAsia="Times New Roman" w:hAnsi="Times New Roman" w:cs="Times New Roman"/>
          <w:sz w:val="28"/>
          <w:szCs w:val="24"/>
          <w:lang w:eastAsia="uk-UA"/>
        </w:rPr>
        <w:t>сновою образу є біла</w:t>
      </w:r>
      <w:r w:rsidR="00B8108A" w:rsidRPr="00B8108A">
        <w:rPr>
          <w:rFonts w:ascii="Times New Roman" w:eastAsia="Times New Roman" w:hAnsi="Times New Roman" w:cs="Times New Roman"/>
          <w:sz w:val="28"/>
          <w:szCs w:val="24"/>
          <w:lang w:eastAsia="uk-UA"/>
        </w:rPr>
        <w:t xml:space="preserve"> сук</w:t>
      </w:r>
      <w:r w:rsidR="006D2F94">
        <w:rPr>
          <w:rFonts w:ascii="Times New Roman" w:eastAsia="Times New Roman" w:hAnsi="Times New Roman" w:cs="Times New Roman"/>
          <w:sz w:val="28"/>
          <w:szCs w:val="24"/>
          <w:lang w:eastAsia="uk-UA"/>
        </w:rPr>
        <w:t>ня з легкими, вільним силуетом, що створює</w:t>
      </w:r>
      <w:r w:rsidR="00B8108A" w:rsidRPr="00B8108A">
        <w:rPr>
          <w:rFonts w:ascii="Times New Roman" w:eastAsia="Times New Roman" w:hAnsi="Times New Roman" w:cs="Times New Roman"/>
          <w:sz w:val="28"/>
          <w:szCs w:val="24"/>
          <w:lang w:eastAsia="uk-UA"/>
        </w:rPr>
        <w:t xml:space="preserve"> ефект польоту. Білий колір символізує чистоту, невинність, відродження та мир, який повертається після д</w:t>
      </w:r>
      <w:r w:rsidR="006D2F94">
        <w:rPr>
          <w:rFonts w:ascii="Times New Roman" w:eastAsia="Times New Roman" w:hAnsi="Times New Roman" w:cs="Times New Roman"/>
          <w:sz w:val="28"/>
          <w:szCs w:val="24"/>
          <w:lang w:eastAsia="uk-UA"/>
        </w:rPr>
        <w:t>овгих темних часів. Напівпрозора тканина та багатошарова спідниця</w:t>
      </w:r>
      <w:r w:rsidR="00B8108A" w:rsidRPr="00B8108A">
        <w:rPr>
          <w:rFonts w:ascii="Times New Roman" w:eastAsia="Times New Roman" w:hAnsi="Times New Roman" w:cs="Times New Roman"/>
          <w:sz w:val="28"/>
          <w:szCs w:val="24"/>
          <w:lang w:eastAsia="uk-UA"/>
        </w:rPr>
        <w:t xml:space="preserve"> підсилюють ефект «повітряності», наближаючи </w:t>
      </w:r>
      <w:r w:rsidR="006D2F94">
        <w:rPr>
          <w:rFonts w:ascii="Times New Roman" w:eastAsia="Times New Roman" w:hAnsi="Times New Roman" w:cs="Times New Roman"/>
          <w:sz w:val="28"/>
          <w:szCs w:val="24"/>
          <w:lang w:eastAsia="uk-UA"/>
        </w:rPr>
        <w:t>персонажа</w:t>
      </w:r>
      <w:r w:rsidRPr="00BA1067">
        <w:rPr>
          <w:rFonts w:ascii="Times New Roman" w:eastAsia="Times New Roman" w:hAnsi="Times New Roman" w:cs="Times New Roman"/>
          <w:sz w:val="28"/>
          <w:szCs w:val="24"/>
          <w:lang w:eastAsia="uk-UA"/>
        </w:rPr>
        <w:t xml:space="preserve"> </w:t>
      </w:r>
      <w:r w:rsidR="006D2F94">
        <w:rPr>
          <w:rFonts w:ascii="Times New Roman" w:eastAsia="Times New Roman" w:hAnsi="Times New Roman" w:cs="Times New Roman"/>
          <w:sz w:val="28"/>
          <w:szCs w:val="24"/>
          <w:lang w:eastAsia="uk-UA"/>
        </w:rPr>
        <w:t>до образу легкої світлої</w:t>
      </w:r>
      <w:r w:rsidR="00B8108A" w:rsidRPr="00B8108A">
        <w:rPr>
          <w:rFonts w:ascii="Times New Roman" w:eastAsia="Times New Roman" w:hAnsi="Times New Roman" w:cs="Times New Roman"/>
          <w:sz w:val="28"/>
          <w:szCs w:val="24"/>
          <w:lang w:eastAsia="uk-UA"/>
        </w:rPr>
        <w:t xml:space="preserve"> істот</w:t>
      </w:r>
      <w:r w:rsidR="006D2F94">
        <w:rPr>
          <w:rFonts w:ascii="Times New Roman" w:eastAsia="Times New Roman" w:hAnsi="Times New Roman" w:cs="Times New Roman"/>
          <w:sz w:val="28"/>
          <w:szCs w:val="24"/>
          <w:lang w:eastAsia="uk-UA"/>
        </w:rPr>
        <w:t>и, яка ніби піднімається над землею.</w:t>
      </w:r>
    </w:p>
    <w:p w:rsidR="00B8108A" w:rsidRPr="00B8108A" w:rsidRDefault="006D2F94" w:rsidP="00BA1067">
      <w:pPr>
        <w:spacing w:after="0" w:line="360" w:lineRule="auto"/>
        <w:ind w:firstLine="709"/>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 xml:space="preserve">Образ дитини </w:t>
      </w:r>
      <w:r w:rsidR="00B8108A" w:rsidRPr="00B8108A">
        <w:rPr>
          <w:rFonts w:ascii="Times New Roman" w:eastAsia="Times New Roman" w:hAnsi="Times New Roman" w:cs="Times New Roman"/>
          <w:sz w:val="28"/>
          <w:szCs w:val="24"/>
          <w:lang w:eastAsia="uk-UA"/>
        </w:rPr>
        <w:t>постає як уособлення пт</w:t>
      </w:r>
      <w:r>
        <w:rPr>
          <w:rFonts w:ascii="Times New Roman" w:eastAsia="Times New Roman" w:hAnsi="Times New Roman" w:cs="Times New Roman"/>
          <w:sz w:val="28"/>
          <w:szCs w:val="24"/>
          <w:lang w:eastAsia="uk-UA"/>
        </w:rPr>
        <w:t xml:space="preserve">аха </w:t>
      </w:r>
      <w:r w:rsidR="00BA1067" w:rsidRPr="00BA1067">
        <w:rPr>
          <w:rFonts w:ascii="Times New Roman" w:eastAsia="Times New Roman" w:hAnsi="Times New Roman" w:cs="Times New Roman"/>
          <w:sz w:val="28"/>
          <w:szCs w:val="24"/>
          <w:lang w:eastAsia="uk-UA"/>
        </w:rPr>
        <w:t>перемоги. Білий голуб тут як</w:t>
      </w:r>
      <w:r w:rsidR="00B8108A" w:rsidRPr="00B8108A">
        <w:rPr>
          <w:rFonts w:ascii="Times New Roman" w:eastAsia="Times New Roman" w:hAnsi="Times New Roman" w:cs="Times New Roman"/>
          <w:sz w:val="28"/>
          <w:szCs w:val="24"/>
          <w:lang w:eastAsia="uk-UA"/>
        </w:rPr>
        <w:t xml:space="preserve"> </w:t>
      </w:r>
      <w:r w:rsidR="00B8108A" w:rsidRPr="006D2F94">
        <w:rPr>
          <w:rFonts w:ascii="Times New Roman" w:eastAsia="Times New Roman" w:hAnsi="Times New Roman" w:cs="Times New Roman"/>
          <w:sz w:val="28"/>
          <w:szCs w:val="24"/>
          <w:lang w:eastAsia="uk-UA"/>
        </w:rPr>
        <w:t>найпоширеніший міжн</w:t>
      </w:r>
      <w:r w:rsidR="00BA1067" w:rsidRPr="006D2F94">
        <w:rPr>
          <w:rFonts w:ascii="Times New Roman" w:eastAsia="Times New Roman" w:hAnsi="Times New Roman" w:cs="Times New Roman"/>
          <w:sz w:val="28"/>
          <w:szCs w:val="24"/>
          <w:lang w:eastAsia="uk-UA"/>
        </w:rPr>
        <w:t xml:space="preserve">ародний символ миру. </w:t>
      </w:r>
      <w:r w:rsidR="00B8108A" w:rsidRPr="006D2F94">
        <w:rPr>
          <w:rFonts w:ascii="Times New Roman" w:eastAsia="Times New Roman" w:hAnsi="Times New Roman" w:cs="Times New Roman"/>
          <w:sz w:val="28"/>
          <w:szCs w:val="24"/>
          <w:lang w:eastAsia="uk-UA"/>
        </w:rPr>
        <w:t xml:space="preserve">У контексті України особливо промовистим стає образ білої </w:t>
      </w:r>
      <w:proofErr w:type="spellStart"/>
      <w:r w:rsidR="00B8108A" w:rsidRPr="006D2F94">
        <w:rPr>
          <w:rFonts w:ascii="Times New Roman" w:eastAsia="Times New Roman" w:hAnsi="Times New Roman" w:cs="Times New Roman"/>
          <w:sz w:val="28"/>
          <w:szCs w:val="24"/>
          <w:lang w:eastAsia="uk-UA"/>
        </w:rPr>
        <w:t>лелеки</w:t>
      </w:r>
      <w:proofErr w:type="spellEnd"/>
      <w:r w:rsidR="00B8108A" w:rsidRPr="006D2F94">
        <w:rPr>
          <w:rFonts w:ascii="Times New Roman" w:eastAsia="Times New Roman" w:hAnsi="Times New Roman" w:cs="Times New Roman"/>
          <w:sz w:val="28"/>
          <w:szCs w:val="24"/>
          <w:lang w:eastAsia="uk-UA"/>
        </w:rPr>
        <w:t xml:space="preserve"> — птаха, що уособлює дім, повернення, відродження роду й початок нового життя.</w:t>
      </w:r>
      <w:r w:rsidR="00BA1067" w:rsidRPr="006D2F94">
        <w:rPr>
          <w:rFonts w:ascii="Times New Roman" w:eastAsia="Times New Roman" w:hAnsi="Times New Roman" w:cs="Times New Roman"/>
          <w:sz w:val="28"/>
          <w:szCs w:val="24"/>
          <w:lang w:eastAsia="uk-UA"/>
        </w:rPr>
        <w:t xml:space="preserve"> </w:t>
      </w:r>
      <w:r w:rsidRPr="006D2F94">
        <w:rPr>
          <w:rFonts w:ascii="Times New Roman" w:eastAsia="Times New Roman" w:hAnsi="Times New Roman" w:cs="Times New Roman"/>
          <w:sz w:val="28"/>
          <w:szCs w:val="24"/>
          <w:lang w:eastAsia="uk-UA"/>
        </w:rPr>
        <w:t>Костюм містить</w:t>
      </w:r>
      <w:r w:rsidR="00B8108A" w:rsidRPr="006D2F94">
        <w:rPr>
          <w:rFonts w:ascii="Times New Roman" w:eastAsia="Times New Roman" w:hAnsi="Times New Roman" w:cs="Times New Roman"/>
          <w:sz w:val="28"/>
          <w:szCs w:val="24"/>
          <w:lang w:eastAsia="uk-UA"/>
        </w:rPr>
        <w:t xml:space="preserve"> деталі, що натякають на крила: подовжені легкі рукави, шифонові вставки, елементи, які розкриваються в рус</w:t>
      </w:r>
      <w:r w:rsidRPr="006D2F94">
        <w:rPr>
          <w:rFonts w:ascii="Times New Roman" w:eastAsia="Times New Roman" w:hAnsi="Times New Roman" w:cs="Times New Roman"/>
          <w:sz w:val="28"/>
          <w:szCs w:val="24"/>
          <w:lang w:eastAsia="uk-UA"/>
        </w:rPr>
        <w:t>і та створюють враження пурхання.</w:t>
      </w:r>
    </w:p>
    <w:p w:rsidR="006D2F94" w:rsidRDefault="00B8108A" w:rsidP="00B83AA0">
      <w:pPr>
        <w:spacing w:after="0" w:line="360" w:lineRule="auto"/>
        <w:ind w:firstLine="709"/>
        <w:jc w:val="both"/>
        <w:rPr>
          <w:rFonts w:ascii="Times New Roman" w:eastAsia="Times New Roman" w:hAnsi="Times New Roman" w:cs="Times New Roman"/>
          <w:sz w:val="28"/>
          <w:szCs w:val="24"/>
          <w:lang w:eastAsia="uk-UA"/>
        </w:rPr>
      </w:pPr>
      <w:r w:rsidRPr="00BA1067">
        <w:rPr>
          <w:rFonts w:ascii="Times New Roman" w:eastAsia="Times New Roman" w:hAnsi="Times New Roman" w:cs="Times New Roman"/>
          <w:bCs/>
          <w:sz w:val="28"/>
          <w:szCs w:val="24"/>
          <w:lang w:eastAsia="uk-UA"/>
        </w:rPr>
        <w:t>Образна характеристика</w:t>
      </w:r>
    </w:p>
    <w:p w:rsidR="00B8108A" w:rsidRPr="00B83AA0" w:rsidRDefault="00A50079" w:rsidP="00B83AA0">
      <w:pPr>
        <w:spacing w:after="0" w:line="360" w:lineRule="auto"/>
        <w:ind w:firstLine="709"/>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Дитина</w:t>
      </w:r>
      <w:r w:rsidR="006D2F94">
        <w:rPr>
          <w:rFonts w:ascii="Times New Roman" w:eastAsia="Times New Roman" w:hAnsi="Times New Roman" w:cs="Times New Roman"/>
          <w:sz w:val="28"/>
          <w:szCs w:val="24"/>
          <w:lang w:eastAsia="uk-UA"/>
        </w:rPr>
        <w:t xml:space="preserve"> у білому створює</w:t>
      </w:r>
      <w:r w:rsidR="00B8108A" w:rsidRPr="00B8108A">
        <w:rPr>
          <w:rFonts w:ascii="Times New Roman" w:eastAsia="Times New Roman" w:hAnsi="Times New Roman" w:cs="Times New Roman"/>
          <w:sz w:val="28"/>
          <w:szCs w:val="24"/>
          <w:lang w:eastAsia="uk-UA"/>
        </w:rPr>
        <w:t xml:space="preserve"> яскравий контр</w:t>
      </w:r>
      <w:r w:rsidR="006D2F94">
        <w:rPr>
          <w:rFonts w:ascii="Times New Roman" w:eastAsia="Times New Roman" w:hAnsi="Times New Roman" w:cs="Times New Roman"/>
          <w:sz w:val="28"/>
          <w:szCs w:val="24"/>
          <w:lang w:eastAsia="uk-UA"/>
        </w:rPr>
        <w:t>аст із попередньою темною гамою</w:t>
      </w:r>
      <w:r w:rsidR="00B8108A" w:rsidRPr="00B8108A">
        <w:rPr>
          <w:rFonts w:ascii="Times New Roman" w:eastAsia="Times New Roman" w:hAnsi="Times New Roman" w:cs="Times New Roman"/>
          <w:sz w:val="28"/>
          <w:szCs w:val="24"/>
          <w:lang w:eastAsia="uk-UA"/>
        </w:rPr>
        <w:t xml:space="preserve"> постановки, ніби «вливаючи» </w:t>
      </w:r>
      <w:r w:rsidR="006D2F94">
        <w:rPr>
          <w:rFonts w:ascii="Times New Roman" w:eastAsia="Times New Roman" w:hAnsi="Times New Roman" w:cs="Times New Roman"/>
          <w:sz w:val="28"/>
          <w:szCs w:val="24"/>
          <w:lang w:eastAsia="uk-UA"/>
        </w:rPr>
        <w:t>світло у сценічний простір. Її</w:t>
      </w:r>
      <w:r w:rsidR="00B8108A" w:rsidRPr="00B8108A">
        <w:rPr>
          <w:rFonts w:ascii="Times New Roman" w:eastAsia="Times New Roman" w:hAnsi="Times New Roman" w:cs="Times New Roman"/>
          <w:sz w:val="28"/>
          <w:szCs w:val="24"/>
          <w:lang w:eastAsia="uk-UA"/>
        </w:rPr>
        <w:t xml:space="preserve"> поява — це момент очищення, над</w:t>
      </w:r>
      <w:r w:rsidR="006D2F94">
        <w:rPr>
          <w:rFonts w:ascii="Times New Roman" w:eastAsia="Times New Roman" w:hAnsi="Times New Roman" w:cs="Times New Roman"/>
          <w:sz w:val="28"/>
          <w:szCs w:val="24"/>
          <w:lang w:eastAsia="uk-UA"/>
        </w:rPr>
        <w:t>ії</w:t>
      </w:r>
      <w:r w:rsidR="00A93CDE">
        <w:rPr>
          <w:rFonts w:ascii="Times New Roman" w:eastAsia="Times New Roman" w:hAnsi="Times New Roman" w:cs="Times New Roman"/>
          <w:sz w:val="28"/>
          <w:szCs w:val="24"/>
          <w:lang w:eastAsia="uk-UA"/>
        </w:rPr>
        <w:t xml:space="preserve"> та внутрішнього прозріння. Її </w:t>
      </w:r>
      <w:r w:rsidR="006D2F94">
        <w:rPr>
          <w:rFonts w:ascii="Times New Roman" w:eastAsia="Times New Roman" w:hAnsi="Times New Roman" w:cs="Times New Roman"/>
          <w:sz w:val="28"/>
          <w:szCs w:val="24"/>
          <w:lang w:eastAsia="uk-UA"/>
        </w:rPr>
        <w:t xml:space="preserve">костюм та рухи </w:t>
      </w:r>
      <w:r w:rsidR="00B8108A" w:rsidRPr="00B8108A">
        <w:rPr>
          <w:rFonts w:ascii="Times New Roman" w:eastAsia="Times New Roman" w:hAnsi="Times New Roman" w:cs="Times New Roman"/>
          <w:sz w:val="28"/>
          <w:szCs w:val="24"/>
          <w:lang w:eastAsia="uk-UA"/>
        </w:rPr>
        <w:t>символізують відкриття неба, п</w:t>
      </w:r>
      <w:r w:rsidR="006D2F94">
        <w:rPr>
          <w:rFonts w:ascii="Times New Roman" w:eastAsia="Times New Roman" w:hAnsi="Times New Roman" w:cs="Times New Roman"/>
          <w:sz w:val="28"/>
          <w:szCs w:val="24"/>
          <w:lang w:eastAsia="uk-UA"/>
        </w:rPr>
        <w:t xml:space="preserve">рихід миру та початку </w:t>
      </w:r>
      <w:r w:rsidR="00B8108A" w:rsidRPr="00B8108A">
        <w:rPr>
          <w:rFonts w:ascii="Times New Roman" w:eastAsia="Times New Roman" w:hAnsi="Times New Roman" w:cs="Times New Roman"/>
          <w:sz w:val="28"/>
          <w:szCs w:val="24"/>
          <w:lang w:eastAsia="uk-UA"/>
        </w:rPr>
        <w:t>нового етапу життя, на який так довго чекали.</w:t>
      </w:r>
    </w:p>
    <w:p w:rsidR="00B8108A" w:rsidRPr="00B8108A" w:rsidRDefault="00BA1067" w:rsidP="00B83AA0">
      <w:pPr>
        <w:spacing w:after="0" w:line="360" w:lineRule="auto"/>
        <w:ind w:firstLine="709"/>
        <w:jc w:val="both"/>
        <w:rPr>
          <w:rFonts w:ascii="Times New Roman" w:eastAsia="Times New Roman" w:hAnsi="Times New Roman" w:cs="Times New Roman"/>
          <w:sz w:val="28"/>
          <w:szCs w:val="28"/>
          <w:lang w:eastAsia="uk-UA"/>
        </w:rPr>
      </w:pPr>
      <w:r w:rsidRPr="00B83AA0">
        <w:rPr>
          <w:rFonts w:ascii="Times New Roman" w:eastAsia="Times New Roman" w:hAnsi="Times New Roman" w:cs="Times New Roman"/>
          <w:sz w:val="28"/>
          <w:szCs w:val="28"/>
          <w:lang w:eastAsia="uk-UA"/>
        </w:rPr>
        <w:t xml:space="preserve">Художнє рішення костюмів </w:t>
      </w:r>
      <w:r w:rsidR="00B8108A" w:rsidRPr="00B8108A">
        <w:rPr>
          <w:rFonts w:ascii="Times New Roman" w:eastAsia="Times New Roman" w:hAnsi="Times New Roman" w:cs="Times New Roman"/>
          <w:sz w:val="28"/>
          <w:szCs w:val="28"/>
          <w:lang w:eastAsia="uk-UA"/>
        </w:rPr>
        <w:t xml:space="preserve">постановки </w:t>
      </w:r>
      <w:r w:rsidRPr="00B83AA0">
        <w:rPr>
          <w:rFonts w:ascii="Times New Roman" w:eastAsia="Times New Roman" w:hAnsi="Times New Roman" w:cs="Times New Roman"/>
          <w:sz w:val="28"/>
          <w:szCs w:val="28"/>
          <w:lang w:eastAsia="uk-UA"/>
        </w:rPr>
        <w:t xml:space="preserve">«Тіні війни» </w:t>
      </w:r>
      <w:r w:rsidR="00B83AA0" w:rsidRPr="00B83AA0">
        <w:rPr>
          <w:rFonts w:ascii="Times New Roman" w:eastAsia="Times New Roman" w:hAnsi="Times New Roman" w:cs="Times New Roman"/>
          <w:sz w:val="28"/>
          <w:szCs w:val="28"/>
          <w:lang w:eastAsia="uk-UA"/>
        </w:rPr>
        <w:t xml:space="preserve">виконує не лише естетичну, а й </w:t>
      </w:r>
      <w:r w:rsidR="00B83AA0" w:rsidRPr="00B83AA0">
        <w:rPr>
          <w:rFonts w:ascii="Times New Roman" w:hAnsi="Times New Roman" w:cs="Times New Roman"/>
          <w:sz w:val="28"/>
          <w:szCs w:val="28"/>
        </w:rPr>
        <w:t>несе глибоке символічне навантаження.</w:t>
      </w:r>
      <w:r w:rsidR="00B83AA0" w:rsidRPr="00B83AA0">
        <w:rPr>
          <w:rFonts w:ascii="Times New Roman" w:eastAsia="Times New Roman" w:hAnsi="Times New Roman" w:cs="Times New Roman"/>
          <w:sz w:val="28"/>
          <w:szCs w:val="28"/>
          <w:lang w:eastAsia="uk-UA"/>
        </w:rPr>
        <w:t xml:space="preserve"> </w:t>
      </w:r>
      <w:r w:rsidR="00B8108A" w:rsidRPr="00B8108A">
        <w:rPr>
          <w:rFonts w:ascii="Times New Roman" w:eastAsia="Times New Roman" w:hAnsi="Times New Roman" w:cs="Times New Roman"/>
          <w:sz w:val="28"/>
          <w:szCs w:val="28"/>
          <w:lang w:eastAsia="uk-UA"/>
        </w:rPr>
        <w:t xml:space="preserve">Кожен образ продуманий </w:t>
      </w:r>
      <w:r w:rsidR="00B8108A" w:rsidRPr="00B8108A">
        <w:rPr>
          <w:rFonts w:ascii="Times New Roman" w:eastAsia="Times New Roman" w:hAnsi="Times New Roman" w:cs="Times New Roman"/>
          <w:sz w:val="28"/>
          <w:szCs w:val="28"/>
          <w:lang w:eastAsia="uk-UA"/>
        </w:rPr>
        <w:lastRenderedPageBreak/>
        <w:t>так, щоб віддзеркалювати внутрішній стан персонажів і підсилювати драматургію твору.</w:t>
      </w:r>
    </w:p>
    <w:p w:rsidR="00B8108A" w:rsidRPr="00B8108A" w:rsidRDefault="00B8108A" w:rsidP="00B83AA0">
      <w:pPr>
        <w:spacing w:after="0" w:line="360" w:lineRule="auto"/>
        <w:ind w:firstLine="709"/>
        <w:jc w:val="both"/>
        <w:rPr>
          <w:rFonts w:ascii="Times New Roman" w:eastAsia="Times New Roman" w:hAnsi="Times New Roman" w:cs="Times New Roman"/>
          <w:sz w:val="28"/>
          <w:szCs w:val="28"/>
          <w:lang w:eastAsia="uk-UA"/>
        </w:rPr>
      </w:pPr>
      <w:r w:rsidRPr="00B8108A">
        <w:rPr>
          <w:rFonts w:ascii="Times New Roman" w:eastAsia="Times New Roman" w:hAnsi="Times New Roman" w:cs="Times New Roman"/>
          <w:sz w:val="28"/>
          <w:szCs w:val="28"/>
          <w:lang w:eastAsia="uk-UA"/>
        </w:rPr>
        <w:t>Костюм головної героїні уособлює складність емоцій жінки у війні: її вразливість, силу, біль і внутрішній шлях до відродження.</w:t>
      </w:r>
      <w:r w:rsidR="00A93CDE">
        <w:rPr>
          <w:rFonts w:ascii="Times New Roman" w:eastAsia="Times New Roman" w:hAnsi="Times New Roman" w:cs="Times New Roman"/>
          <w:sz w:val="28"/>
          <w:szCs w:val="28"/>
          <w:lang w:eastAsia="uk-UA"/>
        </w:rPr>
        <w:t xml:space="preserve"> Костюми ко</w:t>
      </w:r>
      <w:r w:rsidRPr="00B8108A">
        <w:rPr>
          <w:rFonts w:ascii="Times New Roman" w:eastAsia="Times New Roman" w:hAnsi="Times New Roman" w:cs="Times New Roman"/>
          <w:sz w:val="28"/>
          <w:szCs w:val="28"/>
          <w:lang w:eastAsia="uk-UA"/>
        </w:rPr>
        <w:t>рдебалету формують узагальнений образ народу — єдиного цілого, яке переживає трагедію війни. Стримана чорно</w:t>
      </w:r>
      <w:r w:rsidR="00A93CDE">
        <w:rPr>
          <w:rFonts w:ascii="Times New Roman" w:eastAsia="Times New Roman" w:hAnsi="Times New Roman" w:cs="Times New Roman"/>
          <w:sz w:val="28"/>
          <w:szCs w:val="28"/>
          <w:lang w:eastAsia="uk-UA"/>
        </w:rPr>
        <w:t>-</w:t>
      </w:r>
      <w:r w:rsidRPr="00B8108A">
        <w:rPr>
          <w:rFonts w:ascii="Times New Roman" w:eastAsia="Times New Roman" w:hAnsi="Times New Roman" w:cs="Times New Roman"/>
          <w:sz w:val="28"/>
          <w:szCs w:val="28"/>
          <w:lang w:eastAsia="uk-UA"/>
        </w:rPr>
        <w:t xml:space="preserve">біла гама підкреслює напруження, драматизм та спільну долю людей. </w:t>
      </w:r>
      <w:r w:rsidR="00A50079">
        <w:rPr>
          <w:rFonts w:ascii="Times New Roman" w:eastAsia="Times New Roman" w:hAnsi="Times New Roman" w:cs="Times New Roman"/>
          <w:sz w:val="28"/>
          <w:szCs w:val="28"/>
          <w:lang w:eastAsia="uk-UA"/>
        </w:rPr>
        <w:t>Дитина у білому костюмі</w:t>
      </w:r>
      <w:r w:rsidR="006D2F94">
        <w:rPr>
          <w:rFonts w:ascii="Times New Roman" w:eastAsia="Times New Roman" w:hAnsi="Times New Roman" w:cs="Times New Roman"/>
          <w:sz w:val="28"/>
          <w:szCs w:val="28"/>
          <w:lang w:eastAsia="uk-UA"/>
        </w:rPr>
        <w:t xml:space="preserve"> стає символічними «птахом</w:t>
      </w:r>
      <w:r w:rsidRPr="00B8108A">
        <w:rPr>
          <w:rFonts w:ascii="Times New Roman" w:eastAsia="Times New Roman" w:hAnsi="Times New Roman" w:cs="Times New Roman"/>
          <w:sz w:val="28"/>
          <w:szCs w:val="28"/>
          <w:lang w:eastAsia="uk-UA"/>
        </w:rPr>
        <w:t xml:space="preserve"> перемоги» — втіленням світла, чистоти, оновлення та майбутнього, що проростає крізь темряву.</w:t>
      </w:r>
    </w:p>
    <w:p w:rsidR="00B8108A" w:rsidRPr="00B8108A" w:rsidRDefault="00B8108A" w:rsidP="00B83AA0">
      <w:pPr>
        <w:spacing w:after="0" w:line="360" w:lineRule="auto"/>
        <w:ind w:firstLine="709"/>
        <w:jc w:val="both"/>
        <w:rPr>
          <w:rFonts w:ascii="Times New Roman" w:eastAsia="Times New Roman" w:hAnsi="Times New Roman" w:cs="Times New Roman"/>
          <w:sz w:val="28"/>
          <w:szCs w:val="28"/>
          <w:lang w:eastAsia="uk-UA"/>
        </w:rPr>
      </w:pPr>
      <w:r w:rsidRPr="00B8108A">
        <w:rPr>
          <w:rFonts w:ascii="Times New Roman" w:eastAsia="Times New Roman" w:hAnsi="Times New Roman" w:cs="Times New Roman"/>
          <w:sz w:val="28"/>
          <w:szCs w:val="28"/>
          <w:lang w:eastAsia="uk-UA"/>
        </w:rPr>
        <w:t xml:space="preserve">Завдяки продуманій кольоровій палітрі, використанню фактур, легких і важких матеріалів, а також символічним деталям, костюми не лише візуально оформлюють постановку, а й поглиблюють її концепцію. Вони допомагають передати емоційний спектр від болю й хаосу до світла, миру та надії, роблячи сценічну історію цілісною та </w:t>
      </w:r>
      <w:proofErr w:type="spellStart"/>
      <w:r w:rsidRPr="00B8108A">
        <w:rPr>
          <w:rFonts w:ascii="Times New Roman" w:eastAsia="Times New Roman" w:hAnsi="Times New Roman" w:cs="Times New Roman"/>
          <w:sz w:val="28"/>
          <w:szCs w:val="28"/>
          <w:lang w:eastAsia="uk-UA"/>
        </w:rPr>
        <w:t>емоційно</w:t>
      </w:r>
      <w:proofErr w:type="spellEnd"/>
      <w:r w:rsidRPr="00B8108A">
        <w:rPr>
          <w:rFonts w:ascii="Times New Roman" w:eastAsia="Times New Roman" w:hAnsi="Times New Roman" w:cs="Times New Roman"/>
          <w:sz w:val="28"/>
          <w:szCs w:val="28"/>
          <w:lang w:eastAsia="uk-UA"/>
        </w:rPr>
        <w:t xml:space="preserve"> переконливою.</w:t>
      </w:r>
    </w:p>
    <w:p w:rsidR="00B8108A" w:rsidRPr="000F38A6" w:rsidRDefault="00B8108A" w:rsidP="000F38A6">
      <w:pPr>
        <w:rPr>
          <w:rFonts w:ascii="Times New Roman" w:hAnsi="Times New Roman" w:cs="Times New Roman"/>
          <w:sz w:val="28"/>
          <w:szCs w:val="28"/>
        </w:rPr>
      </w:pPr>
    </w:p>
    <w:p w:rsidR="00115E27" w:rsidRDefault="00115E27" w:rsidP="00AD6254">
      <w:pPr>
        <w:rPr>
          <w:rFonts w:ascii="Times New Roman" w:hAnsi="Times New Roman" w:cs="Times New Roman"/>
          <w:sz w:val="28"/>
          <w:szCs w:val="28"/>
        </w:rPr>
      </w:pPr>
    </w:p>
    <w:p w:rsidR="00115E27" w:rsidRDefault="00115E27">
      <w:pPr>
        <w:rPr>
          <w:rFonts w:ascii="Times New Roman" w:hAnsi="Times New Roman" w:cs="Times New Roman"/>
          <w:sz w:val="28"/>
          <w:szCs w:val="28"/>
        </w:rPr>
      </w:pPr>
    </w:p>
    <w:p w:rsidR="006F6D77" w:rsidRPr="006D5ACF" w:rsidRDefault="00777E81" w:rsidP="00890E87">
      <w:pPr>
        <w:spacing w:line="720" w:lineRule="auto"/>
        <w:ind w:firstLine="709"/>
        <w:jc w:val="center"/>
        <w:rPr>
          <w:rFonts w:ascii="Times New Roman" w:hAnsi="Times New Roman" w:cs="Times New Roman"/>
          <w:b/>
          <w:sz w:val="28"/>
          <w:szCs w:val="28"/>
        </w:rPr>
      </w:pPr>
      <w:r>
        <w:rPr>
          <w:rFonts w:ascii="Times New Roman" w:hAnsi="Times New Roman" w:cs="Times New Roman"/>
          <w:b/>
          <w:sz w:val="28"/>
          <w:szCs w:val="28"/>
        </w:rPr>
        <w:t>Висновки</w:t>
      </w:r>
      <w:r w:rsidR="00CE6A61" w:rsidRPr="006D5ACF">
        <w:rPr>
          <w:rFonts w:ascii="Times New Roman" w:hAnsi="Times New Roman" w:cs="Times New Roman"/>
          <w:b/>
          <w:sz w:val="28"/>
          <w:szCs w:val="28"/>
        </w:rPr>
        <w:t xml:space="preserve"> до 2 розділу</w:t>
      </w:r>
      <w:r w:rsidR="00BD1D28">
        <w:rPr>
          <w:rFonts w:ascii="Times New Roman" w:hAnsi="Times New Roman" w:cs="Times New Roman"/>
          <w:b/>
          <w:sz w:val="28"/>
          <w:szCs w:val="28"/>
        </w:rPr>
        <w:t xml:space="preserve"> </w:t>
      </w:r>
    </w:p>
    <w:p w:rsidR="006D5ACF" w:rsidRPr="00BD1D28" w:rsidRDefault="006D5ACF" w:rsidP="006D5ACF">
      <w:pPr>
        <w:spacing w:after="0" w:line="360" w:lineRule="auto"/>
        <w:ind w:firstLine="709"/>
        <w:jc w:val="both"/>
        <w:rPr>
          <w:rFonts w:ascii="Times New Roman" w:eastAsia="Times New Roman" w:hAnsi="Times New Roman" w:cs="Times New Roman"/>
          <w:sz w:val="28"/>
          <w:szCs w:val="28"/>
          <w:lang w:eastAsia="uk-UA"/>
        </w:rPr>
      </w:pPr>
      <w:r w:rsidRPr="00BD1D28">
        <w:rPr>
          <w:rFonts w:ascii="Times New Roman" w:eastAsia="Times New Roman" w:hAnsi="Times New Roman" w:cs="Times New Roman"/>
          <w:sz w:val="28"/>
          <w:szCs w:val="28"/>
          <w:lang w:eastAsia="uk-UA"/>
        </w:rPr>
        <w:t xml:space="preserve">Результатом проведеного дослідження стала сценічна робота, ідейне наповнення якої органічно вписується у тенденції сучасного українського мистецтва. </w:t>
      </w:r>
      <w:r w:rsidR="00493CD1">
        <w:rPr>
          <w:rFonts w:ascii="Times New Roman" w:hAnsi="Times New Roman" w:cs="Times New Roman"/>
          <w:sz w:val="28"/>
          <w:szCs w:val="28"/>
        </w:rPr>
        <w:t>Ї</w:t>
      </w:r>
      <w:r w:rsidR="00AE2FAD" w:rsidRPr="00BD1D28">
        <w:rPr>
          <w:rFonts w:ascii="Times New Roman" w:hAnsi="Times New Roman" w:cs="Times New Roman"/>
          <w:sz w:val="28"/>
          <w:szCs w:val="28"/>
        </w:rPr>
        <w:t>ї тематичне спрямування охоплює внутрішній світ людини в умовах війни, акцентуючи на боротьбі з відчаєм, страхом, втратою та прагненням до надії.</w:t>
      </w:r>
    </w:p>
    <w:p w:rsidR="006D5ACF" w:rsidRPr="00BD1D28" w:rsidRDefault="00AE2FAD" w:rsidP="00BD1D28">
      <w:pPr>
        <w:spacing w:after="0" w:line="360" w:lineRule="auto"/>
        <w:ind w:firstLine="709"/>
        <w:jc w:val="both"/>
        <w:rPr>
          <w:rFonts w:ascii="Times New Roman" w:eastAsia="Times New Roman" w:hAnsi="Times New Roman" w:cs="Times New Roman"/>
          <w:sz w:val="28"/>
          <w:szCs w:val="28"/>
          <w:lang w:eastAsia="uk-UA"/>
        </w:rPr>
      </w:pPr>
      <w:r w:rsidRPr="00BD1D28">
        <w:rPr>
          <w:rFonts w:ascii="Times New Roman" w:hAnsi="Times New Roman" w:cs="Times New Roman"/>
          <w:sz w:val="28"/>
          <w:szCs w:val="28"/>
        </w:rPr>
        <w:t xml:space="preserve">У процесі роботи над хореографічною композицією </w:t>
      </w:r>
      <w:r w:rsidRPr="00BD1D28">
        <w:rPr>
          <w:rFonts w:ascii="Times New Roman" w:eastAsia="Times New Roman" w:hAnsi="Times New Roman" w:cs="Times New Roman"/>
          <w:sz w:val="28"/>
          <w:szCs w:val="28"/>
          <w:lang w:eastAsia="uk-UA"/>
        </w:rPr>
        <w:t>«Тіні війни»</w:t>
      </w:r>
      <w:r w:rsidR="00A019F5">
        <w:rPr>
          <w:rFonts w:ascii="Times New Roman" w:hAnsi="Times New Roman" w:cs="Times New Roman"/>
          <w:sz w:val="28"/>
          <w:szCs w:val="28"/>
        </w:rPr>
        <w:t xml:space="preserve">  сформовано</w:t>
      </w:r>
      <w:r w:rsidRPr="00BD1D28">
        <w:rPr>
          <w:rStyle w:val="a5"/>
          <w:rFonts w:ascii="Times New Roman" w:hAnsi="Times New Roman" w:cs="Times New Roman"/>
          <w:sz w:val="28"/>
          <w:szCs w:val="28"/>
        </w:rPr>
        <w:t xml:space="preserve"> </w:t>
      </w:r>
      <w:r w:rsidR="00A019F5">
        <w:rPr>
          <w:rStyle w:val="a5"/>
          <w:rFonts w:ascii="Times New Roman" w:hAnsi="Times New Roman" w:cs="Times New Roman"/>
          <w:b w:val="0"/>
          <w:sz w:val="28"/>
          <w:szCs w:val="28"/>
        </w:rPr>
        <w:t>концепцію</w:t>
      </w:r>
      <w:r w:rsidRPr="00BD1D28">
        <w:rPr>
          <w:rStyle w:val="a5"/>
          <w:rFonts w:ascii="Times New Roman" w:hAnsi="Times New Roman" w:cs="Times New Roman"/>
          <w:sz w:val="28"/>
          <w:szCs w:val="28"/>
        </w:rPr>
        <w:t xml:space="preserve"> </w:t>
      </w:r>
      <w:r w:rsidRPr="00BD1D28">
        <w:rPr>
          <w:rFonts w:ascii="Times New Roman" w:hAnsi="Times New Roman" w:cs="Times New Roman"/>
          <w:sz w:val="28"/>
          <w:szCs w:val="28"/>
        </w:rPr>
        <w:t xml:space="preserve">драматургічної структури, у центрі якої — поєднання індивідуального та колективного досвіду, </w:t>
      </w:r>
      <w:r w:rsidR="006D5ACF" w:rsidRPr="00BD1D28">
        <w:rPr>
          <w:rFonts w:ascii="Times New Roman" w:eastAsia="Times New Roman" w:hAnsi="Times New Roman" w:cs="Times New Roman"/>
          <w:sz w:val="28"/>
          <w:szCs w:val="28"/>
          <w:lang w:eastAsia="uk-UA"/>
        </w:rPr>
        <w:t xml:space="preserve">історію одного героя та загальнонаціональний контекст. Ідейно-тематичний аналіз дав змогу сформувати </w:t>
      </w:r>
      <w:r w:rsidR="00BD1D28" w:rsidRPr="00BD1D28">
        <w:rPr>
          <w:rFonts w:ascii="Times New Roman" w:eastAsia="Times New Roman" w:hAnsi="Times New Roman" w:cs="Times New Roman"/>
          <w:sz w:val="28"/>
          <w:szCs w:val="28"/>
          <w:lang w:eastAsia="uk-UA"/>
        </w:rPr>
        <w:t>художню систему,</w:t>
      </w:r>
      <w:r w:rsidR="006D5ACF" w:rsidRPr="00BD1D28">
        <w:rPr>
          <w:rFonts w:ascii="Times New Roman" w:eastAsia="Times New Roman" w:hAnsi="Times New Roman" w:cs="Times New Roman"/>
          <w:sz w:val="28"/>
          <w:szCs w:val="28"/>
          <w:lang w:eastAsia="uk-UA"/>
        </w:rPr>
        <w:t xml:space="preserve"> де провідними є мотиви внутрішньої боротьби, трансформації та поступового відродження світла в людській душі. Кожен </w:t>
      </w:r>
      <w:r w:rsidR="006D5ACF" w:rsidRPr="00BD1D28">
        <w:rPr>
          <w:rFonts w:ascii="Times New Roman" w:eastAsia="Times New Roman" w:hAnsi="Times New Roman" w:cs="Times New Roman"/>
          <w:sz w:val="28"/>
          <w:szCs w:val="28"/>
          <w:lang w:eastAsia="uk-UA"/>
        </w:rPr>
        <w:lastRenderedPageBreak/>
        <w:t xml:space="preserve">сценічний образ і кожна деталь підпорядковані загальному художньому задуму, спрямованому на створення </w:t>
      </w:r>
      <w:proofErr w:type="spellStart"/>
      <w:r w:rsidR="006D5ACF" w:rsidRPr="00BD1D28">
        <w:rPr>
          <w:rFonts w:ascii="Times New Roman" w:eastAsia="Times New Roman" w:hAnsi="Times New Roman" w:cs="Times New Roman"/>
          <w:sz w:val="28"/>
          <w:szCs w:val="28"/>
          <w:lang w:eastAsia="uk-UA"/>
        </w:rPr>
        <w:t>емоційно</w:t>
      </w:r>
      <w:proofErr w:type="spellEnd"/>
      <w:r w:rsidR="006D5ACF" w:rsidRPr="00BD1D28">
        <w:rPr>
          <w:rFonts w:ascii="Times New Roman" w:eastAsia="Times New Roman" w:hAnsi="Times New Roman" w:cs="Times New Roman"/>
          <w:sz w:val="28"/>
          <w:szCs w:val="28"/>
          <w:lang w:eastAsia="uk-UA"/>
        </w:rPr>
        <w:t xml:space="preserve"> насиченого хореографічного полотна.</w:t>
      </w:r>
    </w:p>
    <w:p w:rsidR="006D5ACF" w:rsidRPr="00BD1D28" w:rsidRDefault="00EB5621" w:rsidP="006D5ACF">
      <w:pPr>
        <w:spacing w:after="0" w:line="360" w:lineRule="auto"/>
        <w:ind w:firstLine="709"/>
        <w:jc w:val="both"/>
        <w:rPr>
          <w:rFonts w:ascii="Times New Roman" w:eastAsia="Times New Roman" w:hAnsi="Times New Roman" w:cs="Times New Roman"/>
          <w:sz w:val="28"/>
          <w:szCs w:val="28"/>
          <w:lang w:eastAsia="uk-UA"/>
        </w:rPr>
      </w:pPr>
      <w:r w:rsidRPr="00BD1D28">
        <w:rPr>
          <w:rFonts w:ascii="Times New Roman" w:hAnsi="Times New Roman" w:cs="Times New Roman"/>
          <w:sz w:val="28"/>
          <w:szCs w:val="28"/>
        </w:rPr>
        <w:t xml:space="preserve">У ході дослідження </w:t>
      </w:r>
      <w:r w:rsidRPr="00BD1D28">
        <w:rPr>
          <w:rStyle w:val="a5"/>
          <w:rFonts w:ascii="Times New Roman" w:hAnsi="Times New Roman" w:cs="Times New Roman"/>
          <w:b w:val="0"/>
          <w:sz w:val="28"/>
          <w:szCs w:val="28"/>
        </w:rPr>
        <w:t>визначено шляхи й методи</w:t>
      </w:r>
      <w:r w:rsidRPr="00BD1D28">
        <w:rPr>
          <w:rStyle w:val="a5"/>
          <w:rFonts w:ascii="Times New Roman" w:hAnsi="Times New Roman" w:cs="Times New Roman"/>
          <w:sz w:val="28"/>
          <w:szCs w:val="28"/>
        </w:rPr>
        <w:t xml:space="preserve"> </w:t>
      </w:r>
      <w:r w:rsidR="006D5ACF" w:rsidRPr="00BD1D28">
        <w:rPr>
          <w:rFonts w:ascii="Times New Roman" w:eastAsia="Times New Roman" w:hAnsi="Times New Roman" w:cs="Times New Roman"/>
          <w:sz w:val="28"/>
          <w:szCs w:val="28"/>
          <w:lang w:eastAsia="uk-UA"/>
        </w:rPr>
        <w:t>реалізації творчого задуму включали комплекс художніх прийомів: режисерських</w:t>
      </w:r>
      <w:r w:rsidR="00F34249" w:rsidRPr="00BD1D28">
        <w:rPr>
          <w:rFonts w:ascii="Times New Roman" w:eastAsia="Times New Roman" w:hAnsi="Times New Roman" w:cs="Times New Roman"/>
          <w:sz w:val="28"/>
          <w:szCs w:val="28"/>
          <w:lang w:eastAsia="uk-UA"/>
        </w:rPr>
        <w:t>, хореографічних,</w:t>
      </w:r>
      <w:r w:rsidR="006D5ACF" w:rsidRPr="00BD1D28">
        <w:rPr>
          <w:rFonts w:ascii="Times New Roman" w:eastAsia="Times New Roman" w:hAnsi="Times New Roman" w:cs="Times New Roman"/>
          <w:sz w:val="28"/>
          <w:szCs w:val="28"/>
          <w:lang w:eastAsia="uk-UA"/>
        </w:rPr>
        <w:t xml:space="preserve"> </w:t>
      </w:r>
      <w:proofErr w:type="spellStart"/>
      <w:r w:rsidR="006D5ACF" w:rsidRPr="00BD1D28">
        <w:rPr>
          <w:rFonts w:ascii="Times New Roman" w:eastAsia="Times New Roman" w:hAnsi="Times New Roman" w:cs="Times New Roman"/>
          <w:sz w:val="28"/>
          <w:szCs w:val="28"/>
          <w:lang w:eastAsia="uk-UA"/>
        </w:rPr>
        <w:t>сценографічних</w:t>
      </w:r>
      <w:proofErr w:type="spellEnd"/>
      <w:r w:rsidR="006D5ACF" w:rsidRPr="00BD1D28">
        <w:rPr>
          <w:rFonts w:ascii="Times New Roman" w:eastAsia="Times New Roman" w:hAnsi="Times New Roman" w:cs="Times New Roman"/>
          <w:sz w:val="28"/>
          <w:szCs w:val="28"/>
          <w:lang w:eastAsia="uk-UA"/>
        </w:rPr>
        <w:t xml:space="preserve"> та музично-ритмічних</w:t>
      </w:r>
      <w:r w:rsidRPr="00BD1D28">
        <w:rPr>
          <w:rFonts w:ascii="Times New Roman" w:hAnsi="Times New Roman" w:cs="Times New Roman"/>
          <w:sz w:val="28"/>
          <w:szCs w:val="28"/>
        </w:rPr>
        <w:t xml:space="preserve">. </w:t>
      </w:r>
      <w:r w:rsidRPr="00BD1D28">
        <w:rPr>
          <w:rStyle w:val="a5"/>
          <w:rFonts w:ascii="Times New Roman" w:hAnsi="Times New Roman" w:cs="Times New Roman"/>
          <w:b w:val="0"/>
          <w:sz w:val="28"/>
          <w:szCs w:val="28"/>
        </w:rPr>
        <w:t>Було розроблено</w:t>
      </w:r>
      <w:r w:rsidRPr="00BD1D28">
        <w:rPr>
          <w:rFonts w:ascii="Times New Roman" w:hAnsi="Times New Roman" w:cs="Times New Roman"/>
          <w:sz w:val="28"/>
          <w:szCs w:val="28"/>
        </w:rPr>
        <w:t xml:space="preserve"> сценічну структуру, що ґрунтується на синтезі слова й руху, контрастах темпу та динаміки, танцювальній імпровізації та системі </w:t>
      </w:r>
      <w:proofErr w:type="spellStart"/>
      <w:r w:rsidRPr="00BD1D28">
        <w:rPr>
          <w:rFonts w:ascii="Times New Roman" w:hAnsi="Times New Roman" w:cs="Times New Roman"/>
          <w:sz w:val="28"/>
          <w:szCs w:val="28"/>
        </w:rPr>
        <w:t>емоційно</w:t>
      </w:r>
      <w:proofErr w:type="spellEnd"/>
      <w:r w:rsidRPr="00BD1D28">
        <w:rPr>
          <w:rFonts w:ascii="Times New Roman" w:hAnsi="Times New Roman" w:cs="Times New Roman"/>
          <w:sz w:val="28"/>
          <w:szCs w:val="28"/>
        </w:rPr>
        <w:t xml:space="preserve">-пластичних переходів. Такий підхід </w:t>
      </w:r>
      <w:r w:rsidRPr="00BD1D28">
        <w:rPr>
          <w:rStyle w:val="a5"/>
          <w:rFonts w:ascii="Times New Roman" w:hAnsi="Times New Roman" w:cs="Times New Roman"/>
          <w:b w:val="0"/>
          <w:sz w:val="28"/>
          <w:szCs w:val="28"/>
        </w:rPr>
        <w:t>забезпечив</w:t>
      </w:r>
      <w:r w:rsidRPr="00BD1D28">
        <w:rPr>
          <w:rFonts w:ascii="Times New Roman" w:hAnsi="Times New Roman" w:cs="Times New Roman"/>
          <w:b/>
          <w:sz w:val="28"/>
          <w:szCs w:val="28"/>
        </w:rPr>
        <w:t xml:space="preserve"> </w:t>
      </w:r>
      <w:r w:rsidRPr="00BD1D28">
        <w:rPr>
          <w:rFonts w:ascii="Times New Roman" w:hAnsi="Times New Roman" w:cs="Times New Roman"/>
          <w:sz w:val="28"/>
          <w:szCs w:val="28"/>
        </w:rPr>
        <w:t>логіку розвитку драматургії й цілісність образного рішення.</w:t>
      </w:r>
      <w:r w:rsidRPr="00BD1D28">
        <w:rPr>
          <w:rFonts w:ascii="Times New Roman" w:eastAsia="Times New Roman" w:hAnsi="Times New Roman" w:cs="Times New Roman"/>
          <w:sz w:val="28"/>
          <w:szCs w:val="28"/>
          <w:lang w:eastAsia="uk-UA"/>
        </w:rPr>
        <w:t xml:space="preserve"> </w:t>
      </w:r>
      <w:r w:rsidR="006D5ACF" w:rsidRPr="00BD1D28">
        <w:rPr>
          <w:rFonts w:ascii="Times New Roman" w:eastAsia="Times New Roman" w:hAnsi="Times New Roman" w:cs="Times New Roman"/>
          <w:sz w:val="28"/>
          <w:szCs w:val="28"/>
          <w:lang w:eastAsia="uk-UA"/>
        </w:rPr>
        <w:t xml:space="preserve">Сценарно-композиційний план вистави вибудуваний так, щоб глядач переживав шлях героїні разом із нею, </w:t>
      </w:r>
      <w:r w:rsidR="00F34249" w:rsidRPr="00BD1D28">
        <w:rPr>
          <w:rFonts w:ascii="Times New Roman" w:eastAsia="Times New Roman" w:hAnsi="Times New Roman" w:cs="Times New Roman"/>
          <w:sz w:val="28"/>
          <w:szCs w:val="28"/>
          <w:lang w:eastAsia="uk-UA"/>
        </w:rPr>
        <w:t>а ч</w:t>
      </w:r>
      <w:r w:rsidR="006D5ACF" w:rsidRPr="00BD1D28">
        <w:rPr>
          <w:rFonts w:ascii="Times New Roman" w:eastAsia="Times New Roman" w:hAnsi="Times New Roman" w:cs="Times New Roman"/>
          <w:sz w:val="28"/>
          <w:szCs w:val="28"/>
          <w:lang w:eastAsia="uk-UA"/>
        </w:rPr>
        <w:t>ітка логіка сцен,</w:t>
      </w:r>
      <w:r w:rsidR="00F34249" w:rsidRPr="00BD1D28">
        <w:rPr>
          <w:rFonts w:ascii="Times New Roman" w:eastAsia="Times New Roman" w:hAnsi="Times New Roman" w:cs="Times New Roman"/>
          <w:sz w:val="28"/>
          <w:szCs w:val="28"/>
          <w:lang w:eastAsia="uk-UA"/>
        </w:rPr>
        <w:t xml:space="preserve"> розвиток драматургії </w:t>
      </w:r>
      <w:proofErr w:type="spellStart"/>
      <w:r w:rsidR="00F34249" w:rsidRPr="00BD1D28">
        <w:rPr>
          <w:rFonts w:ascii="Times New Roman" w:eastAsia="Times New Roman" w:hAnsi="Times New Roman" w:cs="Times New Roman"/>
          <w:sz w:val="28"/>
          <w:szCs w:val="28"/>
          <w:lang w:eastAsia="uk-UA"/>
        </w:rPr>
        <w:t>забезпечу</w:t>
      </w:r>
      <w:r w:rsidR="00A93CDE">
        <w:rPr>
          <w:rFonts w:ascii="Times New Roman" w:eastAsia="Times New Roman" w:hAnsi="Times New Roman" w:cs="Times New Roman"/>
          <w:sz w:val="28"/>
          <w:szCs w:val="28"/>
          <w:lang w:eastAsia="uk-UA"/>
        </w:rPr>
        <w:t>т</w:t>
      </w:r>
      <w:r w:rsidR="006D5ACF" w:rsidRPr="00BD1D28">
        <w:rPr>
          <w:rFonts w:ascii="Times New Roman" w:eastAsia="Times New Roman" w:hAnsi="Times New Roman" w:cs="Times New Roman"/>
          <w:sz w:val="28"/>
          <w:szCs w:val="28"/>
          <w:lang w:eastAsia="uk-UA"/>
        </w:rPr>
        <w:t>ь</w:t>
      </w:r>
      <w:proofErr w:type="spellEnd"/>
      <w:r w:rsidR="006D5ACF" w:rsidRPr="00BD1D28">
        <w:rPr>
          <w:rFonts w:ascii="Times New Roman" w:eastAsia="Times New Roman" w:hAnsi="Times New Roman" w:cs="Times New Roman"/>
          <w:sz w:val="28"/>
          <w:szCs w:val="28"/>
          <w:lang w:eastAsia="uk-UA"/>
        </w:rPr>
        <w:t xml:space="preserve"> цілісне втілення задуму.</w:t>
      </w:r>
    </w:p>
    <w:p w:rsidR="00B17D52" w:rsidRPr="00BD1D28" w:rsidRDefault="00B17D52" w:rsidP="006D5ACF">
      <w:pPr>
        <w:spacing w:after="0" w:line="360" w:lineRule="auto"/>
        <w:ind w:firstLine="709"/>
        <w:jc w:val="both"/>
        <w:rPr>
          <w:rFonts w:ascii="Times New Roman" w:eastAsia="Times New Roman" w:hAnsi="Times New Roman" w:cs="Times New Roman"/>
          <w:sz w:val="28"/>
          <w:szCs w:val="28"/>
          <w:lang w:eastAsia="uk-UA"/>
        </w:rPr>
      </w:pPr>
      <w:r w:rsidRPr="00BD1D28">
        <w:rPr>
          <w:rFonts w:ascii="Times New Roman" w:eastAsia="Times New Roman" w:hAnsi="Times New Roman" w:cs="Times New Roman"/>
          <w:sz w:val="28"/>
          <w:szCs w:val="28"/>
          <w:lang w:eastAsia="uk-UA"/>
        </w:rPr>
        <w:t xml:space="preserve">Характеристика дійових осіб подана через їхню емоційну функцію </w:t>
      </w:r>
      <w:r w:rsidR="0077253E" w:rsidRPr="00BD1D28">
        <w:rPr>
          <w:rFonts w:ascii="Times New Roman" w:eastAsia="Times New Roman" w:hAnsi="Times New Roman" w:cs="Times New Roman"/>
          <w:sz w:val="28"/>
          <w:szCs w:val="28"/>
          <w:lang w:eastAsia="uk-UA"/>
        </w:rPr>
        <w:t xml:space="preserve">у постановці. Головна героїня, жінка війни, </w:t>
      </w:r>
      <w:r w:rsidRPr="00BD1D28">
        <w:rPr>
          <w:rFonts w:ascii="Times New Roman" w:eastAsia="Times New Roman" w:hAnsi="Times New Roman" w:cs="Times New Roman"/>
          <w:sz w:val="28"/>
          <w:szCs w:val="28"/>
          <w:lang w:eastAsia="uk-UA"/>
        </w:rPr>
        <w:t>втілює особисту тр</w:t>
      </w:r>
      <w:r w:rsidR="007560F4" w:rsidRPr="00BD1D28">
        <w:rPr>
          <w:rFonts w:ascii="Times New Roman" w:eastAsia="Times New Roman" w:hAnsi="Times New Roman" w:cs="Times New Roman"/>
          <w:sz w:val="28"/>
          <w:szCs w:val="28"/>
          <w:lang w:eastAsia="uk-UA"/>
        </w:rPr>
        <w:t>агедію та водночас силу духу. Танцювальний ансамбль</w:t>
      </w:r>
      <w:r w:rsidRPr="00BD1D28">
        <w:rPr>
          <w:rFonts w:ascii="Times New Roman" w:eastAsia="Times New Roman" w:hAnsi="Times New Roman" w:cs="Times New Roman"/>
          <w:sz w:val="28"/>
          <w:szCs w:val="28"/>
          <w:lang w:eastAsia="uk-UA"/>
        </w:rPr>
        <w:t xml:space="preserve"> — узагальнений образ народу, який живе й</w:t>
      </w:r>
      <w:r w:rsidR="00F4085B" w:rsidRPr="00BD1D28">
        <w:rPr>
          <w:rFonts w:ascii="Times New Roman" w:eastAsia="Times New Roman" w:hAnsi="Times New Roman" w:cs="Times New Roman"/>
          <w:sz w:val="28"/>
          <w:szCs w:val="28"/>
          <w:lang w:eastAsia="uk-UA"/>
        </w:rPr>
        <w:t xml:space="preserve"> бореться всупереч темряві. Дитина</w:t>
      </w:r>
      <w:r w:rsidRPr="00BD1D28">
        <w:rPr>
          <w:rFonts w:ascii="Times New Roman" w:eastAsia="Times New Roman" w:hAnsi="Times New Roman" w:cs="Times New Roman"/>
          <w:sz w:val="28"/>
          <w:szCs w:val="28"/>
          <w:lang w:eastAsia="uk-UA"/>
        </w:rPr>
        <w:t xml:space="preserve"> — символ чистоти, майбутнього та світла. Кожний персонаж існує у власній пластиці, але всі вони взаємопов’язан</w:t>
      </w:r>
      <w:r w:rsidR="006D5ACF" w:rsidRPr="00BD1D28">
        <w:rPr>
          <w:rFonts w:ascii="Times New Roman" w:eastAsia="Times New Roman" w:hAnsi="Times New Roman" w:cs="Times New Roman"/>
          <w:sz w:val="28"/>
          <w:szCs w:val="28"/>
          <w:lang w:eastAsia="uk-UA"/>
        </w:rPr>
        <w:t>і в загальній структурі вистави.</w:t>
      </w:r>
    </w:p>
    <w:p w:rsidR="00B17D52" w:rsidRPr="00BD1D28" w:rsidRDefault="00B17D52" w:rsidP="006D5ACF">
      <w:pPr>
        <w:spacing w:after="0" w:line="360" w:lineRule="auto"/>
        <w:ind w:firstLine="709"/>
        <w:jc w:val="both"/>
        <w:rPr>
          <w:rFonts w:ascii="Times New Roman" w:eastAsia="Times New Roman" w:hAnsi="Times New Roman" w:cs="Times New Roman"/>
          <w:sz w:val="28"/>
          <w:szCs w:val="28"/>
          <w:lang w:eastAsia="uk-UA"/>
        </w:rPr>
      </w:pPr>
      <w:r w:rsidRPr="00BD1D28">
        <w:rPr>
          <w:rFonts w:ascii="Times New Roman" w:eastAsia="Times New Roman" w:hAnsi="Times New Roman" w:cs="Times New Roman"/>
          <w:sz w:val="28"/>
          <w:szCs w:val="28"/>
          <w:lang w:eastAsia="uk-UA"/>
        </w:rPr>
        <w:t xml:space="preserve">Музичний матеріал став одним із ключових інструментів емоційного впливу. Добір композицій від </w:t>
      </w:r>
      <w:r w:rsidR="006D5ACF" w:rsidRPr="00BD1D28">
        <w:rPr>
          <w:rFonts w:ascii="Times New Roman" w:eastAsia="Times New Roman" w:hAnsi="Times New Roman" w:cs="Times New Roman"/>
          <w:sz w:val="28"/>
          <w:szCs w:val="28"/>
          <w:lang w:eastAsia="uk-UA"/>
        </w:rPr>
        <w:t xml:space="preserve">сучасних українських виконавців до всесвітньо відомих оркестрів </w:t>
      </w:r>
      <w:r w:rsidRPr="00BD1D28">
        <w:rPr>
          <w:rFonts w:ascii="Times New Roman" w:eastAsia="Times New Roman" w:hAnsi="Times New Roman" w:cs="Times New Roman"/>
          <w:sz w:val="28"/>
          <w:szCs w:val="28"/>
          <w:lang w:eastAsia="uk-UA"/>
        </w:rPr>
        <w:t>створює багато</w:t>
      </w:r>
      <w:r w:rsidR="006D5ACF" w:rsidRPr="00BD1D28">
        <w:rPr>
          <w:rFonts w:ascii="Times New Roman" w:eastAsia="Times New Roman" w:hAnsi="Times New Roman" w:cs="Times New Roman"/>
          <w:sz w:val="28"/>
          <w:szCs w:val="28"/>
          <w:lang w:eastAsia="uk-UA"/>
        </w:rPr>
        <w:t>шарове музичне середовище. Струнні, ударні, орган, фортепіано, електронні фактури — усе це створює музичну лінію, яка веде глядача крізь усі емоційні стани героїв. Кожна композиція</w:t>
      </w:r>
      <w:r w:rsidRPr="00BD1D28">
        <w:rPr>
          <w:rFonts w:ascii="Times New Roman" w:eastAsia="Times New Roman" w:hAnsi="Times New Roman" w:cs="Times New Roman"/>
          <w:sz w:val="28"/>
          <w:szCs w:val="28"/>
          <w:lang w:eastAsia="uk-UA"/>
        </w:rPr>
        <w:t xml:space="preserve"> має власну драматургічну функцію:</w:t>
      </w:r>
      <w:r w:rsidR="006D5ACF" w:rsidRPr="00BD1D28">
        <w:rPr>
          <w:rFonts w:ascii="Times New Roman" w:eastAsia="Times New Roman" w:hAnsi="Times New Roman" w:cs="Times New Roman"/>
          <w:sz w:val="28"/>
          <w:szCs w:val="28"/>
          <w:lang w:eastAsia="uk-UA"/>
        </w:rPr>
        <w:t xml:space="preserve"> </w:t>
      </w:r>
      <w:r w:rsidR="00AB66FE" w:rsidRPr="00BD1D28">
        <w:rPr>
          <w:rFonts w:ascii="Times New Roman" w:eastAsia="Times New Roman" w:hAnsi="Times New Roman" w:cs="Times New Roman"/>
          <w:sz w:val="28"/>
          <w:szCs w:val="28"/>
          <w:lang w:eastAsia="uk-UA"/>
        </w:rPr>
        <w:t>занурення у відчай</w:t>
      </w:r>
      <w:r w:rsidRPr="00BD1D28">
        <w:rPr>
          <w:rFonts w:ascii="Times New Roman" w:eastAsia="Times New Roman" w:hAnsi="Times New Roman" w:cs="Times New Roman"/>
          <w:sz w:val="28"/>
          <w:szCs w:val="28"/>
          <w:lang w:eastAsia="uk-UA"/>
        </w:rPr>
        <w:t xml:space="preserve"> та напруження («Я вп</w:t>
      </w:r>
      <w:r w:rsidR="006D5ACF" w:rsidRPr="00BD1D28">
        <w:rPr>
          <w:rFonts w:ascii="Times New Roman" w:eastAsia="Times New Roman" w:hAnsi="Times New Roman" w:cs="Times New Roman"/>
          <w:sz w:val="28"/>
          <w:szCs w:val="28"/>
          <w:lang w:eastAsia="uk-UA"/>
        </w:rPr>
        <w:t>ускаю твій біль, Україно»), розвиток</w:t>
      </w:r>
      <w:r w:rsidRPr="00BD1D28">
        <w:rPr>
          <w:rFonts w:ascii="Times New Roman" w:eastAsia="Times New Roman" w:hAnsi="Times New Roman" w:cs="Times New Roman"/>
          <w:sz w:val="28"/>
          <w:szCs w:val="28"/>
          <w:lang w:eastAsia="uk-UA"/>
        </w:rPr>
        <w:t xml:space="preserve"> внутрішньог</w:t>
      </w:r>
      <w:r w:rsidR="006D5ACF" w:rsidRPr="00BD1D28">
        <w:rPr>
          <w:rFonts w:ascii="Times New Roman" w:eastAsia="Times New Roman" w:hAnsi="Times New Roman" w:cs="Times New Roman"/>
          <w:sz w:val="28"/>
          <w:szCs w:val="28"/>
          <w:lang w:eastAsia="uk-UA"/>
        </w:rPr>
        <w:t>о конфлікту («</w:t>
      </w:r>
      <w:proofErr w:type="spellStart"/>
      <w:r w:rsidR="006D5ACF" w:rsidRPr="00BD1D28">
        <w:rPr>
          <w:rFonts w:ascii="Times New Roman" w:eastAsia="Times New Roman" w:hAnsi="Times New Roman" w:cs="Times New Roman"/>
          <w:sz w:val="28"/>
          <w:szCs w:val="28"/>
          <w:lang w:eastAsia="uk-UA"/>
        </w:rPr>
        <w:t>Lose</w:t>
      </w:r>
      <w:proofErr w:type="spellEnd"/>
      <w:r w:rsidR="006D5ACF" w:rsidRPr="00BD1D28">
        <w:rPr>
          <w:rFonts w:ascii="Times New Roman" w:eastAsia="Times New Roman" w:hAnsi="Times New Roman" w:cs="Times New Roman"/>
          <w:sz w:val="28"/>
          <w:szCs w:val="28"/>
          <w:lang w:eastAsia="uk-UA"/>
        </w:rPr>
        <w:t xml:space="preserve"> </w:t>
      </w:r>
      <w:proofErr w:type="spellStart"/>
      <w:r w:rsidR="006D5ACF" w:rsidRPr="00BD1D28">
        <w:rPr>
          <w:rFonts w:ascii="Times New Roman" w:eastAsia="Times New Roman" w:hAnsi="Times New Roman" w:cs="Times New Roman"/>
          <w:sz w:val="28"/>
          <w:szCs w:val="28"/>
          <w:lang w:eastAsia="uk-UA"/>
        </w:rPr>
        <w:t>Bracelet</w:t>
      </w:r>
      <w:proofErr w:type="spellEnd"/>
      <w:r w:rsidR="006D5ACF" w:rsidRPr="00BD1D28">
        <w:rPr>
          <w:rFonts w:ascii="Times New Roman" w:eastAsia="Times New Roman" w:hAnsi="Times New Roman" w:cs="Times New Roman"/>
          <w:sz w:val="28"/>
          <w:szCs w:val="28"/>
          <w:lang w:eastAsia="uk-UA"/>
        </w:rPr>
        <w:t>»), хаотична «перемотка часу</w:t>
      </w:r>
      <w:r w:rsidR="00AB66FE" w:rsidRPr="00BD1D28">
        <w:rPr>
          <w:rFonts w:ascii="Times New Roman" w:eastAsia="Times New Roman" w:hAnsi="Times New Roman" w:cs="Times New Roman"/>
          <w:sz w:val="28"/>
          <w:szCs w:val="28"/>
          <w:lang w:eastAsia="uk-UA"/>
        </w:rPr>
        <w:t>»</w:t>
      </w:r>
      <w:r w:rsidR="006D5ACF" w:rsidRPr="00BD1D28">
        <w:rPr>
          <w:rFonts w:ascii="Times New Roman" w:eastAsia="Times New Roman" w:hAnsi="Times New Roman" w:cs="Times New Roman"/>
          <w:sz w:val="28"/>
          <w:szCs w:val="28"/>
          <w:lang w:eastAsia="uk-UA"/>
        </w:rPr>
        <w:t xml:space="preserve"> («</w:t>
      </w:r>
      <w:proofErr w:type="spellStart"/>
      <w:r w:rsidR="006D5ACF" w:rsidRPr="00BD1D28">
        <w:rPr>
          <w:rFonts w:ascii="Times New Roman" w:eastAsia="Times New Roman" w:hAnsi="Times New Roman" w:cs="Times New Roman"/>
          <w:sz w:val="28"/>
          <w:szCs w:val="28"/>
          <w:lang w:eastAsia="uk-UA"/>
        </w:rPr>
        <w:t>No</w:t>
      </w:r>
      <w:proofErr w:type="spellEnd"/>
      <w:r w:rsidR="006D5ACF" w:rsidRPr="00BD1D28">
        <w:rPr>
          <w:rFonts w:ascii="Times New Roman" w:eastAsia="Times New Roman" w:hAnsi="Times New Roman" w:cs="Times New Roman"/>
          <w:sz w:val="28"/>
          <w:szCs w:val="28"/>
          <w:lang w:eastAsia="uk-UA"/>
        </w:rPr>
        <w:t xml:space="preserve"> </w:t>
      </w:r>
      <w:proofErr w:type="spellStart"/>
      <w:r w:rsidR="006D5ACF" w:rsidRPr="00BD1D28">
        <w:rPr>
          <w:rFonts w:ascii="Times New Roman" w:eastAsia="Times New Roman" w:hAnsi="Times New Roman" w:cs="Times New Roman"/>
          <w:sz w:val="28"/>
          <w:szCs w:val="28"/>
          <w:lang w:eastAsia="uk-UA"/>
        </w:rPr>
        <w:t>Time</w:t>
      </w:r>
      <w:proofErr w:type="spellEnd"/>
      <w:r w:rsidR="006D5ACF" w:rsidRPr="00BD1D28">
        <w:rPr>
          <w:rFonts w:ascii="Times New Roman" w:eastAsia="Times New Roman" w:hAnsi="Times New Roman" w:cs="Times New Roman"/>
          <w:sz w:val="28"/>
          <w:szCs w:val="28"/>
          <w:lang w:eastAsia="uk-UA"/>
        </w:rPr>
        <w:t xml:space="preserve"> </w:t>
      </w:r>
      <w:proofErr w:type="spellStart"/>
      <w:r w:rsidR="006D5ACF" w:rsidRPr="00BD1D28">
        <w:rPr>
          <w:rFonts w:ascii="Times New Roman" w:eastAsia="Times New Roman" w:hAnsi="Times New Roman" w:cs="Times New Roman"/>
          <w:sz w:val="28"/>
          <w:szCs w:val="28"/>
          <w:lang w:eastAsia="uk-UA"/>
        </w:rPr>
        <w:t>for</w:t>
      </w:r>
      <w:proofErr w:type="spellEnd"/>
      <w:r w:rsidR="006D5ACF" w:rsidRPr="00BD1D28">
        <w:rPr>
          <w:rFonts w:ascii="Times New Roman" w:eastAsia="Times New Roman" w:hAnsi="Times New Roman" w:cs="Times New Roman"/>
          <w:sz w:val="28"/>
          <w:szCs w:val="28"/>
          <w:lang w:eastAsia="uk-UA"/>
        </w:rPr>
        <w:t xml:space="preserve"> </w:t>
      </w:r>
      <w:proofErr w:type="spellStart"/>
      <w:r w:rsidR="006D5ACF" w:rsidRPr="00BD1D28">
        <w:rPr>
          <w:rFonts w:ascii="Times New Roman" w:eastAsia="Times New Roman" w:hAnsi="Times New Roman" w:cs="Times New Roman"/>
          <w:sz w:val="28"/>
          <w:szCs w:val="28"/>
          <w:lang w:eastAsia="uk-UA"/>
        </w:rPr>
        <w:t>Caution</w:t>
      </w:r>
      <w:proofErr w:type="spellEnd"/>
      <w:r w:rsidR="006D5ACF" w:rsidRPr="00BD1D28">
        <w:rPr>
          <w:rFonts w:ascii="Times New Roman" w:eastAsia="Times New Roman" w:hAnsi="Times New Roman" w:cs="Times New Roman"/>
          <w:sz w:val="28"/>
          <w:szCs w:val="28"/>
          <w:lang w:eastAsia="uk-UA"/>
        </w:rPr>
        <w:t>»), музична матеріалізаці</w:t>
      </w:r>
      <w:r w:rsidR="00F4085B" w:rsidRPr="00BD1D28">
        <w:rPr>
          <w:rFonts w:ascii="Times New Roman" w:eastAsia="Times New Roman" w:hAnsi="Times New Roman" w:cs="Times New Roman"/>
          <w:sz w:val="28"/>
          <w:szCs w:val="28"/>
          <w:lang w:eastAsia="uk-UA"/>
        </w:rPr>
        <w:t>я хаосу війни («</w:t>
      </w:r>
      <w:proofErr w:type="spellStart"/>
      <w:r w:rsidR="00F4085B" w:rsidRPr="00BD1D28">
        <w:rPr>
          <w:rFonts w:ascii="Times New Roman" w:eastAsia="Times New Roman" w:hAnsi="Times New Roman" w:cs="Times New Roman"/>
          <w:sz w:val="28"/>
          <w:szCs w:val="28"/>
          <w:lang w:eastAsia="uk-UA"/>
        </w:rPr>
        <w:t>November</w:t>
      </w:r>
      <w:proofErr w:type="spellEnd"/>
      <w:r w:rsidR="00F4085B" w:rsidRPr="00BD1D28">
        <w:rPr>
          <w:rFonts w:ascii="Times New Roman" w:eastAsia="Times New Roman" w:hAnsi="Times New Roman" w:cs="Times New Roman"/>
          <w:sz w:val="28"/>
          <w:szCs w:val="28"/>
          <w:lang w:eastAsia="uk-UA"/>
        </w:rPr>
        <w:t>»), поя</w:t>
      </w:r>
      <w:r w:rsidR="006D5ACF" w:rsidRPr="00BD1D28">
        <w:rPr>
          <w:rFonts w:ascii="Times New Roman" w:eastAsia="Times New Roman" w:hAnsi="Times New Roman" w:cs="Times New Roman"/>
          <w:sz w:val="28"/>
          <w:szCs w:val="28"/>
          <w:lang w:eastAsia="uk-UA"/>
        </w:rPr>
        <w:t>ва надії («</w:t>
      </w:r>
      <w:proofErr w:type="spellStart"/>
      <w:r w:rsidR="006D5ACF" w:rsidRPr="00BD1D28">
        <w:rPr>
          <w:rFonts w:ascii="Times New Roman" w:eastAsia="Times New Roman" w:hAnsi="Times New Roman" w:cs="Times New Roman"/>
          <w:sz w:val="28"/>
          <w:szCs w:val="28"/>
          <w:lang w:eastAsia="uk-UA"/>
        </w:rPr>
        <w:t>Sleep</w:t>
      </w:r>
      <w:proofErr w:type="spellEnd"/>
      <w:r w:rsidR="006D5ACF" w:rsidRPr="00BD1D28">
        <w:rPr>
          <w:rFonts w:ascii="Times New Roman" w:eastAsia="Times New Roman" w:hAnsi="Times New Roman" w:cs="Times New Roman"/>
          <w:sz w:val="28"/>
          <w:szCs w:val="28"/>
          <w:lang w:eastAsia="uk-UA"/>
        </w:rPr>
        <w:t xml:space="preserve"> </w:t>
      </w:r>
      <w:proofErr w:type="spellStart"/>
      <w:r w:rsidR="006D5ACF" w:rsidRPr="00BD1D28">
        <w:rPr>
          <w:rFonts w:ascii="Times New Roman" w:eastAsia="Times New Roman" w:hAnsi="Times New Roman" w:cs="Times New Roman"/>
          <w:sz w:val="28"/>
          <w:szCs w:val="28"/>
          <w:lang w:eastAsia="uk-UA"/>
        </w:rPr>
        <w:t>Walk</w:t>
      </w:r>
      <w:proofErr w:type="spellEnd"/>
      <w:r w:rsidR="006D5ACF" w:rsidRPr="00BD1D28">
        <w:rPr>
          <w:rFonts w:ascii="Times New Roman" w:eastAsia="Times New Roman" w:hAnsi="Times New Roman" w:cs="Times New Roman"/>
          <w:sz w:val="28"/>
          <w:szCs w:val="28"/>
          <w:lang w:eastAsia="uk-UA"/>
        </w:rPr>
        <w:t xml:space="preserve">»), фінальне </w:t>
      </w:r>
      <w:r w:rsidRPr="00BD1D28">
        <w:rPr>
          <w:rFonts w:ascii="Times New Roman" w:eastAsia="Times New Roman" w:hAnsi="Times New Roman" w:cs="Times New Roman"/>
          <w:sz w:val="28"/>
          <w:szCs w:val="28"/>
          <w:lang w:eastAsia="uk-UA"/>
        </w:rPr>
        <w:t>відродження («</w:t>
      </w:r>
      <w:proofErr w:type="spellStart"/>
      <w:r w:rsidRPr="00BD1D28">
        <w:rPr>
          <w:rFonts w:ascii="Times New Roman" w:eastAsia="Times New Roman" w:hAnsi="Times New Roman" w:cs="Times New Roman"/>
          <w:sz w:val="28"/>
          <w:szCs w:val="28"/>
          <w:lang w:eastAsia="uk-UA"/>
        </w:rPr>
        <w:t>Sun</w:t>
      </w:r>
      <w:proofErr w:type="spellEnd"/>
      <w:r w:rsidRPr="00BD1D28">
        <w:rPr>
          <w:rFonts w:ascii="Times New Roman" w:eastAsia="Times New Roman" w:hAnsi="Times New Roman" w:cs="Times New Roman"/>
          <w:sz w:val="28"/>
          <w:szCs w:val="28"/>
          <w:lang w:eastAsia="uk-UA"/>
        </w:rPr>
        <w:t>»).</w:t>
      </w:r>
    </w:p>
    <w:p w:rsidR="00B17D52" w:rsidRPr="00BD1D28" w:rsidRDefault="00BD1D28" w:rsidP="006D5ACF">
      <w:pPr>
        <w:spacing w:after="0" w:line="360" w:lineRule="auto"/>
        <w:ind w:firstLine="709"/>
        <w:jc w:val="both"/>
        <w:rPr>
          <w:rFonts w:ascii="Times New Roman" w:eastAsia="Times New Roman" w:hAnsi="Times New Roman" w:cs="Times New Roman"/>
          <w:sz w:val="28"/>
          <w:szCs w:val="28"/>
          <w:lang w:eastAsia="uk-UA"/>
        </w:rPr>
      </w:pPr>
      <w:r w:rsidRPr="00BD1D28">
        <w:rPr>
          <w:rFonts w:ascii="Times New Roman" w:hAnsi="Times New Roman" w:cs="Times New Roman"/>
          <w:sz w:val="28"/>
          <w:szCs w:val="28"/>
        </w:rPr>
        <w:t xml:space="preserve">У ході роботи над образною системою </w:t>
      </w:r>
      <w:r w:rsidRPr="00BD1D28">
        <w:rPr>
          <w:rStyle w:val="a5"/>
          <w:rFonts w:ascii="Times New Roman" w:hAnsi="Times New Roman" w:cs="Times New Roman"/>
          <w:b w:val="0"/>
          <w:sz w:val="28"/>
          <w:szCs w:val="28"/>
        </w:rPr>
        <w:t>розроблено</w:t>
      </w:r>
      <w:r w:rsidRPr="00BD1D28">
        <w:rPr>
          <w:rFonts w:ascii="Times New Roman" w:hAnsi="Times New Roman" w:cs="Times New Roman"/>
          <w:sz w:val="28"/>
          <w:szCs w:val="28"/>
        </w:rPr>
        <w:t xml:space="preserve"> художнє вирішення костюмів, яке завершує цілісність постановки.  </w:t>
      </w:r>
      <w:r w:rsidR="00B17D52" w:rsidRPr="00BD1D28">
        <w:rPr>
          <w:rFonts w:ascii="Times New Roman" w:eastAsia="Times New Roman" w:hAnsi="Times New Roman" w:cs="Times New Roman"/>
          <w:bCs/>
          <w:sz w:val="28"/>
          <w:szCs w:val="28"/>
          <w:lang w:eastAsia="uk-UA"/>
        </w:rPr>
        <w:t>Костюм головної героїні</w:t>
      </w:r>
      <w:r w:rsidR="00B17D52" w:rsidRPr="00BD1D28">
        <w:rPr>
          <w:rFonts w:ascii="Times New Roman" w:eastAsia="Times New Roman" w:hAnsi="Times New Roman" w:cs="Times New Roman"/>
          <w:sz w:val="28"/>
          <w:szCs w:val="28"/>
          <w:lang w:eastAsia="uk-UA"/>
        </w:rPr>
        <w:t xml:space="preserve"> передає складність емоцій жінки у війні</w:t>
      </w:r>
      <w:r w:rsidR="00E604AD" w:rsidRPr="00BD1D28">
        <w:rPr>
          <w:rFonts w:ascii="Times New Roman" w:eastAsia="Times New Roman" w:hAnsi="Times New Roman" w:cs="Times New Roman"/>
          <w:sz w:val="28"/>
          <w:szCs w:val="28"/>
          <w:lang w:eastAsia="uk-UA"/>
        </w:rPr>
        <w:t xml:space="preserve">. </w:t>
      </w:r>
      <w:r w:rsidR="00F4085B" w:rsidRPr="00BD1D28">
        <w:rPr>
          <w:rFonts w:ascii="Times New Roman" w:eastAsia="Times New Roman" w:hAnsi="Times New Roman" w:cs="Times New Roman"/>
          <w:bCs/>
          <w:sz w:val="28"/>
          <w:szCs w:val="28"/>
          <w:lang w:eastAsia="uk-UA"/>
        </w:rPr>
        <w:t xml:space="preserve">Костюми </w:t>
      </w:r>
      <w:r w:rsidR="007560F4" w:rsidRPr="00BD1D28">
        <w:rPr>
          <w:rFonts w:ascii="Times New Roman" w:eastAsia="Times New Roman" w:hAnsi="Times New Roman" w:cs="Times New Roman"/>
          <w:bCs/>
          <w:sz w:val="28"/>
          <w:szCs w:val="28"/>
          <w:lang w:eastAsia="uk-UA"/>
        </w:rPr>
        <w:t>ансамблю</w:t>
      </w:r>
      <w:r w:rsidR="00B17D52" w:rsidRPr="00BD1D28">
        <w:rPr>
          <w:rFonts w:ascii="Times New Roman" w:eastAsia="Times New Roman" w:hAnsi="Times New Roman" w:cs="Times New Roman"/>
          <w:sz w:val="28"/>
          <w:szCs w:val="28"/>
          <w:lang w:eastAsia="uk-UA"/>
        </w:rPr>
        <w:t xml:space="preserve"> формують узагальнений образ народу: чорний одяг — колективний біль, білі сорочки — збережене </w:t>
      </w:r>
      <w:r w:rsidR="00B17D52" w:rsidRPr="00BD1D28">
        <w:rPr>
          <w:rFonts w:ascii="Times New Roman" w:eastAsia="Times New Roman" w:hAnsi="Times New Roman" w:cs="Times New Roman"/>
          <w:sz w:val="28"/>
          <w:szCs w:val="28"/>
          <w:lang w:eastAsia="uk-UA"/>
        </w:rPr>
        <w:lastRenderedPageBreak/>
        <w:t>світ</w:t>
      </w:r>
      <w:r w:rsidR="006D5ACF" w:rsidRPr="00BD1D28">
        <w:rPr>
          <w:rFonts w:ascii="Times New Roman" w:eastAsia="Times New Roman" w:hAnsi="Times New Roman" w:cs="Times New Roman"/>
          <w:sz w:val="28"/>
          <w:szCs w:val="28"/>
          <w:lang w:eastAsia="uk-UA"/>
        </w:rPr>
        <w:t xml:space="preserve">ло, людяність і духовна сила. </w:t>
      </w:r>
      <w:r w:rsidR="00F4085B" w:rsidRPr="00BD1D28">
        <w:rPr>
          <w:rFonts w:ascii="Times New Roman" w:eastAsia="Times New Roman" w:hAnsi="Times New Roman" w:cs="Times New Roman"/>
          <w:bCs/>
          <w:sz w:val="28"/>
          <w:szCs w:val="28"/>
          <w:lang w:eastAsia="uk-UA"/>
        </w:rPr>
        <w:t>Костюм дитини</w:t>
      </w:r>
      <w:r w:rsidR="00B17D52" w:rsidRPr="00BD1D28">
        <w:rPr>
          <w:rFonts w:ascii="Times New Roman" w:eastAsia="Times New Roman" w:hAnsi="Times New Roman" w:cs="Times New Roman"/>
          <w:sz w:val="28"/>
          <w:szCs w:val="28"/>
          <w:lang w:eastAsia="uk-UA"/>
        </w:rPr>
        <w:t xml:space="preserve"> — пов</w:t>
      </w:r>
      <w:r w:rsidR="00E604AD" w:rsidRPr="00BD1D28">
        <w:rPr>
          <w:rFonts w:ascii="Times New Roman" w:eastAsia="Times New Roman" w:hAnsi="Times New Roman" w:cs="Times New Roman"/>
          <w:sz w:val="28"/>
          <w:szCs w:val="28"/>
          <w:lang w:eastAsia="uk-UA"/>
        </w:rPr>
        <w:t>ітряний, білий, символічно створює образ птаха перемоги, який уособлює</w:t>
      </w:r>
      <w:r w:rsidR="00B17D52" w:rsidRPr="00BD1D28">
        <w:rPr>
          <w:rFonts w:ascii="Times New Roman" w:eastAsia="Times New Roman" w:hAnsi="Times New Roman" w:cs="Times New Roman"/>
          <w:sz w:val="28"/>
          <w:szCs w:val="28"/>
          <w:lang w:eastAsia="uk-UA"/>
        </w:rPr>
        <w:t xml:space="preserve"> прихід миру, оновлення </w:t>
      </w:r>
      <w:r w:rsidR="00E604AD" w:rsidRPr="00BD1D28">
        <w:rPr>
          <w:rFonts w:ascii="Times New Roman" w:eastAsia="Times New Roman" w:hAnsi="Times New Roman" w:cs="Times New Roman"/>
          <w:sz w:val="28"/>
          <w:szCs w:val="28"/>
          <w:lang w:eastAsia="uk-UA"/>
        </w:rPr>
        <w:t>та початку</w:t>
      </w:r>
      <w:r w:rsidR="00B17D52" w:rsidRPr="00BD1D28">
        <w:rPr>
          <w:rFonts w:ascii="Times New Roman" w:eastAsia="Times New Roman" w:hAnsi="Times New Roman" w:cs="Times New Roman"/>
          <w:sz w:val="28"/>
          <w:szCs w:val="28"/>
          <w:lang w:eastAsia="uk-UA"/>
        </w:rPr>
        <w:t xml:space="preserve"> нового етапу життя.</w:t>
      </w:r>
    </w:p>
    <w:p w:rsidR="00B17D52" w:rsidRPr="00BD1D28" w:rsidRDefault="00B17D52" w:rsidP="006D5ACF">
      <w:pPr>
        <w:spacing w:after="0" w:line="360" w:lineRule="auto"/>
        <w:ind w:firstLine="709"/>
        <w:jc w:val="both"/>
        <w:rPr>
          <w:rFonts w:ascii="Times New Roman" w:eastAsia="Times New Roman" w:hAnsi="Times New Roman" w:cs="Times New Roman"/>
          <w:sz w:val="28"/>
          <w:szCs w:val="28"/>
          <w:lang w:eastAsia="uk-UA"/>
        </w:rPr>
      </w:pPr>
      <w:r w:rsidRPr="00BD1D28">
        <w:rPr>
          <w:rFonts w:ascii="Times New Roman" w:eastAsia="Times New Roman" w:hAnsi="Times New Roman" w:cs="Times New Roman"/>
          <w:sz w:val="28"/>
          <w:szCs w:val="28"/>
          <w:lang w:eastAsia="uk-UA"/>
        </w:rPr>
        <w:t>Таким чином, усі</w:t>
      </w:r>
      <w:r w:rsidR="006D5ACF" w:rsidRPr="00BD1D28">
        <w:rPr>
          <w:rFonts w:ascii="Times New Roman" w:eastAsia="Times New Roman" w:hAnsi="Times New Roman" w:cs="Times New Roman"/>
          <w:sz w:val="28"/>
          <w:szCs w:val="28"/>
          <w:lang w:eastAsia="uk-UA"/>
        </w:rPr>
        <w:t xml:space="preserve"> художні компоненти постановки:</w:t>
      </w:r>
      <w:r w:rsidRPr="00BD1D28">
        <w:rPr>
          <w:rFonts w:ascii="Times New Roman" w:eastAsia="Times New Roman" w:hAnsi="Times New Roman" w:cs="Times New Roman"/>
          <w:sz w:val="28"/>
          <w:szCs w:val="28"/>
          <w:lang w:eastAsia="uk-UA"/>
        </w:rPr>
        <w:t xml:space="preserve"> лібрето, драматургія, музика, пластична мова та костюми — взаємодіють між собою, формуючи глибоке, </w:t>
      </w:r>
      <w:proofErr w:type="spellStart"/>
      <w:r w:rsidRPr="00BD1D28">
        <w:rPr>
          <w:rFonts w:ascii="Times New Roman" w:eastAsia="Times New Roman" w:hAnsi="Times New Roman" w:cs="Times New Roman"/>
          <w:sz w:val="28"/>
          <w:szCs w:val="28"/>
          <w:lang w:eastAsia="uk-UA"/>
        </w:rPr>
        <w:t>емоційно</w:t>
      </w:r>
      <w:proofErr w:type="spellEnd"/>
      <w:r w:rsidRPr="00BD1D28">
        <w:rPr>
          <w:rFonts w:ascii="Times New Roman" w:eastAsia="Times New Roman" w:hAnsi="Times New Roman" w:cs="Times New Roman"/>
          <w:sz w:val="28"/>
          <w:szCs w:val="28"/>
          <w:lang w:eastAsia="uk-UA"/>
        </w:rPr>
        <w:t xml:space="preserve"> насичене сценічне </w:t>
      </w:r>
      <w:r w:rsidR="00E604AD" w:rsidRPr="00BD1D28">
        <w:rPr>
          <w:rFonts w:ascii="Times New Roman" w:eastAsia="Times New Roman" w:hAnsi="Times New Roman" w:cs="Times New Roman"/>
          <w:sz w:val="28"/>
          <w:szCs w:val="28"/>
          <w:lang w:eastAsia="uk-UA"/>
        </w:rPr>
        <w:t>дійство.</w:t>
      </w:r>
      <w:r w:rsidRPr="00BD1D28">
        <w:rPr>
          <w:rFonts w:ascii="Times New Roman" w:eastAsia="Times New Roman" w:hAnsi="Times New Roman" w:cs="Times New Roman"/>
          <w:sz w:val="28"/>
          <w:szCs w:val="28"/>
          <w:lang w:eastAsia="uk-UA"/>
        </w:rPr>
        <w:t xml:space="preserve"> Завдяки цій продуманій єдності вистава набуває цілісності, художньої переконливості та здатності впливати на глядача на різних емоційних рівнях.</w:t>
      </w:r>
    </w:p>
    <w:p w:rsidR="00E604AD" w:rsidRDefault="00E604AD" w:rsidP="006D5ACF">
      <w:pPr>
        <w:jc w:val="center"/>
        <w:rPr>
          <w:rFonts w:ascii="Times New Roman" w:hAnsi="Times New Roman" w:cs="Times New Roman"/>
          <w:b/>
          <w:sz w:val="28"/>
          <w:szCs w:val="28"/>
        </w:rPr>
      </w:pPr>
    </w:p>
    <w:p w:rsidR="00E604AD" w:rsidRDefault="00E604AD" w:rsidP="006D5ACF">
      <w:pPr>
        <w:jc w:val="center"/>
        <w:rPr>
          <w:rFonts w:ascii="Times New Roman" w:hAnsi="Times New Roman" w:cs="Times New Roman"/>
          <w:b/>
          <w:sz w:val="28"/>
          <w:szCs w:val="28"/>
        </w:rPr>
      </w:pPr>
    </w:p>
    <w:p w:rsidR="00E604AD" w:rsidRDefault="00E604AD" w:rsidP="006D5ACF">
      <w:pPr>
        <w:jc w:val="center"/>
        <w:rPr>
          <w:rFonts w:ascii="Times New Roman" w:hAnsi="Times New Roman" w:cs="Times New Roman"/>
          <w:b/>
          <w:sz w:val="28"/>
          <w:szCs w:val="28"/>
        </w:rPr>
      </w:pPr>
    </w:p>
    <w:p w:rsidR="00E604AD" w:rsidRDefault="00E604AD" w:rsidP="006D5ACF">
      <w:pPr>
        <w:jc w:val="center"/>
        <w:rPr>
          <w:rFonts w:ascii="Times New Roman" w:hAnsi="Times New Roman" w:cs="Times New Roman"/>
          <w:b/>
          <w:sz w:val="28"/>
          <w:szCs w:val="28"/>
        </w:rPr>
      </w:pPr>
    </w:p>
    <w:p w:rsidR="00E604AD" w:rsidRDefault="00E604AD" w:rsidP="006D5ACF">
      <w:pPr>
        <w:jc w:val="center"/>
        <w:rPr>
          <w:rFonts w:ascii="Times New Roman" w:hAnsi="Times New Roman" w:cs="Times New Roman"/>
          <w:b/>
          <w:sz w:val="28"/>
          <w:szCs w:val="28"/>
        </w:rPr>
      </w:pPr>
    </w:p>
    <w:p w:rsidR="00E604AD" w:rsidRDefault="00E604AD" w:rsidP="006D5ACF">
      <w:pPr>
        <w:jc w:val="center"/>
        <w:rPr>
          <w:rFonts w:ascii="Times New Roman" w:hAnsi="Times New Roman" w:cs="Times New Roman"/>
          <w:b/>
          <w:sz w:val="28"/>
          <w:szCs w:val="28"/>
        </w:rPr>
      </w:pPr>
    </w:p>
    <w:p w:rsidR="00E604AD" w:rsidRDefault="00E604AD" w:rsidP="006D5ACF">
      <w:pPr>
        <w:jc w:val="center"/>
        <w:rPr>
          <w:rFonts w:ascii="Times New Roman" w:hAnsi="Times New Roman" w:cs="Times New Roman"/>
          <w:b/>
          <w:sz w:val="28"/>
          <w:szCs w:val="28"/>
        </w:rPr>
      </w:pPr>
    </w:p>
    <w:p w:rsidR="0073353C" w:rsidRDefault="0073353C">
      <w:pPr>
        <w:rPr>
          <w:rFonts w:ascii="Times New Roman" w:hAnsi="Times New Roman" w:cs="Times New Roman"/>
          <w:b/>
          <w:sz w:val="28"/>
          <w:szCs w:val="28"/>
        </w:rPr>
      </w:pPr>
      <w:r>
        <w:rPr>
          <w:rFonts w:ascii="Times New Roman" w:hAnsi="Times New Roman" w:cs="Times New Roman"/>
          <w:b/>
          <w:sz w:val="28"/>
          <w:szCs w:val="28"/>
        </w:rPr>
        <w:br w:type="page"/>
      </w:r>
    </w:p>
    <w:p w:rsidR="006D5ACF" w:rsidRPr="006D5ACF" w:rsidRDefault="006D5ACF" w:rsidP="006D5ACF">
      <w:pPr>
        <w:jc w:val="center"/>
        <w:rPr>
          <w:rFonts w:ascii="Times New Roman" w:hAnsi="Times New Roman" w:cs="Times New Roman"/>
          <w:b/>
          <w:sz w:val="28"/>
          <w:szCs w:val="28"/>
        </w:rPr>
      </w:pPr>
      <w:r w:rsidRPr="006D5ACF">
        <w:rPr>
          <w:rFonts w:ascii="Times New Roman" w:hAnsi="Times New Roman" w:cs="Times New Roman"/>
          <w:b/>
          <w:sz w:val="28"/>
          <w:szCs w:val="28"/>
        </w:rPr>
        <w:lastRenderedPageBreak/>
        <w:t>ВИСНОВКИ</w:t>
      </w:r>
    </w:p>
    <w:p w:rsidR="00B17D52" w:rsidRDefault="00B17D52">
      <w:pPr>
        <w:rPr>
          <w:rFonts w:ascii="Times New Roman" w:hAnsi="Times New Roman" w:cs="Times New Roman"/>
          <w:sz w:val="28"/>
          <w:szCs w:val="28"/>
        </w:rPr>
      </w:pPr>
    </w:p>
    <w:p w:rsidR="00F928F0" w:rsidRDefault="00F928F0">
      <w:pPr>
        <w:rPr>
          <w:rFonts w:ascii="Times New Roman" w:hAnsi="Times New Roman" w:cs="Times New Roman"/>
          <w:sz w:val="28"/>
          <w:szCs w:val="28"/>
        </w:rPr>
      </w:pPr>
    </w:p>
    <w:p w:rsidR="00F928F0" w:rsidRPr="00F928F0" w:rsidRDefault="00A80713" w:rsidP="00DE39CC">
      <w:pPr>
        <w:spacing w:after="0" w:line="360" w:lineRule="auto"/>
        <w:ind w:firstLine="709"/>
        <w:jc w:val="both"/>
        <w:rPr>
          <w:rFonts w:ascii="Times New Roman" w:hAnsi="Times New Roman" w:cs="Times New Roman"/>
          <w:sz w:val="28"/>
        </w:rPr>
      </w:pPr>
      <w:r>
        <w:rPr>
          <w:rFonts w:ascii="Times New Roman" w:hAnsi="Times New Roman" w:cs="Times New Roman"/>
          <w:sz w:val="28"/>
        </w:rPr>
        <w:t>У ході дослідження сформов</w:t>
      </w:r>
      <w:r w:rsidR="00A428C5">
        <w:rPr>
          <w:rFonts w:ascii="Times New Roman" w:hAnsi="Times New Roman" w:cs="Times New Roman"/>
          <w:sz w:val="28"/>
        </w:rPr>
        <w:t xml:space="preserve">ано думку, що </w:t>
      </w:r>
      <w:r w:rsidR="00F928F0" w:rsidRPr="00F928F0">
        <w:rPr>
          <w:rFonts w:ascii="Times New Roman" w:hAnsi="Times New Roman" w:cs="Times New Roman"/>
          <w:sz w:val="28"/>
        </w:rPr>
        <w:t>тема війни є однією з найактуальніших для українського суспільства</w:t>
      </w:r>
      <w:r w:rsidR="00A428C5">
        <w:rPr>
          <w:rFonts w:ascii="Times New Roman" w:hAnsi="Times New Roman" w:cs="Times New Roman"/>
          <w:sz w:val="28"/>
        </w:rPr>
        <w:t xml:space="preserve"> на с</w:t>
      </w:r>
      <w:r>
        <w:rPr>
          <w:rFonts w:ascii="Times New Roman" w:hAnsi="Times New Roman" w:cs="Times New Roman"/>
          <w:sz w:val="28"/>
        </w:rPr>
        <w:t>ь</w:t>
      </w:r>
      <w:r w:rsidR="00A428C5">
        <w:rPr>
          <w:rFonts w:ascii="Times New Roman" w:hAnsi="Times New Roman" w:cs="Times New Roman"/>
          <w:sz w:val="28"/>
        </w:rPr>
        <w:t>огодні</w:t>
      </w:r>
      <w:r w:rsidR="00F928F0" w:rsidRPr="00F928F0">
        <w:rPr>
          <w:rFonts w:ascii="Times New Roman" w:hAnsi="Times New Roman" w:cs="Times New Roman"/>
          <w:sz w:val="28"/>
        </w:rPr>
        <w:t xml:space="preserve">, адже вона безпосередньо визначає політичну, соціальну, культурну й емоційну реальність країни. Війна перестала бути абстрактним історичним явищем — вона стала щоденним досвідом мільйонів людей, які переживають втрати, вимушені переселення, розриви родинних </w:t>
      </w:r>
      <w:proofErr w:type="spellStart"/>
      <w:r w:rsidR="00F928F0" w:rsidRPr="00F928F0">
        <w:rPr>
          <w:rFonts w:ascii="Times New Roman" w:hAnsi="Times New Roman" w:cs="Times New Roman"/>
          <w:sz w:val="28"/>
        </w:rPr>
        <w:t>зв’язків</w:t>
      </w:r>
      <w:proofErr w:type="spellEnd"/>
      <w:r w:rsidR="00F928F0" w:rsidRPr="00F928F0">
        <w:rPr>
          <w:rFonts w:ascii="Times New Roman" w:hAnsi="Times New Roman" w:cs="Times New Roman"/>
          <w:sz w:val="28"/>
        </w:rPr>
        <w:t xml:space="preserve"> і глибокі психологічні потрясіння. У таких умовах мистецтво — зокрема хореографія — набуває особливої ролі, адже дозволяє висловити те, що важко передати словами, і створює безпечний простір для колективної емоційної рефлексії.</w:t>
      </w:r>
    </w:p>
    <w:p w:rsidR="006C555C" w:rsidRPr="00016F44" w:rsidRDefault="00E16E20" w:rsidP="00016F44">
      <w:pPr>
        <w:spacing w:after="0" w:line="360" w:lineRule="auto"/>
        <w:ind w:firstLine="709"/>
        <w:jc w:val="both"/>
        <w:rPr>
          <w:rFonts w:ascii="Times New Roman" w:eastAsia="Times New Roman" w:hAnsi="Times New Roman" w:cs="Times New Roman"/>
          <w:sz w:val="28"/>
          <w:szCs w:val="28"/>
          <w:lang w:eastAsia="uk-UA"/>
        </w:rPr>
      </w:pPr>
      <w:r w:rsidRPr="00016F44">
        <w:rPr>
          <w:rFonts w:ascii="Times New Roman" w:eastAsia="Times New Roman" w:hAnsi="Times New Roman" w:cs="Times New Roman"/>
          <w:sz w:val="28"/>
          <w:szCs w:val="28"/>
          <w:lang w:eastAsia="uk-UA"/>
        </w:rPr>
        <w:t>Теоретичний розділ роботи охоплював комплексний аналіз літературних джерел з культурології, етнології, історії, психології та суміжних дисциплін. Такий міждисциплінарний підхід дозволив сформувати цілісне уявлення про специфіку відображення воєнного досвіду в мистецтві, а також про потенціал хореографії як засобу емоційної, культурної та символічної репрезентації суспільно-історичних подій.</w:t>
      </w:r>
      <w:r w:rsidR="006C555C" w:rsidRPr="00016F44">
        <w:rPr>
          <w:rFonts w:ascii="Times New Roman" w:eastAsia="Times New Roman" w:hAnsi="Times New Roman" w:cs="Times New Roman"/>
          <w:sz w:val="28"/>
          <w:szCs w:val="28"/>
          <w:lang w:eastAsia="uk-UA"/>
        </w:rPr>
        <w:t xml:space="preserve"> </w:t>
      </w:r>
    </w:p>
    <w:p w:rsidR="006C555C" w:rsidRPr="00016F44" w:rsidRDefault="00E16E20" w:rsidP="00016F44">
      <w:pPr>
        <w:spacing w:after="0" w:line="360" w:lineRule="auto"/>
        <w:ind w:firstLine="709"/>
        <w:jc w:val="both"/>
        <w:rPr>
          <w:rFonts w:ascii="Times New Roman" w:hAnsi="Times New Roman" w:cs="Times New Roman"/>
          <w:sz w:val="28"/>
          <w:szCs w:val="28"/>
        </w:rPr>
      </w:pPr>
      <w:r w:rsidRPr="00016F44">
        <w:rPr>
          <w:rFonts w:ascii="Times New Roman" w:eastAsia="Times New Roman" w:hAnsi="Times New Roman" w:cs="Times New Roman"/>
          <w:sz w:val="28"/>
          <w:szCs w:val="28"/>
          <w:lang w:eastAsia="uk-UA"/>
        </w:rPr>
        <w:t xml:space="preserve">У процесі дослідження уточнено поняття культурної пам’яті та проаналізовано механізми її формування, передачі й збереження. </w:t>
      </w:r>
      <w:r w:rsidR="006C555C" w:rsidRPr="00016F44">
        <w:rPr>
          <w:rFonts w:ascii="Times New Roman" w:hAnsi="Times New Roman" w:cs="Times New Roman"/>
          <w:sz w:val="28"/>
          <w:szCs w:val="28"/>
        </w:rPr>
        <w:t xml:space="preserve">Опрацьовані джерела засвідчують, що роль хореографічного мистецтва у формуванні культурної </w:t>
      </w:r>
      <w:proofErr w:type="spellStart"/>
      <w:r w:rsidR="006C555C" w:rsidRPr="00016F44">
        <w:rPr>
          <w:rFonts w:ascii="Times New Roman" w:hAnsi="Times New Roman" w:cs="Times New Roman"/>
          <w:sz w:val="28"/>
          <w:szCs w:val="28"/>
        </w:rPr>
        <w:t>памʼяті</w:t>
      </w:r>
      <w:proofErr w:type="spellEnd"/>
      <w:r w:rsidR="006C555C" w:rsidRPr="00016F44">
        <w:rPr>
          <w:rFonts w:ascii="Times New Roman" w:hAnsi="Times New Roman" w:cs="Times New Roman"/>
          <w:sz w:val="28"/>
          <w:szCs w:val="28"/>
        </w:rPr>
        <w:t xml:space="preserve"> полягає в тому, що танець не лише репрезентує історичні факти, а й створює простір для переживання, осмислення та передачі досвіду війни наступним поколінням. Через тілесність, метафору та ритуальність хореографія здатна перетворювати індивідуальну </w:t>
      </w:r>
      <w:proofErr w:type="spellStart"/>
      <w:r w:rsidR="006C555C" w:rsidRPr="00016F44">
        <w:rPr>
          <w:rFonts w:ascii="Times New Roman" w:hAnsi="Times New Roman" w:cs="Times New Roman"/>
          <w:sz w:val="28"/>
          <w:szCs w:val="28"/>
        </w:rPr>
        <w:t>памʼять</w:t>
      </w:r>
      <w:proofErr w:type="spellEnd"/>
      <w:r w:rsidR="006C555C" w:rsidRPr="00016F44">
        <w:rPr>
          <w:rFonts w:ascii="Times New Roman" w:hAnsi="Times New Roman" w:cs="Times New Roman"/>
          <w:sz w:val="28"/>
          <w:szCs w:val="28"/>
        </w:rPr>
        <w:t xml:space="preserve"> на колективний символічний ресурс. Опрацьовані джерела засвідчують, що</w:t>
      </w:r>
    </w:p>
    <w:p w:rsidR="006C555C" w:rsidRPr="00016F44" w:rsidRDefault="00E16E20" w:rsidP="006C555C">
      <w:pPr>
        <w:spacing w:after="0" w:line="360" w:lineRule="auto"/>
        <w:ind w:firstLine="709"/>
        <w:jc w:val="both"/>
        <w:rPr>
          <w:rFonts w:ascii="Times New Roman" w:hAnsi="Times New Roman" w:cs="Times New Roman"/>
          <w:sz w:val="28"/>
          <w:szCs w:val="28"/>
        </w:rPr>
      </w:pPr>
      <w:r w:rsidRPr="00016F44">
        <w:rPr>
          <w:rFonts w:ascii="Times New Roman" w:eastAsia="Times New Roman" w:hAnsi="Times New Roman" w:cs="Times New Roman"/>
          <w:sz w:val="28"/>
          <w:szCs w:val="28"/>
          <w:lang w:eastAsia="uk-UA"/>
        </w:rPr>
        <w:t xml:space="preserve">Особлива увага приділялася історико-культурним передумовам та художньому втіленню воєнної тематики у хореографічній практиці різних епох та культур. Розгляд охопив як ранні форми танцювальних ритуалів давніх цивілізацій, що відображали війни, перемоги та втрати, так і сучасні </w:t>
      </w:r>
      <w:proofErr w:type="spellStart"/>
      <w:r w:rsidRPr="00016F44">
        <w:rPr>
          <w:rFonts w:ascii="Times New Roman" w:eastAsia="Times New Roman" w:hAnsi="Times New Roman" w:cs="Times New Roman"/>
          <w:sz w:val="28"/>
          <w:szCs w:val="28"/>
          <w:lang w:eastAsia="uk-UA"/>
        </w:rPr>
        <w:lastRenderedPageBreak/>
        <w:t>перформативні</w:t>
      </w:r>
      <w:proofErr w:type="spellEnd"/>
      <w:r w:rsidRPr="00016F44">
        <w:rPr>
          <w:rFonts w:ascii="Times New Roman" w:eastAsia="Times New Roman" w:hAnsi="Times New Roman" w:cs="Times New Roman"/>
          <w:sz w:val="28"/>
          <w:szCs w:val="28"/>
          <w:lang w:eastAsia="uk-UA"/>
        </w:rPr>
        <w:t xml:space="preserve"> експерименти, у яких митці осмислюють травматичний досвід через пластичні метафори, концептуальні рішення та інноваційні сценічні прийоми.</w:t>
      </w:r>
      <w:r w:rsidR="00DE39CC" w:rsidRPr="00016F44">
        <w:rPr>
          <w:rFonts w:ascii="Times New Roman" w:hAnsi="Times New Roman" w:cs="Times New Roman"/>
          <w:sz w:val="28"/>
          <w:szCs w:val="28"/>
        </w:rPr>
        <w:t xml:space="preserve"> </w:t>
      </w:r>
      <w:r w:rsidR="006C555C" w:rsidRPr="00016F44">
        <w:rPr>
          <w:rFonts w:ascii="Times New Roman" w:hAnsi="Times New Roman" w:cs="Times New Roman"/>
          <w:sz w:val="28"/>
          <w:szCs w:val="28"/>
        </w:rPr>
        <w:t xml:space="preserve">Розгляд прикладів відображення воєнних подій у хореографії різних народів та історичних періодів виявив, що танець універсально реагує на травматичні </w:t>
      </w:r>
      <w:proofErr w:type="spellStart"/>
      <w:r w:rsidR="006C555C" w:rsidRPr="00016F44">
        <w:rPr>
          <w:rFonts w:ascii="Times New Roman" w:hAnsi="Times New Roman" w:cs="Times New Roman"/>
          <w:sz w:val="28"/>
          <w:szCs w:val="28"/>
        </w:rPr>
        <w:t>досвіди</w:t>
      </w:r>
      <w:proofErr w:type="spellEnd"/>
      <w:r w:rsidR="006C555C" w:rsidRPr="00016F44">
        <w:rPr>
          <w:rFonts w:ascii="Times New Roman" w:hAnsi="Times New Roman" w:cs="Times New Roman"/>
          <w:sz w:val="28"/>
          <w:szCs w:val="28"/>
        </w:rPr>
        <w:t xml:space="preserve"> людства: від ритуальних воєнних танців до сучасних постановок, які переосмислюють природу конфлікту, страждання та відновлення. Це свідчить про глобальність хореографічних механізмів </w:t>
      </w:r>
      <w:proofErr w:type="spellStart"/>
      <w:r w:rsidR="006C555C" w:rsidRPr="00016F44">
        <w:rPr>
          <w:rFonts w:ascii="Times New Roman" w:hAnsi="Times New Roman" w:cs="Times New Roman"/>
          <w:sz w:val="28"/>
          <w:szCs w:val="28"/>
        </w:rPr>
        <w:t>пам’яттєтворення</w:t>
      </w:r>
      <w:proofErr w:type="spellEnd"/>
      <w:r w:rsidR="006C555C" w:rsidRPr="00016F44">
        <w:rPr>
          <w:rFonts w:ascii="Times New Roman" w:hAnsi="Times New Roman" w:cs="Times New Roman"/>
          <w:sz w:val="28"/>
          <w:szCs w:val="28"/>
        </w:rPr>
        <w:t xml:space="preserve">. </w:t>
      </w:r>
      <w:r w:rsidRPr="00016F44">
        <w:rPr>
          <w:rFonts w:ascii="Times New Roman" w:eastAsia="Times New Roman" w:hAnsi="Times New Roman" w:cs="Times New Roman"/>
          <w:sz w:val="28"/>
          <w:szCs w:val="28"/>
          <w:lang w:eastAsia="uk-UA"/>
        </w:rPr>
        <w:t>У ході роботи було встановлено, що хореографія протягом усієї історії людства виступає важливим інструментом формування та збереження культурної пам’яті про воєнні події, а в сучасному мистецькому контексті вона набуває ще й функції засоб</w:t>
      </w:r>
      <w:r w:rsidR="00DE39CC" w:rsidRPr="00016F44">
        <w:rPr>
          <w:rFonts w:ascii="Times New Roman" w:eastAsia="Times New Roman" w:hAnsi="Times New Roman" w:cs="Times New Roman"/>
          <w:sz w:val="28"/>
          <w:szCs w:val="28"/>
          <w:lang w:eastAsia="uk-UA"/>
        </w:rPr>
        <w:t xml:space="preserve">у рефлексії та </w:t>
      </w:r>
      <w:r w:rsidRPr="00016F44">
        <w:rPr>
          <w:rFonts w:ascii="Times New Roman" w:eastAsia="Times New Roman" w:hAnsi="Times New Roman" w:cs="Times New Roman"/>
          <w:sz w:val="28"/>
          <w:szCs w:val="28"/>
          <w:lang w:eastAsia="uk-UA"/>
        </w:rPr>
        <w:t>колективного осмислення травми.</w:t>
      </w:r>
      <w:r w:rsidR="00DE39CC" w:rsidRPr="00016F44">
        <w:rPr>
          <w:rFonts w:ascii="Times New Roman" w:eastAsia="Times New Roman" w:hAnsi="Times New Roman" w:cs="Times New Roman"/>
          <w:sz w:val="28"/>
          <w:szCs w:val="28"/>
          <w:lang w:eastAsia="uk-UA"/>
        </w:rPr>
        <w:t xml:space="preserve"> </w:t>
      </w:r>
    </w:p>
    <w:p w:rsidR="006C555C" w:rsidRPr="00016F44" w:rsidRDefault="00E16E20" w:rsidP="006C555C">
      <w:pPr>
        <w:spacing w:after="0" w:line="360" w:lineRule="auto"/>
        <w:ind w:firstLine="709"/>
        <w:jc w:val="both"/>
        <w:rPr>
          <w:rFonts w:ascii="Times New Roman" w:eastAsia="Times New Roman" w:hAnsi="Times New Roman" w:cs="Times New Roman"/>
          <w:sz w:val="28"/>
          <w:szCs w:val="28"/>
          <w:lang w:eastAsia="uk-UA"/>
        </w:rPr>
      </w:pPr>
      <w:r w:rsidRPr="00016F44">
        <w:rPr>
          <w:rFonts w:ascii="Times New Roman" w:eastAsia="Times New Roman" w:hAnsi="Times New Roman" w:cs="Times New Roman"/>
          <w:sz w:val="28"/>
          <w:szCs w:val="28"/>
          <w:lang w:eastAsia="uk-UA"/>
        </w:rPr>
        <w:t>Крім того, проведено детальний аналіз і систематизацію театрознавчих та мистецтвознавчих підходів до інтерпретації воєнної тематики на прикладі робіт митців із різних країн і культурних</w:t>
      </w:r>
      <w:r w:rsidR="00DE39CC" w:rsidRPr="00016F44">
        <w:rPr>
          <w:rFonts w:ascii="Times New Roman" w:eastAsia="Times New Roman" w:hAnsi="Times New Roman" w:cs="Times New Roman"/>
          <w:sz w:val="28"/>
          <w:szCs w:val="28"/>
          <w:lang w:eastAsia="uk-UA"/>
        </w:rPr>
        <w:t xml:space="preserve"> традицій</w:t>
      </w:r>
      <w:r w:rsidR="006C555C" w:rsidRPr="00016F44">
        <w:rPr>
          <w:rFonts w:ascii="Times New Roman" w:eastAsia="Times New Roman" w:hAnsi="Times New Roman" w:cs="Times New Roman"/>
          <w:sz w:val="28"/>
          <w:szCs w:val="28"/>
          <w:lang w:eastAsia="uk-UA"/>
        </w:rPr>
        <w:t xml:space="preserve">. </w:t>
      </w:r>
      <w:r w:rsidR="006C555C" w:rsidRPr="00016F44">
        <w:rPr>
          <w:rFonts w:ascii="Times New Roman" w:hAnsi="Times New Roman" w:cs="Times New Roman"/>
          <w:sz w:val="28"/>
          <w:szCs w:val="28"/>
        </w:rPr>
        <w:t xml:space="preserve">Аналіз режисерських і балетмейстерських прийомів засвідчив, що сценічне втілення воєнної тематики базується на поєднанні документальності й метафоричності, контрастності руху, роботі зі світлом і простором, використанні </w:t>
      </w:r>
      <w:proofErr w:type="spellStart"/>
      <w:r w:rsidR="006C555C" w:rsidRPr="00016F44">
        <w:rPr>
          <w:rFonts w:ascii="Times New Roman" w:hAnsi="Times New Roman" w:cs="Times New Roman"/>
          <w:sz w:val="28"/>
          <w:szCs w:val="28"/>
        </w:rPr>
        <w:t>архетипних</w:t>
      </w:r>
      <w:proofErr w:type="spellEnd"/>
      <w:r w:rsidR="006C555C" w:rsidRPr="00016F44">
        <w:rPr>
          <w:rFonts w:ascii="Times New Roman" w:hAnsi="Times New Roman" w:cs="Times New Roman"/>
          <w:sz w:val="28"/>
          <w:szCs w:val="28"/>
        </w:rPr>
        <w:t xml:space="preserve"> образів, ритуальних жестів та народної символіки. Ці прийоми формують художню мову, здатну передавати складні психологічні й емоційні виміри війни без прямої ілюстративності. </w:t>
      </w:r>
      <w:r w:rsidR="006C555C" w:rsidRPr="00016F44">
        <w:rPr>
          <w:rFonts w:ascii="Times New Roman" w:eastAsia="Times New Roman" w:hAnsi="Times New Roman" w:cs="Times New Roman"/>
          <w:sz w:val="28"/>
          <w:szCs w:val="28"/>
          <w:lang w:eastAsia="uk-UA"/>
        </w:rPr>
        <w:t>Це дозволило глибше зрозуміти різноманітність художніх стратегій, застосованих у сценічному відображенні війни.</w:t>
      </w:r>
    </w:p>
    <w:p w:rsidR="00E16E20" w:rsidRPr="00016F44" w:rsidRDefault="00DB28D4" w:rsidP="00DE39CC">
      <w:pPr>
        <w:spacing w:after="0" w:line="360" w:lineRule="auto"/>
        <w:ind w:firstLine="709"/>
        <w:jc w:val="both"/>
        <w:rPr>
          <w:rFonts w:ascii="Times New Roman" w:hAnsi="Times New Roman" w:cs="Times New Roman"/>
          <w:sz w:val="28"/>
          <w:szCs w:val="28"/>
        </w:rPr>
      </w:pPr>
      <w:r w:rsidRPr="00016F44">
        <w:rPr>
          <w:rFonts w:ascii="Times New Roman" w:hAnsi="Times New Roman" w:cs="Times New Roman"/>
          <w:sz w:val="28"/>
          <w:szCs w:val="28"/>
        </w:rPr>
        <w:t xml:space="preserve">Таким чином </w:t>
      </w:r>
      <w:r w:rsidR="00A019F5">
        <w:rPr>
          <w:rFonts w:ascii="Times New Roman" w:hAnsi="Times New Roman" w:cs="Times New Roman"/>
          <w:sz w:val="28"/>
          <w:szCs w:val="28"/>
        </w:rPr>
        <w:t>проведено</w:t>
      </w:r>
      <w:r w:rsidRPr="00016F44">
        <w:rPr>
          <w:rFonts w:ascii="Times New Roman" w:hAnsi="Times New Roman" w:cs="Times New Roman"/>
          <w:sz w:val="28"/>
          <w:szCs w:val="28"/>
        </w:rPr>
        <w:t xml:space="preserve"> </w:t>
      </w:r>
      <w:r w:rsidRPr="00016F44">
        <w:rPr>
          <w:rFonts w:ascii="Times New Roman" w:hAnsi="Times New Roman" w:cs="Times New Roman"/>
          <w:color w:val="000000"/>
          <w:sz w:val="28"/>
          <w:szCs w:val="28"/>
          <w:shd w:val="clear" w:color="auto" w:fill="FFFFFF"/>
        </w:rPr>
        <w:t>ґ</w:t>
      </w:r>
      <w:r w:rsidR="00A019F5">
        <w:rPr>
          <w:rFonts w:ascii="Times New Roman" w:hAnsi="Times New Roman" w:cs="Times New Roman"/>
          <w:sz w:val="28"/>
          <w:szCs w:val="28"/>
        </w:rPr>
        <w:t>рунтовну теоретичну роботу</w:t>
      </w:r>
      <w:r w:rsidRPr="00016F44">
        <w:rPr>
          <w:rFonts w:ascii="Times New Roman" w:hAnsi="Times New Roman" w:cs="Times New Roman"/>
          <w:sz w:val="28"/>
          <w:szCs w:val="28"/>
        </w:rPr>
        <w:t xml:space="preserve"> перед початком </w:t>
      </w:r>
      <w:r w:rsidR="004D0BD3" w:rsidRPr="00016F44">
        <w:rPr>
          <w:rFonts w:ascii="Times New Roman" w:hAnsi="Times New Roman" w:cs="Times New Roman"/>
          <w:sz w:val="28"/>
          <w:szCs w:val="28"/>
        </w:rPr>
        <w:t>створення практичної</w:t>
      </w:r>
      <w:r w:rsidR="00A80713">
        <w:rPr>
          <w:rFonts w:ascii="Times New Roman" w:hAnsi="Times New Roman" w:cs="Times New Roman"/>
          <w:sz w:val="28"/>
          <w:szCs w:val="28"/>
        </w:rPr>
        <w:t xml:space="preserve"> частини</w:t>
      </w:r>
      <w:r w:rsidRPr="00016F44">
        <w:rPr>
          <w:rFonts w:ascii="Times New Roman" w:hAnsi="Times New Roman" w:cs="Times New Roman"/>
          <w:sz w:val="28"/>
          <w:szCs w:val="28"/>
        </w:rPr>
        <w:t xml:space="preserve">. </w:t>
      </w:r>
      <w:r w:rsidR="00E16E20" w:rsidRPr="00016F44">
        <w:rPr>
          <w:rFonts w:ascii="Times New Roman" w:hAnsi="Times New Roman" w:cs="Times New Roman"/>
          <w:sz w:val="28"/>
          <w:szCs w:val="28"/>
        </w:rPr>
        <w:t>Для балетмейстера цей етап є важливим, адже він забезпечує глибоке розуміння теми та специфіки дослідження, що уможливлює точне й змістовне перенесення отриманих теоретичних напрацювань у хореографічну постановку.</w:t>
      </w:r>
    </w:p>
    <w:p w:rsidR="006C555C" w:rsidRPr="00016F44" w:rsidRDefault="006C555C" w:rsidP="00DE39CC">
      <w:pPr>
        <w:spacing w:after="0" w:line="360" w:lineRule="auto"/>
        <w:ind w:firstLine="709"/>
        <w:jc w:val="both"/>
        <w:rPr>
          <w:rFonts w:ascii="Times New Roman" w:hAnsi="Times New Roman" w:cs="Times New Roman"/>
          <w:sz w:val="28"/>
          <w:szCs w:val="28"/>
        </w:rPr>
      </w:pPr>
      <w:r w:rsidRPr="00016F44">
        <w:rPr>
          <w:rFonts w:ascii="Times New Roman" w:hAnsi="Times New Roman" w:cs="Times New Roman"/>
          <w:sz w:val="28"/>
          <w:szCs w:val="28"/>
        </w:rPr>
        <w:t xml:space="preserve">Практичне застосування теоретичних спостережень під час роботи над хореографічною </w:t>
      </w:r>
      <w:r w:rsidR="004224E0">
        <w:rPr>
          <w:rFonts w:ascii="Times New Roman" w:hAnsi="Times New Roman" w:cs="Times New Roman"/>
          <w:sz w:val="28"/>
          <w:szCs w:val="28"/>
        </w:rPr>
        <w:t>постановкою</w:t>
      </w:r>
      <w:r w:rsidRPr="00016F44">
        <w:rPr>
          <w:rFonts w:ascii="Times New Roman" w:hAnsi="Times New Roman" w:cs="Times New Roman"/>
          <w:sz w:val="28"/>
          <w:szCs w:val="28"/>
        </w:rPr>
        <w:t xml:space="preserve"> «Тіні війни» підтвердило їхню дієвість. Постановка демонструє, як за допомогою пластичних рішень, символічних </w:t>
      </w:r>
      <w:r w:rsidRPr="00016F44">
        <w:rPr>
          <w:rFonts w:ascii="Times New Roman" w:hAnsi="Times New Roman" w:cs="Times New Roman"/>
          <w:sz w:val="28"/>
          <w:szCs w:val="28"/>
        </w:rPr>
        <w:lastRenderedPageBreak/>
        <w:t>сценічних елементів та культурних кодів можливо передати шлях людини через хаос, втрати, боротьбу та внутрішнє переосмислення. «Тіні війни» стають прикладом того, як хореографічне мистецтво перетворюється на інструмент осмислення воєнної реальності та засіб збереження культурної пам’яті.</w:t>
      </w:r>
    </w:p>
    <w:p w:rsidR="0077253E" w:rsidRDefault="00E16E20" w:rsidP="00DE39CC">
      <w:pPr>
        <w:pStyle w:val="a3"/>
        <w:spacing w:before="0" w:beforeAutospacing="0" w:after="0" w:afterAutospacing="0" w:line="360" w:lineRule="auto"/>
        <w:ind w:firstLine="709"/>
        <w:jc w:val="both"/>
        <w:rPr>
          <w:sz w:val="28"/>
          <w:szCs w:val="28"/>
        </w:rPr>
      </w:pPr>
      <w:r w:rsidRPr="00DE39CC">
        <w:rPr>
          <w:sz w:val="28"/>
          <w:szCs w:val="28"/>
        </w:rPr>
        <w:t>Під час</w:t>
      </w:r>
      <w:r w:rsidR="00A019F5">
        <w:rPr>
          <w:sz w:val="28"/>
          <w:szCs w:val="28"/>
        </w:rPr>
        <w:t xml:space="preserve"> роботи над постановкою особливу увагу зосереджено</w:t>
      </w:r>
      <w:r w:rsidRPr="00DE39CC">
        <w:rPr>
          <w:sz w:val="28"/>
          <w:szCs w:val="28"/>
        </w:rPr>
        <w:t xml:space="preserve"> на вивченні фахової літератури з мистецтва балетмейстера та сценічної режисури. Опрацювання охопило як фундаментальні класичні праці, так і сучасні наукові публікації, представлені у вітчизняних і зарубіжних джерелах. Залучення цих матеріалів сприяло формуванню власного творчого бачення та дало можливість вибудувати цілісну художню концепцію майбутньої хореографічної постановки.</w:t>
      </w:r>
    </w:p>
    <w:p w:rsidR="0077253E" w:rsidRPr="00D724F1" w:rsidRDefault="00A019F5" w:rsidP="003034FC">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З’ясовано, що с</w:t>
      </w:r>
      <w:r w:rsidR="0077253E" w:rsidRPr="00D724F1">
        <w:rPr>
          <w:rFonts w:ascii="Times New Roman" w:eastAsia="Times New Roman" w:hAnsi="Times New Roman" w:cs="Times New Roman"/>
          <w:sz w:val="28"/>
          <w:szCs w:val="28"/>
          <w:lang w:eastAsia="uk-UA"/>
        </w:rPr>
        <w:t xml:space="preserve">творення хореографічної постановки — це багатогранний мистецький процес, </w:t>
      </w:r>
      <w:r w:rsidR="006675BB" w:rsidRPr="00D724F1">
        <w:rPr>
          <w:rFonts w:ascii="Times New Roman" w:hAnsi="Times New Roman" w:cs="Times New Roman"/>
          <w:sz w:val="28"/>
          <w:szCs w:val="28"/>
        </w:rPr>
        <w:t>що вимагає від балетмейстера уважності до найдрібніших деталей, творчої сміливості, професіоналізму та</w:t>
      </w:r>
      <w:r w:rsidR="0077253E" w:rsidRPr="00D724F1">
        <w:rPr>
          <w:rFonts w:ascii="Times New Roman" w:eastAsia="Times New Roman" w:hAnsi="Times New Roman" w:cs="Times New Roman"/>
          <w:sz w:val="28"/>
          <w:szCs w:val="28"/>
          <w:lang w:eastAsia="uk-UA"/>
        </w:rPr>
        <w:t xml:space="preserve"> тонкого художнього бачення. Хореограф працює одночасно з музичною драматургією, пластичними рішеннями, п</w:t>
      </w:r>
      <w:r w:rsidR="00214F07" w:rsidRPr="00D724F1">
        <w:rPr>
          <w:rFonts w:ascii="Times New Roman" w:eastAsia="Times New Roman" w:hAnsi="Times New Roman" w:cs="Times New Roman"/>
          <w:sz w:val="28"/>
          <w:szCs w:val="28"/>
          <w:lang w:eastAsia="uk-UA"/>
        </w:rPr>
        <w:t xml:space="preserve">ростором і внутрішнім </w:t>
      </w:r>
      <w:r w:rsidR="0077253E" w:rsidRPr="00D724F1">
        <w:rPr>
          <w:rFonts w:ascii="Times New Roman" w:eastAsia="Times New Roman" w:hAnsi="Times New Roman" w:cs="Times New Roman"/>
          <w:sz w:val="28"/>
          <w:szCs w:val="28"/>
          <w:lang w:eastAsia="uk-UA"/>
        </w:rPr>
        <w:t xml:space="preserve">наповненням твору. </w:t>
      </w:r>
      <w:r w:rsidR="00DA4BB8" w:rsidRPr="00D724F1">
        <w:rPr>
          <w:rFonts w:ascii="Times New Roman" w:eastAsia="Times New Roman" w:hAnsi="Times New Roman" w:cs="Times New Roman"/>
          <w:sz w:val="28"/>
          <w:szCs w:val="28"/>
          <w:lang w:eastAsia="uk-UA"/>
        </w:rPr>
        <w:t xml:space="preserve">Вони мають бути поєднані таким чином, щоб кожен елемент посилював інші, створюючи </w:t>
      </w:r>
      <w:proofErr w:type="spellStart"/>
      <w:r w:rsidR="00DA4BB8" w:rsidRPr="00D724F1">
        <w:rPr>
          <w:rFonts w:ascii="Times New Roman" w:eastAsia="Times New Roman" w:hAnsi="Times New Roman" w:cs="Times New Roman"/>
          <w:sz w:val="28"/>
          <w:szCs w:val="28"/>
          <w:lang w:eastAsia="uk-UA"/>
        </w:rPr>
        <w:t>емоційно</w:t>
      </w:r>
      <w:proofErr w:type="spellEnd"/>
      <w:r w:rsidR="00DA4BB8" w:rsidRPr="00D724F1">
        <w:rPr>
          <w:rFonts w:ascii="Times New Roman" w:eastAsia="Times New Roman" w:hAnsi="Times New Roman" w:cs="Times New Roman"/>
          <w:sz w:val="28"/>
          <w:szCs w:val="28"/>
          <w:lang w:eastAsia="uk-UA"/>
        </w:rPr>
        <w:t xml:space="preserve"> насичений, змістовний та гармонійний художній простір.</w:t>
      </w:r>
    </w:p>
    <w:p w:rsidR="009126A9" w:rsidRPr="009126A9" w:rsidRDefault="00DE39CC" w:rsidP="004D0BD3">
      <w:pPr>
        <w:spacing w:after="0" w:line="360" w:lineRule="auto"/>
        <w:ind w:firstLine="709"/>
        <w:jc w:val="both"/>
        <w:rPr>
          <w:rFonts w:ascii="Times New Roman" w:eastAsia="Times New Roman" w:hAnsi="Times New Roman" w:cs="Times New Roman"/>
          <w:sz w:val="28"/>
          <w:szCs w:val="28"/>
          <w:lang w:eastAsia="uk-UA"/>
        </w:rPr>
      </w:pPr>
      <w:r w:rsidRPr="00465A02">
        <w:rPr>
          <w:rFonts w:ascii="Times New Roman" w:eastAsia="Times New Roman" w:hAnsi="Times New Roman" w:cs="Times New Roman"/>
          <w:sz w:val="28"/>
          <w:szCs w:val="28"/>
          <w:lang w:eastAsia="uk-UA"/>
        </w:rPr>
        <w:t xml:space="preserve">Хореографічна </w:t>
      </w:r>
      <w:r w:rsidR="004224E0">
        <w:rPr>
          <w:rFonts w:ascii="Times New Roman" w:eastAsia="Times New Roman" w:hAnsi="Times New Roman" w:cs="Times New Roman"/>
          <w:sz w:val="28"/>
          <w:szCs w:val="28"/>
          <w:lang w:eastAsia="uk-UA"/>
        </w:rPr>
        <w:t>постановка</w:t>
      </w:r>
      <w:r w:rsidRPr="00465A02">
        <w:rPr>
          <w:rFonts w:ascii="Times New Roman" w:eastAsia="Times New Roman" w:hAnsi="Times New Roman" w:cs="Times New Roman"/>
          <w:sz w:val="28"/>
          <w:szCs w:val="28"/>
          <w:lang w:eastAsia="uk-UA"/>
        </w:rPr>
        <w:t xml:space="preserve"> </w:t>
      </w:r>
      <w:r w:rsidRPr="00465A02">
        <w:rPr>
          <w:rFonts w:ascii="Times New Roman" w:eastAsia="Times New Roman" w:hAnsi="Times New Roman" w:cs="Times New Roman"/>
          <w:bCs/>
          <w:sz w:val="28"/>
          <w:szCs w:val="28"/>
          <w:lang w:eastAsia="uk-UA"/>
        </w:rPr>
        <w:t>«Тіні війни»</w:t>
      </w:r>
      <w:r w:rsidRPr="00465A02">
        <w:rPr>
          <w:rFonts w:ascii="Times New Roman" w:eastAsia="Times New Roman" w:hAnsi="Times New Roman" w:cs="Times New Roman"/>
          <w:sz w:val="28"/>
          <w:szCs w:val="28"/>
          <w:lang w:eastAsia="uk-UA"/>
        </w:rPr>
        <w:t xml:space="preserve"> порушує складні та глибоко емоційні теми, пов’язані з людською пам’яттю, переживанням втрати, внутрішньою боротьбою та прагненням до світла посеред темних часів. </w:t>
      </w:r>
      <w:r w:rsidR="009126A9" w:rsidRPr="00CE3059">
        <w:rPr>
          <w:rFonts w:ascii="Times New Roman" w:hAnsi="Times New Roman" w:cs="Times New Roman"/>
          <w:sz w:val="28"/>
        </w:rPr>
        <w:t>Ч</w:t>
      </w:r>
      <w:r w:rsidR="0054794B" w:rsidRPr="00CE3059">
        <w:rPr>
          <w:rFonts w:ascii="Times New Roman" w:hAnsi="Times New Roman" w:cs="Times New Roman"/>
          <w:sz w:val="28"/>
        </w:rPr>
        <w:t>ерез виразну пластичність, метафоричні сценічні рішення та використання</w:t>
      </w:r>
      <w:r w:rsidR="009126A9" w:rsidRPr="00CE3059">
        <w:rPr>
          <w:rFonts w:ascii="Times New Roman" w:hAnsi="Times New Roman" w:cs="Times New Roman"/>
          <w:sz w:val="28"/>
        </w:rPr>
        <w:t xml:space="preserve"> впізнаваних елементів воєнних</w:t>
      </w:r>
      <w:r w:rsidR="0054794B" w:rsidRPr="00CE3059">
        <w:rPr>
          <w:rFonts w:ascii="Times New Roman" w:hAnsi="Times New Roman" w:cs="Times New Roman"/>
          <w:sz w:val="28"/>
        </w:rPr>
        <w:t xml:space="preserve"> </w:t>
      </w:r>
      <w:r w:rsidR="009126A9" w:rsidRPr="00CE3059">
        <w:rPr>
          <w:rFonts w:ascii="Times New Roman" w:hAnsi="Times New Roman" w:cs="Times New Roman"/>
          <w:sz w:val="28"/>
        </w:rPr>
        <w:t>подій</w:t>
      </w:r>
      <w:r w:rsidR="0054794B" w:rsidRPr="00CE3059">
        <w:rPr>
          <w:rFonts w:ascii="Times New Roman" w:hAnsi="Times New Roman" w:cs="Times New Roman"/>
          <w:sz w:val="28"/>
        </w:rPr>
        <w:t xml:space="preserve"> </w:t>
      </w:r>
      <w:r w:rsidR="009126A9" w:rsidRPr="00CE3059">
        <w:rPr>
          <w:rFonts w:ascii="Times New Roman" w:hAnsi="Times New Roman" w:cs="Times New Roman"/>
          <w:sz w:val="28"/>
        </w:rPr>
        <w:t xml:space="preserve">хореографічна постановка </w:t>
      </w:r>
      <w:r w:rsidR="0054794B" w:rsidRPr="00CE3059">
        <w:rPr>
          <w:rFonts w:ascii="Times New Roman" w:hAnsi="Times New Roman" w:cs="Times New Roman"/>
          <w:sz w:val="28"/>
        </w:rPr>
        <w:t>досліджує внутрішній світ людини, що опинилася у вирі історичних потрясінь</w:t>
      </w:r>
      <w:r w:rsidR="009126A9" w:rsidRPr="00CE3059">
        <w:rPr>
          <w:rFonts w:ascii="Times New Roman" w:hAnsi="Times New Roman" w:cs="Times New Roman"/>
          <w:sz w:val="28"/>
        </w:rPr>
        <w:t xml:space="preserve">. </w:t>
      </w:r>
      <w:r w:rsidR="004224E0">
        <w:rPr>
          <w:rFonts w:ascii="Times New Roman" w:hAnsi="Times New Roman" w:cs="Times New Roman"/>
          <w:sz w:val="28"/>
        </w:rPr>
        <w:t>Постановка</w:t>
      </w:r>
      <w:r w:rsidR="00B35F2C" w:rsidRPr="00CE3059">
        <w:rPr>
          <w:rFonts w:ascii="Times New Roman" w:hAnsi="Times New Roman" w:cs="Times New Roman"/>
          <w:sz w:val="28"/>
        </w:rPr>
        <w:t xml:space="preserve"> </w:t>
      </w:r>
      <w:r w:rsidR="009126A9" w:rsidRPr="00CE3059">
        <w:rPr>
          <w:rFonts w:ascii="Times New Roman" w:hAnsi="Times New Roman" w:cs="Times New Roman"/>
          <w:sz w:val="28"/>
        </w:rPr>
        <w:t xml:space="preserve">розкриває шлях від паралізуючого страху, невизначеності й болю до поступового віднайдення опори, сили та здатності рухатися далі попри темряву довкола. </w:t>
      </w:r>
      <w:r w:rsidR="005100ED">
        <w:rPr>
          <w:rFonts w:ascii="Times New Roman" w:hAnsi="Times New Roman" w:cs="Times New Roman"/>
          <w:sz w:val="28"/>
        </w:rPr>
        <w:t>«Тіні війни» не просто зображують</w:t>
      </w:r>
      <w:r w:rsidR="009126A9" w:rsidRPr="00CE3059">
        <w:rPr>
          <w:rFonts w:ascii="Times New Roman" w:hAnsi="Times New Roman" w:cs="Times New Roman"/>
          <w:sz w:val="28"/>
        </w:rPr>
        <w:t xml:space="preserve"> ак</w:t>
      </w:r>
      <w:r w:rsidR="009126A9" w:rsidRPr="008072DE">
        <w:rPr>
          <w:rFonts w:ascii="Times New Roman" w:hAnsi="Times New Roman" w:cs="Times New Roman"/>
          <w:sz w:val="28"/>
        </w:rPr>
        <w:t xml:space="preserve">туальну реальність, а й перетворюють її на художню мову, </w:t>
      </w:r>
      <w:r w:rsidR="004D0BD3" w:rsidRPr="008072DE">
        <w:rPr>
          <w:rFonts w:ascii="Times New Roman" w:hAnsi="Times New Roman" w:cs="Times New Roman"/>
          <w:sz w:val="28"/>
        </w:rPr>
        <w:t xml:space="preserve">яка </w:t>
      </w:r>
      <w:r w:rsidR="004D0BD3" w:rsidRPr="008072DE">
        <w:rPr>
          <w:rFonts w:ascii="Times New Roman" w:eastAsia="Times New Roman" w:hAnsi="Times New Roman" w:cs="Times New Roman"/>
          <w:sz w:val="28"/>
          <w:szCs w:val="24"/>
          <w:lang w:eastAsia="uk-UA"/>
        </w:rPr>
        <w:t>здатна</w:t>
      </w:r>
      <w:r w:rsidR="009126A9" w:rsidRPr="009126A9">
        <w:rPr>
          <w:rFonts w:ascii="Times New Roman" w:eastAsia="Times New Roman" w:hAnsi="Times New Roman" w:cs="Times New Roman"/>
          <w:sz w:val="28"/>
          <w:szCs w:val="24"/>
          <w:lang w:eastAsia="uk-UA"/>
        </w:rPr>
        <w:t xml:space="preserve"> переосмислювати воєнний досвід, відкриваючи шлях до внутрішнього очищення й емоційного зцілення.</w:t>
      </w:r>
    </w:p>
    <w:p w:rsidR="005100ED" w:rsidRPr="008072DE" w:rsidRDefault="00DA4BB8" w:rsidP="005100ED">
      <w:pPr>
        <w:spacing w:after="0" w:line="360" w:lineRule="auto"/>
        <w:ind w:firstLine="709"/>
        <w:jc w:val="both"/>
        <w:rPr>
          <w:rFonts w:ascii="Times New Roman" w:hAnsi="Times New Roman" w:cs="Times New Roman"/>
          <w:sz w:val="28"/>
          <w:szCs w:val="28"/>
        </w:rPr>
      </w:pPr>
      <w:r w:rsidRPr="008072DE">
        <w:rPr>
          <w:rFonts w:ascii="Times New Roman" w:hAnsi="Times New Roman" w:cs="Times New Roman"/>
          <w:sz w:val="28"/>
          <w:szCs w:val="28"/>
        </w:rPr>
        <w:t xml:space="preserve">Розкриття характерів і внутрішніх станів персонажів відбувалося насамперед через хореографію: структуру рухів, побудову композиції, зміну </w:t>
      </w:r>
      <w:r w:rsidRPr="008072DE">
        <w:rPr>
          <w:rFonts w:ascii="Times New Roman" w:hAnsi="Times New Roman" w:cs="Times New Roman"/>
          <w:sz w:val="28"/>
          <w:szCs w:val="28"/>
        </w:rPr>
        <w:lastRenderedPageBreak/>
        <w:t>темпу, просторову організацію та архітектоніку групових сцен. Завдяки цьому було створено пластичну мову, здатну передати не лише сюжетні події, а й глибинні психологічні процеси, що переживають герої.</w:t>
      </w:r>
    </w:p>
    <w:p w:rsidR="0038152E" w:rsidRPr="008072DE" w:rsidRDefault="0038152E" w:rsidP="00466C91">
      <w:pPr>
        <w:spacing w:after="0" w:line="360" w:lineRule="auto"/>
        <w:ind w:firstLine="709"/>
        <w:jc w:val="both"/>
        <w:rPr>
          <w:rFonts w:ascii="Times New Roman" w:hAnsi="Times New Roman" w:cs="Times New Roman"/>
          <w:sz w:val="28"/>
          <w:szCs w:val="28"/>
        </w:rPr>
      </w:pPr>
      <w:r w:rsidRPr="008072DE">
        <w:rPr>
          <w:rFonts w:ascii="Times New Roman" w:hAnsi="Times New Roman" w:cs="Times New Roman"/>
          <w:sz w:val="28"/>
          <w:szCs w:val="28"/>
        </w:rPr>
        <w:t xml:space="preserve">Важливим етапом у створенні хореографічної </w:t>
      </w:r>
      <w:r w:rsidR="004224E0">
        <w:rPr>
          <w:rFonts w:ascii="Times New Roman" w:hAnsi="Times New Roman" w:cs="Times New Roman"/>
          <w:sz w:val="28"/>
          <w:szCs w:val="28"/>
        </w:rPr>
        <w:t>постановки</w:t>
      </w:r>
      <w:r w:rsidRPr="008072DE">
        <w:rPr>
          <w:rFonts w:ascii="Times New Roman" w:hAnsi="Times New Roman" w:cs="Times New Roman"/>
          <w:sz w:val="28"/>
          <w:szCs w:val="28"/>
        </w:rPr>
        <w:t xml:space="preserve"> </w:t>
      </w:r>
      <w:r w:rsidRPr="008072DE">
        <w:rPr>
          <w:rFonts w:ascii="Times New Roman" w:hAnsi="Times New Roman" w:cs="Times New Roman"/>
          <w:bCs/>
          <w:sz w:val="28"/>
          <w:szCs w:val="28"/>
        </w:rPr>
        <w:t>«Тіні війни»</w:t>
      </w:r>
      <w:r w:rsidRPr="008072DE">
        <w:rPr>
          <w:rFonts w:ascii="Times New Roman" w:hAnsi="Times New Roman" w:cs="Times New Roman"/>
          <w:sz w:val="28"/>
          <w:szCs w:val="28"/>
        </w:rPr>
        <w:t xml:space="preserve"> стало продумане поєднання всіх сценічних компонентів, які формують емоційний і смисловий простір твору. Костюми, музика та світлове рішення були обрані не як допоміжні елементи, а як повноцінні носії змісту, що підсилюють драматургію та пластичну мову постановки. Кожен із них створює власний шар виразності: музика задає емоційний ритм і внутрішню динаміку історії, світло формує простір переживань, а костюми візуально розкривають характери персонаж</w:t>
      </w:r>
      <w:r w:rsidR="00466C91" w:rsidRPr="008072DE">
        <w:rPr>
          <w:rFonts w:ascii="Times New Roman" w:hAnsi="Times New Roman" w:cs="Times New Roman"/>
          <w:sz w:val="28"/>
          <w:szCs w:val="28"/>
        </w:rPr>
        <w:t xml:space="preserve">ів і метафоричний зміст сцени. </w:t>
      </w:r>
      <w:r w:rsidRPr="008072DE">
        <w:rPr>
          <w:rFonts w:ascii="Times New Roman" w:eastAsia="Times New Roman" w:hAnsi="Times New Roman" w:cs="Times New Roman"/>
          <w:sz w:val="28"/>
          <w:szCs w:val="28"/>
          <w:lang w:eastAsia="uk-UA"/>
        </w:rPr>
        <w:t>Успіх постановки залежав від того, наскільки гармонійно вдалося об’єднати ці елементи в одну цілісну образну систему. Завдяки ретельно продуманому синтезу всіх компонентів вдалося створити хореографічний твір, у якому кожна деталь працює на спільну ідею та підсилює емоційну силу постановки.</w:t>
      </w:r>
    </w:p>
    <w:p w:rsidR="006675BB" w:rsidRDefault="00B82A9B" w:rsidP="009249A1">
      <w:pPr>
        <w:spacing w:after="0" w:line="360" w:lineRule="auto"/>
        <w:ind w:firstLine="709"/>
        <w:jc w:val="both"/>
        <w:rPr>
          <w:rFonts w:ascii="Times New Roman" w:eastAsia="Times New Roman" w:hAnsi="Times New Roman" w:cs="Times New Roman"/>
          <w:sz w:val="28"/>
          <w:szCs w:val="28"/>
          <w:lang w:eastAsia="uk-UA"/>
        </w:rPr>
      </w:pPr>
      <w:r w:rsidRPr="00B82A9B">
        <w:rPr>
          <w:rFonts w:ascii="Times New Roman" w:hAnsi="Times New Roman" w:cs="Times New Roman"/>
          <w:sz w:val="28"/>
          <w:szCs w:val="28"/>
        </w:rPr>
        <w:t>Під</w:t>
      </w:r>
      <w:r>
        <w:rPr>
          <w:rFonts w:ascii="Times New Roman" w:hAnsi="Times New Roman" w:cs="Times New Roman"/>
          <w:sz w:val="28"/>
          <w:szCs w:val="28"/>
        </w:rPr>
        <w:t>сумовуючи проведене дослідження</w:t>
      </w:r>
      <w:r w:rsidRPr="00B82A9B">
        <w:rPr>
          <w:rFonts w:ascii="Times New Roman" w:hAnsi="Times New Roman" w:cs="Times New Roman"/>
          <w:sz w:val="28"/>
          <w:szCs w:val="28"/>
        </w:rPr>
        <w:t>, можна стверджувати. що створення хореографічної постановки «Тіні війни» є складним і багатоплановим процесом, який потребує глибокого розуміння теми, художньої концепції, технічної майстерності та узгодженої роботи всіх сценічних елементів. Дослідження засвідчило, що хореографія здатна передавати воєнний досвід через пластичні та символічні засоби, формуючи простір для емоційного переживання та осмислення історичних подій. Хореографічна постановка поєднує різні аспекти мистецтва — рух, музику, світло, костюми — у єдину художню систему, що дозволяє розкривати внутрішній світ людини під час кризових подій. Робота не вичерпує всіх можливих напрямів дослідження, залишаючи перспективи для вивчення взаємодії класичних і сучасних форм танцю, поєднання традицій і інновацій у хореографічній практиці та впливу мистецтва на формування культурної пам’яті.</w:t>
      </w:r>
    </w:p>
    <w:p w:rsidR="0077253E" w:rsidRPr="00B82A9B" w:rsidRDefault="0077253E" w:rsidP="00016F44">
      <w:pPr>
        <w:spacing w:line="360" w:lineRule="auto"/>
        <w:jc w:val="both"/>
        <w:rPr>
          <w:sz w:val="28"/>
        </w:rPr>
      </w:pPr>
    </w:p>
    <w:p w:rsidR="00CE6A61" w:rsidRDefault="00CE6A61">
      <w:pPr>
        <w:rPr>
          <w:rFonts w:ascii="Times New Roman" w:hAnsi="Times New Roman" w:cs="Times New Roman"/>
          <w:sz w:val="28"/>
          <w:szCs w:val="28"/>
        </w:rPr>
      </w:pPr>
    </w:p>
    <w:p w:rsidR="00CE6A61" w:rsidRDefault="00CE6A61">
      <w:pPr>
        <w:rPr>
          <w:rFonts w:ascii="Times New Roman" w:hAnsi="Times New Roman" w:cs="Times New Roman"/>
          <w:sz w:val="28"/>
          <w:szCs w:val="28"/>
        </w:rPr>
      </w:pPr>
    </w:p>
    <w:p w:rsidR="00CE6A61" w:rsidRDefault="00CE6A61">
      <w:pPr>
        <w:rPr>
          <w:rFonts w:ascii="Times New Roman" w:hAnsi="Times New Roman" w:cs="Times New Roman"/>
          <w:sz w:val="28"/>
          <w:szCs w:val="28"/>
        </w:rPr>
      </w:pPr>
    </w:p>
    <w:p w:rsidR="004224E0" w:rsidRDefault="004224E0" w:rsidP="00075A5C">
      <w:pPr>
        <w:jc w:val="center"/>
        <w:rPr>
          <w:rFonts w:ascii="Times New Roman" w:eastAsia="Times New Roman" w:hAnsi="Times New Roman" w:cs="Times New Roman"/>
          <w:b/>
          <w:bCs/>
          <w:color w:val="000000"/>
          <w:sz w:val="28"/>
          <w:szCs w:val="28"/>
          <w:lang w:eastAsia="uk-UA"/>
        </w:rPr>
      </w:pPr>
    </w:p>
    <w:p w:rsidR="00143F52" w:rsidRDefault="00143F52" w:rsidP="00075A5C">
      <w:pPr>
        <w:jc w:val="cente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СПИСОК ВИКОРИСТАНИХ ДЖЕРЕЛ</w:t>
      </w:r>
      <w:r w:rsidR="00CE448E">
        <w:rPr>
          <w:rFonts w:ascii="Times New Roman" w:eastAsia="Times New Roman" w:hAnsi="Times New Roman" w:cs="Times New Roman"/>
          <w:b/>
          <w:bCs/>
          <w:color w:val="000000"/>
          <w:sz w:val="28"/>
          <w:szCs w:val="28"/>
          <w:lang w:eastAsia="uk-UA"/>
        </w:rPr>
        <w:br/>
      </w:r>
    </w:p>
    <w:p w:rsidR="00143F52" w:rsidRPr="00143F52" w:rsidRDefault="00143F52" w:rsidP="00143F52">
      <w:pPr>
        <w:jc w:val="center"/>
        <w:rPr>
          <w:rFonts w:ascii="Times New Roman" w:eastAsia="Times New Roman" w:hAnsi="Times New Roman" w:cs="Times New Roman"/>
          <w:b/>
          <w:bCs/>
          <w:color w:val="000000"/>
          <w:sz w:val="28"/>
          <w:szCs w:val="28"/>
          <w:lang w:eastAsia="uk-UA"/>
        </w:rPr>
      </w:pPr>
    </w:p>
    <w:p w:rsidR="001F55CC" w:rsidRPr="00143F52" w:rsidRDefault="001F55CC" w:rsidP="00C05632">
      <w:pPr>
        <w:pStyle w:val="a6"/>
        <w:numPr>
          <w:ilvl w:val="0"/>
          <w:numId w:val="22"/>
        </w:numPr>
        <w:spacing w:after="240" w:line="360" w:lineRule="auto"/>
        <w:ind w:left="714" w:hanging="357"/>
        <w:jc w:val="both"/>
        <w:rPr>
          <w:rFonts w:ascii="Times New Roman" w:hAnsi="Times New Roman" w:cs="Times New Roman"/>
          <w:sz w:val="28"/>
          <w:szCs w:val="28"/>
        </w:rPr>
      </w:pPr>
      <w:proofErr w:type="spellStart"/>
      <w:r w:rsidRPr="00143F52">
        <w:rPr>
          <w:rFonts w:ascii="Times New Roman" w:hAnsi="Times New Roman" w:cs="Times New Roman"/>
          <w:sz w:val="28"/>
          <w:szCs w:val="28"/>
        </w:rPr>
        <w:t>Басич</w:t>
      </w:r>
      <w:proofErr w:type="spellEnd"/>
      <w:r w:rsidRPr="00143F52">
        <w:rPr>
          <w:rFonts w:ascii="Times New Roman" w:hAnsi="Times New Roman" w:cs="Times New Roman"/>
          <w:sz w:val="28"/>
          <w:szCs w:val="28"/>
        </w:rPr>
        <w:t xml:space="preserve"> М. Ю. Сучасний танець та місце традиційної танцювальної символіки в українській хореографії. </w:t>
      </w:r>
      <w:r w:rsidRPr="00143F52">
        <w:rPr>
          <w:rFonts w:ascii="Times New Roman" w:hAnsi="Times New Roman" w:cs="Times New Roman"/>
          <w:i/>
          <w:sz w:val="28"/>
          <w:szCs w:val="28"/>
        </w:rPr>
        <w:t>Філософія і політологія в контексті сучасної культури.</w:t>
      </w:r>
      <w:r w:rsidRPr="00143F52">
        <w:rPr>
          <w:rFonts w:ascii="Times New Roman" w:hAnsi="Times New Roman" w:cs="Times New Roman"/>
          <w:sz w:val="28"/>
          <w:szCs w:val="28"/>
        </w:rPr>
        <w:t xml:space="preserve"> 2014. № 7. С. 26-31</w:t>
      </w:r>
      <w:r w:rsidR="009A6DD0">
        <w:rPr>
          <w:rFonts w:ascii="Times New Roman" w:hAnsi="Times New Roman" w:cs="Times New Roman"/>
          <w:sz w:val="28"/>
          <w:szCs w:val="28"/>
        </w:rPr>
        <w:t>.</w:t>
      </w:r>
    </w:p>
    <w:p w:rsidR="001F55CC" w:rsidRPr="00143F52" w:rsidRDefault="001F55CC" w:rsidP="00C05632">
      <w:pPr>
        <w:pStyle w:val="a6"/>
        <w:numPr>
          <w:ilvl w:val="0"/>
          <w:numId w:val="22"/>
        </w:numPr>
        <w:spacing w:after="240" w:line="360" w:lineRule="auto"/>
        <w:ind w:left="714" w:hanging="357"/>
        <w:jc w:val="both"/>
        <w:rPr>
          <w:rFonts w:ascii="Times New Roman" w:hAnsi="Times New Roman" w:cs="Times New Roman"/>
          <w:sz w:val="28"/>
          <w:szCs w:val="28"/>
        </w:rPr>
      </w:pPr>
      <w:proofErr w:type="spellStart"/>
      <w:r w:rsidRPr="00143F52">
        <w:rPr>
          <w:rFonts w:ascii="Times New Roman" w:hAnsi="Times New Roman" w:cs="Times New Roman"/>
          <w:sz w:val="28"/>
          <w:szCs w:val="28"/>
        </w:rPr>
        <w:t>Басич</w:t>
      </w:r>
      <w:proofErr w:type="spellEnd"/>
      <w:r w:rsidRPr="00143F52">
        <w:rPr>
          <w:rFonts w:ascii="Times New Roman" w:hAnsi="Times New Roman" w:cs="Times New Roman"/>
          <w:sz w:val="28"/>
          <w:szCs w:val="28"/>
        </w:rPr>
        <w:t xml:space="preserve"> Ю. М. Сучасний танець та місце традиційної танцювальної символіки в українській хореографії</w:t>
      </w:r>
      <w:r w:rsidRPr="00143F52">
        <w:rPr>
          <w:rFonts w:ascii="Times New Roman" w:hAnsi="Times New Roman" w:cs="Times New Roman"/>
          <w:i/>
          <w:sz w:val="28"/>
          <w:szCs w:val="28"/>
        </w:rPr>
        <w:t>. Філософія і політологія в контексті сучасної культури.</w:t>
      </w:r>
      <w:r w:rsidRPr="00143F52">
        <w:rPr>
          <w:rFonts w:ascii="Times New Roman" w:hAnsi="Times New Roman" w:cs="Times New Roman"/>
          <w:sz w:val="28"/>
          <w:szCs w:val="28"/>
        </w:rPr>
        <w:t xml:space="preserve"> 2014.  №. 7. С. 26-31.</w:t>
      </w:r>
    </w:p>
    <w:p w:rsidR="001F55CC" w:rsidRPr="00143F52" w:rsidRDefault="001F55CC" w:rsidP="00C05632">
      <w:pPr>
        <w:pStyle w:val="a6"/>
        <w:numPr>
          <w:ilvl w:val="0"/>
          <w:numId w:val="22"/>
        </w:numPr>
        <w:spacing w:after="240" w:line="360" w:lineRule="auto"/>
        <w:ind w:left="714" w:hanging="357"/>
        <w:jc w:val="both"/>
        <w:rPr>
          <w:rFonts w:ascii="Times New Roman" w:hAnsi="Times New Roman" w:cs="Times New Roman"/>
          <w:sz w:val="28"/>
          <w:szCs w:val="28"/>
        </w:rPr>
      </w:pPr>
      <w:proofErr w:type="spellStart"/>
      <w:r w:rsidRPr="00143F52">
        <w:rPr>
          <w:rFonts w:ascii="Times New Roman" w:hAnsi="Times New Roman" w:cs="Times New Roman"/>
          <w:sz w:val="28"/>
          <w:szCs w:val="28"/>
        </w:rPr>
        <w:t>Бугасць</w:t>
      </w:r>
      <w:proofErr w:type="spellEnd"/>
      <w:r w:rsidRPr="00143F52">
        <w:rPr>
          <w:rFonts w:ascii="Times New Roman" w:hAnsi="Times New Roman" w:cs="Times New Roman"/>
          <w:sz w:val="28"/>
          <w:szCs w:val="28"/>
        </w:rPr>
        <w:t xml:space="preserve"> Н.</w:t>
      </w:r>
      <w:r w:rsidR="006D3F5B">
        <w:rPr>
          <w:rFonts w:ascii="Times New Roman" w:hAnsi="Times New Roman" w:cs="Times New Roman"/>
          <w:sz w:val="28"/>
          <w:szCs w:val="28"/>
        </w:rPr>
        <w:t>А., Пінчук О.І., Пінчук С.І.</w:t>
      </w:r>
      <w:r w:rsidR="0094558A">
        <w:rPr>
          <w:rFonts w:ascii="Times New Roman" w:hAnsi="Times New Roman" w:cs="Times New Roman"/>
          <w:sz w:val="28"/>
          <w:szCs w:val="28"/>
        </w:rPr>
        <w:t xml:space="preserve"> Мистецтво балетмейстера. </w:t>
      </w:r>
      <w:proofErr w:type="spellStart"/>
      <w:r w:rsidR="0094558A">
        <w:rPr>
          <w:rFonts w:ascii="Times New Roman" w:hAnsi="Times New Roman" w:cs="Times New Roman"/>
          <w:sz w:val="28"/>
          <w:szCs w:val="28"/>
        </w:rPr>
        <w:t>Навч</w:t>
      </w:r>
      <w:proofErr w:type="spellEnd"/>
      <w:r w:rsidR="0094558A">
        <w:rPr>
          <w:rFonts w:ascii="Times New Roman" w:hAnsi="Times New Roman" w:cs="Times New Roman"/>
          <w:sz w:val="28"/>
          <w:szCs w:val="28"/>
        </w:rPr>
        <w:t xml:space="preserve">.-метод. </w:t>
      </w:r>
      <w:proofErr w:type="spellStart"/>
      <w:r w:rsidR="0094558A">
        <w:rPr>
          <w:rFonts w:ascii="Times New Roman" w:hAnsi="Times New Roman" w:cs="Times New Roman"/>
          <w:sz w:val="28"/>
          <w:szCs w:val="28"/>
        </w:rPr>
        <w:t>посіб</w:t>
      </w:r>
      <w:proofErr w:type="spellEnd"/>
      <w:r w:rsidR="0094558A">
        <w:rPr>
          <w:rFonts w:ascii="Times New Roman" w:hAnsi="Times New Roman" w:cs="Times New Roman"/>
          <w:sz w:val="28"/>
          <w:szCs w:val="28"/>
        </w:rPr>
        <w:t xml:space="preserve">. </w:t>
      </w:r>
      <w:r w:rsidRPr="00143F52">
        <w:rPr>
          <w:rFonts w:ascii="Times New Roman" w:hAnsi="Times New Roman" w:cs="Times New Roman"/>
          <w:sz w:val="28"/>
          <w:szCs w:val="28"/>
        </w:rPr>
        <w:t xml:space="preserve">Харків : ХНПУ імені </w:t>
      </w:r>
      <w:proofErr w:type="spellStart"/>
      <w:r w:rsidRPr="00143F52">
        <w:rPr>
          <w:rFonts w:ascii="Times New Roman" w:hAnsi="Times New Roman" w:cs="Times New Roman"/>
          <w:sz w:val="28"/>
          <w:szCs w:val="28"/>
        </w:rPr>
        <w:t>Г.С.Сковороди</w:t>
      </w:r>
      <w:proofErr w:type="spellEnd"/>
      <w:r w:rsidRPr="00143F52">
        <w:rPr>
          <w:rFonts w:ascii="Times New Roman" w:hAnsi="Times New Roman" w:cs="Times New Roman"/>
          <w:sz w:val="28"/>
          <w:szCs w:val="28"/>
        </w:rPr>
        <w:t>, 2012. 172 с.</w:t>
      </w:r>
    </w:p>
    <w:p w:rsidR="001F55CC" w:rsidRDefault="001F55CC" w:rsidP="00C05632">
      <w:pPr>
        <w:pStyle w:val="a6"/>
        <w:numPr>
          <w:ilvl w:val="0"/>
          <w:numId w:val="22"/>
        </w:numPr>
        <w:spacing w:after="240" w:line="360" w:lineRule="auto"/>
        <w:ind w:left="714" w:hanging="357"/>
        <w:jc w:val="both"/>
        <w:rPr>
          <w:rFonts w:ascii="Times New Roman" w:hAnsi="Times New Roman" w:cs="Times New Roman"/>
          <w:sz w:val="28"/>
          <w:szCs w:val="28"/>
        </w:rPr>
      </w:pPr>
      <w:r w:rsidRPr="00143F52">
        <w:rPr>
          <w:rFonts w:ascii="Times New Roman" w:hAnsi="Times New Roman" w:cs="Times New Roman"/>
          <w:sz w:val="28"/>
          <w:szCs w:val="28"/>
        </w:rPr>
        <w:t xml:space="preserve">Герц І. І. Сучасний танець і новітні технології: грані взаємодії. </w:t>
      </w:r>
      <w:r w:rsidRPr="00F64DEB">
        <w:rPr>
          <w:rFonts w:ascii="Times New Roman" w:hAnsi="Times New Roman" w:cs="Times New Roman"/>
          <w:i/>
          <w:sz w:val="28"/>
          <w:szCs w:val="28"/>
        </w:rPr>
        <w:t>Мистецтвознавчі записки</w:t>
      </w:r>
      <w:r w:rsidRPr="00143F52">
        <w:rPr>
          <w:rFonts w:ascii="Times New Roman" w:hAnsi="Times New Roman" w:cs="Times New Roman"/>
          <w:sz w:val="28"/>
          <w:szCs w:val="28"/>
        </w:rPr>
        <w:t xml:space="preserve"> : </w:t>
      </w:r>
      <w:proofErr w:type="spellStart"/>
      <w:r w:rsidRPr="00143F52">
        <w:rPr>
          <w:rFonts w:ascii="Times New Roman" w:hAnsi="Times New Roman" w:cs="Times New Roman"/>
          <w:sz w:val="28"/>
          <w:szCs w:val="28"/>
        </w:rPr>
        <w:t>зб</w:t>
      </w:r>
      <w:proofErr w:type="spellEnd"/>
      <w:r w:rsidRPr="00143F52">
        <w:rPr>
          <w:rFonts w:ascii="Times New Roman" w:hAnsi="Times New Roman" w:cs="Times New Roman"/>
          <w:sz w:val="28"/>
          <w:szCs w:val="28"/>
        </w:rPr>
        <w:t xml:space="preserve">. наук. пр. 2023. </w:t>
      </w:r>
      <w:proofErr w:type="spellStart"/>
      <w:r w:rsidRPr="00143F52">
        <w:rPr>
          <w:rFonts w:ascii="Times New Roman" w:hAnsi="Times New Roman" w:cs="Times New Roman"/>
          <w:sz w:val="28"/>
          <w:szCs w:val="28"/>
        </w:rPr>
        <w:t>Вип</w:t>
      </w:r>
      <w:proofErr w:type="spellEnd"/>
      <w:r w:rsidRPr="00143F52">
        <w:rPr>
          <w:rFonts w:ascii="Times New Roman" w:hAnsi="Times New Roman" w:cs="Times New Roman"/>
          <w:sz w:val="28"/>
          <w:szCs w:val="28"/>
        </w:rPr>
        <w:t>. 43. С. 58–63.</w:t>
      </w:r>
    </w:p>
    <w:p w:rsidR="00F64DEB" w:rsidRPr="009C4170" w:rsidRDefault="00F64DEB" w:rsidP="00C05632">
      <w:pPr>
        <w:pStyle w:val="a6"/>
        <w:numPr>
          <w:ilvl w:val="0"/>
          <w:numId w:val="22"/>
        </w:numPr>
        <w:spacing w:after="240" w:line="360" w:lineRule="auto"/>
        <w:ind w:left="714" w:hanging="357"/>
        <w:jc w:val="both"/>
        <w:rPr>
          <w:rFonts w:ascii="Times New Roman" w:hAnsi="Times New Roman" w:cs="Times New Roman"/>
          <w:sz w:val="36"/>
          <w:szCs w:val="28"/>
        </w:rPr>
      </w:pPr>
      <w:r>
        <w:rPr>
          <w:rFonts w:ascii="Times New Roman" w:hAnsi="Times New Roman" w:cs="Times New Roman"/>
          <w:sz w:val="28"/>
        </w:rPr>
        <w:t xml:space="preserve">Герц І. </w:t>
      </w:r>
      <w:proofErr w:type="spellStart"/>
      <w:r>
        <w:rPr>
          <w:rFonts w:ascii="Times New Roman" w:hAnsi="Times New Roman" w:cs="Times New Roman"/>
          <w:sz w:val="28"/>
        </w:rPr>
        <w:t>І.</w:t>
      </w:r>
      <w:r w:rsidRPr="00F64DEB">
        <w:rPr>
          <w:rFonts w:ascii="Times New Roman" w:hAnsi="Times New Roman" w:cs="Times New Roman"/>
          <w:sz w:val="28"/>
        </w:rPr>
        <w:t>Сучасний</w:t>
      </w:r>
      <w:proofErr w:type="spellEnd"/>
      <w:r w:rsidRPr="00F64DEB">
        <w:rPr>
          <w:rFonts w:ascii="Times New Roman" w:hAnsi="Times New Roman" w:cs="Times New Roman"/>
          <w:sz w:val="28"/>
        </w:rPr>
        <w:t xml:space="preserve"> танець: шляхи творчого</w:t>
      </w:r>
      <w:r>
        <w:rPr>
          <w:rFonts w:ascii="Times New Roman" w:hAnsi="Times New Roman" w:cs="Times New Roman"/>
          <w:sz w:val="28"/>
        </w:rPr>
        <w:t xml:space="preserve"> вдосконалення : </w:t>
      </w:r>
      <w:proofErr w:type="spellStart"/>
      <w:r>
        <w:rPr>
          <w:rFonts w:ascii="Times New Roman" w:hAnsi="Times New Roman" w:cs="Times New Roman"/>
          <w:sz w:val="28"/>
        </w:rPr>
        <w:t>навч</w:t>
      </w:r>
      <w:proofErr w:type="spellEnd"/>
      <w:r>
        <w:rPr>
          <w:rFonts w:ascii="Times New Roman" w:hAnsi="Times New Roman" w:cs="Times New Roman"/>
          <w:sz w:val="28"/>
        </w:rPr>
        <w:t xml:space="preserve">. </w:t>
      </w:r>
      <w:proofErr w:type="spellStart"/>
      <w:r>
        <w:rPr>
          <w:rFonts w:ascii="Times New Roman" w:hAnsi="Times New Roman" w:cs="Times New Roman"/>
          <w:sz w:val="28"/>
        </w:rPr>
        <w:t>посіб</w:t>
      </w:r>
      <w:proofErr w:type="spellEnd"/>
      <w:r>
        <w:rPr>
          <w:rFonts w:ascii="Times New Roman" w:hAnsi="Times New Roman" w:cs="Times New Roman"/>
          <w:sz w:val="28"/>
        </w:rPr>
        <w:t xml:space="preserve">. </w:t>
      </w:r>
      <w:r>
        <w:rPr>
          <w:rFonts w:ascii="Times New Roman" w:hAnsi="Times New Roman" w:cs="Times New Roman"/>
          <w:sz w:val="28"/>
          <w:lang w:val="ru-RU"/>
        </w:rPr>
        <w:t>/</w:t>
      </w:r>
      <w:r w:rsidRPr="007648AC">
        <w:rPr>
          <w:rFonts w:ascii="Times New Roman" w:hAnsi="Times New Roman" w:cs="Times New Roman"/>
          <w:sz w:val="28"/>
          <w:lang w:val="ru-RU"/>
        </w:rPr>
        <w:t xml:space="preserve"> </w:t>
      </w:r>
      <w:proofErr w:type="gramStart"/>
      <w:r w:rsidRPr="009C4170">
        <w:rPr>
          <w:rFonts w:ascii="Times New Roman" w:hAnsi="Times New Roman" w:cs="Times New Roman"/>
          <w:sz w:val="28"/>
        </w:rPr>
        <w:t>Київ :</w:t>
      </w:r>
      <w:proofErr w:type="gramEnd"/>
      <w:r w:rsidRPr="009C4170">
        <w:rPr>
          <w:rFonts w:ascii="Times New Roman" w:hAnsi="Times New Roman" w:cs="Times New Roman"/>
          <w:sz w:val="28"/>
        </w:rPr>
        <w:t xml:space="preserve"> Видавничий центр </w:t>
      </w:r>
      <w:proofErr w:type="spellStart"/>
      <w:r w:rsidRPr="009C4170">
        <w:rPr>
          <w:rFonts w:ascii="Times New Roman" w:hAnsi="Times New Roman" w:cs="Times New Roman"/>
          <w:sz w:val="28"/>
        </w:rPr>
        <w:t>КНУКіМ</w:t>
      </w:r>
      <w:proofErr w:type="spellEnd"/>
      <w:r w:rsidRPr="009C4170">
        <w:rPr>
          <w:rFonts w:ascii="Times New Roman" w:hAnsi="Times New Roman" w:cs="Times New Roman"/>
          <w:sz w:val="28"/>
        </w:rPr>
        <w:t>, 2021. 241 с.</w:t>
      </w:r>
    </w:p>
    <w:p w:rsidR="001F55CC" w:rsidRPr="009C4170" w:rsidRDefault="001F55CC" w:rsidP="00C05632">
      <w:pPr>
        <w:pStyle w:val="a6"/>
        <w:numPr>
          <w:ilvl w:val="0"/>
          <w:numId w:val="22"/>
        </w:numPr>
        <w:spacing w:after="240" w:line="360" w:lineRule="auto"/>
        <w:ind w:left="714" w:hanging="357"/>
        <w:jc w:val="both"/>
        <w:rPr>
          <w:rFonts w:ascii="Times New Roman" w:hAnsi="Times New Roman" w:cs="Times New Roman"/>
          <w:sz w:val="28"/>
          <w:szCs w:val="28"/>
        </w:rPr>
      </w:pPr>
      <w:proofErr w:type="spellStart"/>
      <w:r w:rsidRPr="009C4170">
        <w:rPr>
          <w:rFonts w:ascii="Times New Roman" w:hAnsi="Times New Roman" w:cs="Times New Roman"/>
          <w:sz w:val="28"/>
          <w:szCs w:val="28"/>
        </w:rPr>
        <w:t>Голдрич</w:t>
      </w:r>
      <w:proofErr w:type="spellEnd"/>
      <w:r w:rsidRPr="009C4170">
        <w:rPr>
          <w:rFonts w:ascii="Times New Roman" w:hAnsi="Times New Roman" w:cs="Times New Roman"/>
          <w:sz w:val="28"/>
          <w:szCs w:val="28"/>
        </w:rPr>
        <w:t xml:space="preserve"> О. </w:t>
      </w:r>
      <w:proofErr w:type="spellStart"/>
      <w:r w:rsidRPr="009C4170">
        <w:rPr>
          <w:rFonts w:ascii="Times New Roman" w:hAnsi="Times New Roman" w:cs="Times New Roman"/>
          <w:sz w:val="28"/>
          <w:szCs w:val="28"/>
        </w:rPr>
        <w:t>Хореографi</w:t>
      </w:r>
      <w:r w:rsidR="0094558A" w:rsidRPr="009C4170">
        <w:rPr>
          <w:rFonts w:ascii="Times New Roman" w:hAnsi="Times New Roman" w:cs="Times New Roman"/>
          <w:sz w:val="28"/>
          <w:szCs w:val="28"/>
        </w:rPr>
        <w:t>я</w:t>
      </w:r>
      <w:proofErr w:type="spellEnd"/>
      <w:r w:rsidR="0094558A" w:rsidRPr="009C4170">
        <w:rPr>
          <w:rFonts w:ascii="Times New Roman" w:hAnsi="Times New Roman" w:cs="Times New Roman"/>
          <w:sz w:val="28"/>
          <w:szCs w:val="28"/>
        </w:rPr>
        <w:t>: основи хореографічного</w:t>
      </w:r>
      <w:r w:rsidRPr="009C4170">
        <w:rPr>
          <w:rFonts w:ascii="Times New Roman" w:hAnsi="Times New Roman" w:cs="Times New Roman"/>
          <w:sz w:val="28"/>
          <w:szCs w:val="28"/>
        </w:rPr>
        <w:t xml:space="preserve"> мистецтва, основи </w:t>
      </w:r>
      <w:proofErr w:type="spellStart"/>
      <w:r w:rsidRPr="009C4170">
        <w:rPr>
          <w:rFonts w:ascii="Times New Roman" w:hAnsi="Times New Roman" w:cs="Times New Roman"/>
          <w:sz w:val="28"/>
          <w:szCs w:val="28"/>
        </w:rPr>
        <w:t>композицiї</w:t>
      </w:r>
      <w:proofErr w:type="spellEnd"/>
      <w:r w:rsidRPr="009C4170">
        <w:rPr>
          <w:rFonts w:ascii="Times New Roman" w:hAnsi="Times New Roman" w:cs="Times New Roman"/>
          <w:sz w:val="28"/>
          <w:szCs w:val="28"/>
        </w:rPr>
        <w:t xml:space="preserve"> танцю, Львів : Край, 2003. 160 с.</w:t>
      </w:r>
    </w:p>
    <w:p w:rsidR="001F55CC" w:rsidRPr="009C4170" w:rsidRDefault="001F55CC" w:rsidP="00C05632">
      <w:pPr>
        <w:pStyle w:val="a6"/>
        <w:numPr>
          <w:ilvl w:val="0"/>
          <w:numId w:val="22"/>
        </w:numPr>
        <w:spacing w:after="240" w:line="360" w:lineRule="auto"/>
        <w:ind w:left="714" w:hanging="357"/>
        <w:jc w:val="both"/>
        <w:rPr>
          <w:rFonts w:ascii="Times New Roman" w:hAnsi="Times New Roman" w:cs="Times New Roman"/>
          <w:sz w:val="28"/>
          <w:szCs w:val="28"/>
        </w:rPr>
      </w:pPr>
      <w:proofErr w:type="spellStart"/>
      <w:r w:rsidRPr="009C4170">
        <w:rPr>
          <w:rFonts w:ascii="Times New Roman" w:hAnsi="Times New Roman" w:cs="Times New Roman"/>
          <w:sz w:val="28"/>
          <w:szCs w:val="28"/>
        </w:rPr>
        <w:t>Голік</w:t>
      </w:r>
      <w:proofErr w:type="spellEnd"/>
      <w:r w:rsidRPr="009C4170">
        <w:rPr>
          <w:rFonts w:ascii="Times New Roman" w:hAnsi="Times New Roman" w:cs="Times New Roman"/>
          <w:sz w:val="28"/>
          <w:szCs w:val="28"/>
        </w:rPr>
        <w:t xml:space="preserve"> І. О, </w:t>
      </w:r>
      <w:proofErr w:type="spellStart"/>
      <w:r w:rsidRPr="009C4170">
        <w:rPr>
          <w:rFonts w:ascii="Times New Roman" w:hAnsi="Times New Roman" w:cs="Times New Roman"/>
          <w:sz w:val="28"/>
          <w:szCs w:val="28"/>
        </w:rPr>
        <w:t>Шнурко</w:t>
      </w:r>
      <w:proofErr w:type="spellEnd"/>
      <w:r w:rsidRPr="009C4170">
        <w:rPr>
          <w:rFonts w:ascii="Times New Roman" w:hAnsi="Times New Roman" w:cs="Times New Roman"/>
          <w:sz w:val="28"/>
          <w:szCs w:val="28"/>
        </w:rPr>
        <w:t xml:space="preserve"> О. М. «Гопак» як носій</w:t>
      </w:r>
      <w:r w:rsidR="0094558A" w:rsidRPr="009C4170">
        <w:rPr>
          <w:rFonts w:ascii="Times New Roman" w:hAnsi="Times New Roman" w:cs="Times New Roman"/>
          <w:sz w:val="28"/>
          <w:szCs w:val="28"/>
        </w:rPr>
        <w:t xml:space="preserve"> генетичного коду української н</w:t>
      </w:r>
      <w:r w:rsidRPr="009C4170">
        <w:rPr>
          <w:rFonts w:ascii="Times New Roman" w:hAnsi="Times New Roman" w:cs="Times New Roman"/>
          <w:sz w:val="28"/>
          <w:szCs w:val="28"/>
        </w:rPr>
        <w:t xml:space="preserve">ації. Пошук. Знахідки. Відкриття! </w:t>
      </w:r>
      <w:proofErr w:type="spellStart"/>
      <w:r w:rsidRPr="009C4170">
        <w:rPr>
          <w:rFonts w:ascii="Times New Roman" w:hAnsi="Times New Roman" w:cs="Times New Roman"/>
          <w:sz w:val="28"/>
          <w:szCs w:val="28"/>
        </w:rPr>
        <w:t>зб</w:t>
      </w:r>
      <w:proofErr w:type="spellEnd"/>
      <w:r w:rsidRPr="009C4170">
        <w:rPr>
          <w:rFonts w:ascii="Times New Roman" w:hAnsi="Times New Roman" w:cs="Times New Roman"/>
          <w:sz w:val="28"/>
          <w:szCs w:val="28"/>
        </w:rPr>
        <w:t xml:space="preserve">. матеріалів наук.-дослід. </w:t>
      </w:r>
      <w:proofErr w:type="spellStart"/>
      <w:r w:rsidRPr="009C4170">
        <w:rPr>
          <w:rFonts w:ascii="Times New Roman" w:hAnsi="Times New Roman" w:cs="Times New Roman"/>
          <w:sz w:val="28"/>
          <w:szCs w:val="28"/>
        </w:rPr>
        <w:t>конф</w:t>
      </w:r>
      <w:proofErr w:type="spellEnd"/>
      <w:r w:rsidRPr="009C4170">
        <w:rPr>
          <w:rFonts w:ascii="Times New Roman" w:hAnsi="Times New Roman" w:cs="Times New Roman"/>
          <w:sz w:val="28"/>
          <w:szCs w:val="28"/>
        </w:rPr>
        <w:t>. (м. Слов'янсь</w:t>
      </w:r>
      <w:r w:rsidR="0094558A" w:rsidRPr="009C4170">
        <w:rPr>
          <w:rFonts w:ascii="Times New Roman" w:hAnsi="Times New Roman" w:cs="Times New Roman"/>
          <w:sz w:val="28"/>
          <w:szCs w:val="28"/>
        </w:rPr>
        <w:t xml:space="preserve">к, 11 квітня 2019) м. Слов'янськ, 11 квітня 2019. </w:t>
      </w:r>
      <w:r w:rsidRPr="009C4170">
        <w:rPr>
          <w:rFonts w:ascii="Times New Roman" w:hAnsi="Times New Roman" w:cs="Times New Roman"/>
          <w:sz w:val="28"/>
          <w:szCs w:val="28"/>
        </w:rPr>
        <w:t>С. 154-159</w:t>
      </w:r>
      <w:r w:rsidR="009A6DD0">
        <w:rPr>
          <w:rFonts w:ascii="Times New Roman" w:hAnsi="Times New Roman" w:cs="Times New Roman"/>
          <w:sz w:val="28"/>
          <w:szCs w:val="28"/>
        </w:rPr>
        <w:t>.</w:t>
      </w:r>
      <w:r w:rsidRPr="009C4170">
        <w:rPr>
          <w:rFonts w:ascii="Times New Roman" w:hAnsi="Times New Roman" w:cs="Times New Roman"/>
          <w:sz w:val="28"/>
          <w:szCs w:val="28"/>
        </w:rPr>
        <w:t xml:space="preserve"> </w:t>
      </w:r>
    </w:p>
    <w:p w:rsidR="001F55CC" w:rsidRPr="009C4170" w:rsidRDefault="001F55CC" w:rsidP="00C05632">
      <w:pPr>
        <w:pStyle w:val="a6"/>
        <w:numPr>
          <w:ilvl w:val="0"/>
          <w:numId w:val="22"/>
        </w:numPr>
        <w:spacing w:after="240" w:line="360" w:lineRule="auto"/>
        <w:ind w:left="714" w:hanging="357"/>
        <w:jc w:val="both"/>
        <w:rPr>
          <w:rFonts w:ascii="Times New Roman" w:hAnsi="Times New Roman" w:cs="Times New Roman"/>
          <w:sz w:val="28"/>
          <w:szCs w:val="28"/>
        </w:rPr>
      </w:pPr>
      <w:r w:rsidRPr="009C4170">
        <w:rPr>
          <w:rFonts w:ascii="Times New Roman" w:hAnsi="Times New Roman" w:cs="Times New Roman"/>
          <w:sz w:val="28"/>
          <w:szCs w:val="28"/>
        </w:rPr>
        <w:t xml:space="preserve">Гриценко Я. Семіотичні та художньо-образні аспекти тілесності в сучасній хореографії. </w:t>
      </w:r>
      <w:r w:rsidRPr="009C4170">
        <w:rPr>
          <w:rFonts w:ascii="Times New Roman" w:hAnsi="Times New Roman" w:cs="Times New Roman"/>
          <w:i/>
          <w:sz w:val="28"/>
          <w:szCs w:val="28"/>
        </w:rPr>
        <w:t>Актуальні питання гуманітарних наук: міжвузівський збірник наукових праць молодих вчених</w:t>
      </w:r>
      <w:r w:rsidRPr="009C4170">
        <w:rPr>
          <w:rFonts w:ascii="Times New Roman" w:hAnsi="Times New Roman" w:cs="Times New Roman"/>
          <w:sz w:val="28"/>
          <w:szCs w:val="28"/>
        </w:rPr>
        <w:t>. Дрогобич : Видавничий дім «</w:t>
      </w:r>
      <w:proofErr w:type="spellStart"/>
      <w:r w:rsidRPr="009C4170">
        <w:rPr>
          <w:rFonts w:ascii="Times New Roman" w:hAnsi="Times New Roman" w:cs="Times New Roman"/>
          <w:sz w:val="28"/>
          <w:szCs w:val="28"/>
        </w:rPr>
        <w:t>Гельветика</w:t>
      </w:r>
      <w:proofErr w:type="spellEnd"/>
      <w:r w:rsidRPr="009C4170">
        <w:rPr>
          <w:rFonts w:ascii="Times New Roman" w:hAnsi="Times New Roman" w:cs="Times New Roman"/>
          <w:sz w:val="28"/>
          <w:szCs w:val="28"/>
        </w:rPr>
        <w:t>», 2023. № 61 (1). С. 83-89.</w:t>
      </w:r>
    </w:p>
    <w:p w:rsidR="001F55CC" w:rsidRPr="009C4170" w:rsidRDefault="001F55CC" w:rsidP="00C05632">
      <w:pPr>
        <w:pStyle w:val="a6"/>
        <w:numPr>
          <w:ilvl w:val="0"/>
          <w:numId w:val="22"/>
        </w:numPr>
        <w:spacing w:after="240" w:line="360" w:lineRule="auto"/>
        <w:ind w:left="714" w:hanging="357"/>
        <w:jc w:val="both"/>
        <w:rPr>
          <w:rFonts w:ascii="Times New Roman" w:eastAsia="Times New Roman" w:hAnsi="Times New Roman" w:cs="Times New Roman"/>
          <w:sz w:val="28"/>
          <w:szCs w:val="28"/>
          <w:lang w:eastAsia="uk-UA"/>
        </w:rPr>
      </w:pPr>
      <w:r w:rsidRPr="009C4170">
        <w:rPr>
          <w:rFonts w:ascii="Times New Roman" w:eastAsia="Times New Roman" w:hAnsi="Times New Roman" w:cs="Times New Roman"/>
          <w:sz w:val="28"/>
          <w:szCs w:val="28"/>
          <w:lang w:eastAsia="uk-UA"/>
        </w:rPr>
        <w:t>Гуменюк А. І. Українські наро</w:t>
      </w:r>
      <w:r w:rsidR="0094558A" w:rsidRPr="009C4170">
        <w:rPr>
          <w:rFonts w:ascii="Times New Roman" w:eastAsia="Times New Roman" w:hAnsi="Times New Roman" w:cs="Times New Roman"/>
          <w:sz w:val="28"/>
          <w:szCs w:val="28"/>
          <w:lang w:eastAsia="uk-UA"/>
        </w:rPr>
        <w:t xml:space="preserve">дні танці. Київ : Наукова думка, </w:t>
      </w:r>
      <w:r w:rsidRPr="009C4170">
        <w:rPr>
          <w:rFonts w:ascii="Times New Roman" w:eastAsia="Times New Roman" w:hAnsi="Times New Roman" w:cs="Times New Roman"/>
          <w:sz w:val="28"/>
          <w:szCs w:val="28"/>
          <w:lang w:eastAsia="uk-UA"/>
        </w:rPr>
        <w:t>1969. 615 с.</w:t>
      </w:r>
    </w:p>
    <w:p w:rsidR="001F55CC" w:rsidRPr="009C4170" w:rsidRDefault="001F55CC" w:rsidP="00C05632">
      <w:pPr>
        <w:pStyle w:val="a6"/>
        <w:numPr>
          <w:ilvl w:val="0"/>
          <w:numId w:val="22"/>
        </w:numPr>
        <w:spacing w:after="240" w:line="360" w:lineRule="auto"/>
        <w:ind w:left="714" w:hanging="357"/>
        <w:jc w:val="both"/>
        <w:rPr>
          <w:rFonts w:ascii="Times New Roman" w:hAnsi="Times New Roman" w:cs="Times New Roman"/>
          <w:sz w:val="28"/>
          <w:szCs w:val="28"/>
          <w:shd w:val="clear" w:color="auto" w:fill="FFFFFF"/>
        </w:rPr>
      </w:pPr>
      <w:proofErr w:type="spellStart"/>
      <w:r w:rsidRPr="009C4170">
        <w:rPr>
          <w:rFonts w:ascii="Times New Roman" w:hAnsi="Times New Roman" w:cs="Times New Roman"/>
          <w:sz w:val="28"/>
          <w:szCs w:val="28"/>
          <w:shd w:val="clear" w:color="auto" w:fill="FFFFFF"/>
        </w:rPr>
        <w:t>Демещенко</w:t>
      </w:r>
      <w:proofErr w:type="spellEnd"/>
      <w:r w:rsidRPr="009C4170">
        <w:rPr>
          <w:rFonts w:ascii="Times New Roman" w:hAnsi="Times New Roman" w:cs="Times New Roman"/>
          <w:sz w:val="28"/>
          <w:szCs w:val="28"/>
          <w:shd w:val="clear" w:color="auto" w:fill="FFFFFF"/>
        </w:rPr>
        <w:t xml:space="preserve"> В. В. Роль сучасного танцю в патріотичному вихованні молоді.</w:t>
      </w:r>
      <w:r w:rsidRPr="009C4170">
        <w:rPr>
          <w:rFonts w:ascii="Times New Roman" w:hAnsi="Times New Roman" w:cs="Times New Roman"/>
          <w:sz w:val="28"/>
          <w:szCs w:val="28"/>
        </w:rPr>
        <w:t xml:space="preserve"> Особливості роботи хореографа в сучасному соціокультурному просторі : </w:t>
      </w:r>
      <w:r w:rsidRPr="009C4170">
        <w:rPr>
          <w:rFonts w:ascii="Times New Roman" w:hAnsi="Times New Roman" w:cs="Times New Roman"/>
          <w:sz w:val="28"/>
          <w:szCs w:val="28"/>
        </w:rPr>
        <w:lastRenderedPageBreak/>
        <w:t xml:space="preserve">матер. VІІІ </w:t>
      </w:r>
      <w:proofErr w:type="spellStart"/>
      <w:r w:rsidRPr="009C4170">
        <w:rPr>
          <w:rFonts w:ascii="Times New Roman" w:hAnsi="Times New Roman" w:cs="Times New Roman"/>
          <w:sz w:val="28"/>
          <w:szCs w:val="28"/>
        </w:rPr>
        <w:t>Міжнар</w:t>
      </w:r>
      <w:proofErr w:type="spellEnd"/>
      <w:r w:rsidRPr="009C4170">
        <w:rPr>
          <w:rFonts w:ascii="Times New Roman" w:hAnsi="Times New Roman" w:cs="Times New Roman"/>
          <w:sz w:val="28"/>
          <w:szCs w:val="28"/>
        </w:rPr>
        <w:t xml:space="preserve">. наук.-практ. </w:t>
      </w:r>
      <w:proofErr w:type="spellStart"/>
      <w:r w:rsidRPr="009C4170">
        <w:rPr>
          <w:rFonts w:ascii="Times New Roman" w:hAnsi="Times New Roman" w:cs="Times New Roman"/>
          <w:sz w:val="28"/>
          <w:szCs w:val="28"/>
        </w:rPr>
        <w:t>конф</w:t>
      </w:r>
      <w:proofErr w:type="spellEnd"/>
      <w:r w:rsidRPr="009C4170">
        <w:rPr>
          <w:rFonts w:ascii="Times New Roman" w:hAnsi="Times New Roman" w:cs="Times New Roman"/>
          <w:sz w:val="28"/>
          <w:szCs w:val="28"/>
        </w:rPr>
        <w:t>. (Київ, 01–02 червня 2023 р.). Київ : НАКККіМ, 2023.</w:t>
      </w:r>
      <w:r w:rsidRPr="009C4170">
        <w:rPr>
          <w:rFonts w:ascii="Times New Roman" w:hAnsi="Times New Roman" w:cs="Times New Roman"/>
          <w:sz w:val="28"/>
          <w:szCs w:val="28"/>
          <w:shd w:val="clear" w:color="auto" w:fill="FFFFFF"/>
        </w:rPr>
        <w:t xml:space="preserve"> С. 60-62</w:t>
      </w:r>
      <w:r w:rsidR="009A6DD0">
        <w:rPr>
          <w:rFonts w:ascii="Times New Roman" w:hAnsi="Times New Roman" w:cs="Times New Roman"/>
          <w:sz w:val="28"/>
          <w:szCs w:val="28"/>
          <w:shd w:val="clear" w:color="auto" w:fill="FFFFFF"/>
        </w:rPr>
        <w:t>.</w:t>
      </w:r>
    </w:p>
    <w:p w:rsidR="001F55CC" w:rsidRPr="009C4170" w:rsidRDefault="001D6586" w:rsidP="00C05632">
      <w:pPr>
        <w:pStyle w:val="a6"/>
        <w:numPr>
          <w:ilvl w:val="0"/>
          <w:numId w:val="22"/>
        </w:numPr>
        <w:spacing w:after="240" w:line="360" w:lineRule="auto"/>
        <w:ind w:left="714" w:hanging="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Драч, Т.Л</w:t>
      </w:r>
      <w:r w:rsidR="001F55CC" w:rsidRPr="009C4170">
        <w:rPr>
          <w:rFonts w:ascii="Times New Roman" w:hAnsi="Times New Roman" w:cs="Times New Roman"/>
          <w:sz w:val="28"/>
          <w:szCs w:val="28"/>
          <w:shd w:val="clear" w:color="auto" w:fill="FFFFFF"/>
        </w:rPr>
        <w:t xml:space="preserve">. Вплив творчості Піни </w:t>
      </w:r>
      <w:proofErr w:type="spellStart"/>
      <w:r w:rsidR="001F55CC" w:rsidRPr="009C4170">
        <w:rPr>
          <w:rFonts w:ascii="Times New Roman" w:hAnsi="Times New Roman" w:cs="Times New Roman"/>
          <w:sz w:val="28"/>
          <w:szCs w:val="28"/>
          <w:shd w:val="clear" w:color="auto" w:fill="FFFFFF"/>
        </w:rPr>
        <w:t>Бауш</w:t>
      </w:r>
      <w:proofErr w:type="spellEnd"/>
      <w:r w:rsidR="001F55CC" w:rsidRPr="009C4170">
        <w:rPr>
          <w:rFonts w:ascii="Times New Roman" w:hAnsi="Times New Roman" w:cs="Times New Roman"/>
          <w:sz w:val="28"/>
          <w:szCs w:val="28"/>
          <w:shd w:val="clear" w:color="auto" w:fill="FFFFFF"/>
        </w:rPr>
        <w:t xml:space="preserve"> на розвиток танцю-модерн в Україні. </w:t>
      </w:r>
      <w:r w:rsidR="001F55CC" w:rsidRPr="009C4170">
        <w:rPr>
          <w:rFonts w:ascii="Times New Roman" w:hAnsi="Times New Roman" w:cs="Times New Roman"/>
          <w:i/>
          <w:iCs/>
          <w:sz w:val="28"/>
          <w:szCs w:val="28"/>
          <w:shd w:val="clear" w:color="auto" w:fill="FFFFFF"/>
        </w:rPr>
        <w:t>Молодий вчений</w:t>
      </w:r>
      <w:r w:rsidR="001F55CC" w:rsidRPr="009C4170">
        <w:rPr>
          <w:rFonts w:ascii="Times New Roman" w:hAnsi="Times New Roman" w:cs="Times New Roman"/>
          <w:sz w:val="28"/>
          <w:szCs w:val="28"/>
          <w:shd w:val="clear" w:color="auto" w:fill="FFFFFF"/>
        </w:rPr>
        <w:t>. 2023. №12. С. 72-75.</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r w:rsidRPr="009C4170">
        <w:rPr>
          <w:rFonts w:ascii="Times New Roman" w:hAnsi="Times New Roman" w:cs="Times New Roman"/>
          <w:sz w:val="28"/>
          <w:szCs w:val="28"/>
          <w:shd w:val="clear" w:color="auto" w:fill="FFFFFF"/>
        </w:rPr>
        <w:t>Драч, Т. Л. Становлення суміжних з модерном напрямів хореографії в Україні. </w:t>
      </w:r>
      <w:r w:rsidRPr="009C4170">
        <w:rPr>
          <w:rFonts w:ascii="Times New Roman" w:hAnsi="Times New Roman" w:cs="Times New Roman"/>
          <w:i/>
          <w:iCs/>
          <w:sz w:val="28"/>
          <w:szCs w:val="28"/>
          <w:shd w:val="clear" w:color="auto" w:fill="FFFFFF"/>
        </w:rPr>
        <w:t xml:space="preserve">Культура України. </w:t>
      </w:r>
      <w:proofErr w:type="spellStart"/>
      <w:r w:rsidRPr="009C4170">
        <w:rPr>
          <w:rFonts w:ascii="Times New Roman" w:hAnsi="Times New Roman" w:cs="Times New Roman"/>
          <w:i/>
          <w:iCs/>
          <w:sz w:val="28"/>
          <w:szCs w:val="28"/>
          <w:shd w:val="clear" w:color="auto" w:fill="FFFFFF"/>
        </w:rPr>
        <w:t>Cерія</w:t>
      </w:r>
      <w:proofErr w:type="spellEnd"/>
      <w:r w:rsidRPr="009C4170">
        <w:rPr>
          <w:rFonts w:ascii="Times New Roman" w:hAnsi="Times New Roman" w:cs="Times New Roman"/>
          <w:i/>
          <w:iCs/>
          <w:sz w:val="28"/>
          <w:szCs w:val="28"/>
          <w:shd w:val="clear" w:color="auto" w:fill="FFFFFF"/>
        </w:rPr>
        <w:t>: Мистецтвознавство</w:t>
      </w:r>
      <w:r w:rsidRPr="009C4170">
        <w:rPr>
          <w:rFonts w:ascii="Times New Roman" w:hAnsi="Times New Roman" w:cs="Times New Roman"/>
          <w:iCs/>
          <w:sz w:val="28"/>
          <w:szCs w:val="28"/>
          <w:shd w:val="clear" w:color="auto" w:fill="FFFFFF"/>
        </w:rPr>
        <w:t>. 2019. №</w:t>
      </w:r>
      <w:r w:rsidRPr="009C4170">
        <w:rPr>
          <w:rFonts w:ascii="Times New Roman" w:hAnsi="Times New Roman" w:cs="Times New Roman"/>
          <w:sz w:val="28"/>
          <w:szCs w:val="28"/>
          <w:shd w:val="clear" w:color="auto" w:fill="FFFFFF"/>
        </w:rPr>
        <w:t> 63. С. 144-151.</w:t>
      </w:r>
    </w:p>
    <w:p w:rsidR="00C460F7" w:rsidRPr="009C4170" w:rsidRDefault="006D3F5B"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r w:rsidRPr="009C4170">
        <w:rPr>
          <w:rFonts w:ascii="Times New Roman" w:hAnsi="Times New Roman" w:cs="Times New Roman"/>
          <w:sz w:val="28"/>
          <w:szCs w:val="28"/>
          <w:shd w:val="clear" w:color="auto" w:fill="FFFFFF"/>
        </w:rPr>
        <w:t>Драч</w:t>
      </w:r>
      <w:r w:rsidR="001F55CC" w:rsidRPr="009C4170">
        <w:rPr>
          <w:rFonts w:ascii="Times New Roman" w:hAnsi="Times New Roman" w:cs="Times New Roman"/>
          <w:sz w:val="28"/>
          <w:szCs w:val="28"/>
          <w:shd w:val="clear" w:color="auto" w:fill="FFFFFF"/>
        </w:rPr>
        <w:t xml:space="preserve"> Т. Л. Танець-модерн у контексті мистецтвознавчого аналізу хореографічної культури України. </w:t>
      </w:r>
      <w:r w:rsidR="001F55CC" w:rsidRPr="009C4170">
        <w:rPr>
          <w:rFonts w:ascii="Times New Roman" w:hAnsi="Times New Roman" w:cs="Times New Roman"/>
          <w:i/>
          <w:iCs/>
          <w:sz w:val="28"/>
          <w:szCs w:val="28"/>
          <w:shd w:val="clear" w:color="auto" w:fill="FFFFFF"/>
        </w:rPr>
        <w:t xml:space="preserve">Культура України. </w:t>
      </w:r>
      <w:proofErr w:type="spellStart"/>
      <w:r w:rsidR="001F55CC" w:rsidRPr="009C4170">
        <w:rPr>
          <w:rFonts w:ascii="Times New Roman" w:hAnsi="Times New Roman" w:cs="Times New Roman"/>
          <w:i/>
          <w:iCs/>
          <w:sz w:val="28"/>
          <w:szCs w:val="28"/>
          <w:shd w:val="clear" w:color="auto" w:fill="FFFFFF"/>
        </w:rPr>
        <w:t>Cерія</w:t>
      </w:r>
      <w:proofErr w:type="spellEnd"/>
      <w:r w:rsidR="001F55CC" w:rsidRPr="009C4170">
        <w:rPr>
          <w:rFonts w:ascii="Times New Roman" w:hAnsi="Times New Roman" w:cs="Times New Roman"/>
          <w:i/>
          <w:iCs/>
          <w:sz w:val="28"/>
          <w:szCs w:val="28"/>
          <w:shd w:val="clear" w:color="auto" w:fill="FFFFFF"/>
        </w:rPr>
        <w:t>: Мистецтвознавство</w:t>
      </w:r>
      <w:r w:rsidR="001F55CC" w:rsidRPr="009C4170">
        <w:rPr>
          <w:rFonts w:ascii="Times New Roman" w:hAnsi="Times New Roman" w:cs="Times New Roman"/>
          <w:sz w:val="28"/>
          <w:szCs w:val="28"/>
          <w:shd w:val="clear" w:color="auto" w:fill="FFFFFF"/>
        </w:rPr>
        <w:t>. 2018. № 59. С.146-152.</w:t>
      </w:r>
    </w:p>
    <w:p w:rsidR="0080108B" w:rsidRPr="009C4170" w:rsidRDefault="0080108B"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proofErr w:type="spellStart"/>
      <w:r w:rsidRPr="009C4170">
        <w:rPr>
          <w:rFonts w:ascii="Times New Roman" w:hAnsi="Times New Roman" w:cs="Times New Roman"/>
          <w:sz w:val="28"/>
          <w:shd w:val="clear" w:color="auto" w:fill="FFFFFF"/>
        </w:rPr>
        <w:t>Дункевич</w:t>
      </w:r>
      <w:proofErr w:type="spellEnd"/>
      <w:r w:rsidRPr="009C4170">
        <w:rPr>
          <w:rFonts w:ascii="Times New Roman" w:hAnsi="Times New Roman" w:cs="Times New Roman"/>
          <w:sz w:val="28"/>
          <w:shd w:val="clear" w:color="auto" w:fill="FFFFFF"/>
        </w:rPr>
        <w:t xml:space="preserve"> С. Г. Сучасна сценічна хореографія в культурі України: філософський аналіз : </w:t>
      </w:r>
      <w:proofErr w:type="spellStart"/>
      <w:r w:rsidRPr="009C4170">
        <w:rPr>
          <w:rFonts w:ascii="Times New Roman" w:hAnsi="Times New Roman" w:cs="Times New Roman"/>
          <w:sz w:val="28"/>
          <w:shd w:val="clear" w:color="auto" w:fill="FFFFFF"/>
        </w:rPr>
        <w:t>дис</w:t>
      </w:r>
      <w:proofErr w:type="spellEnd"/>
      <w:r w:rsidRPr="009C4170">
        <w:rPr>
          <w:rFonts w:ascii="Times New Roman" w:hAnsi="Times New Roman" w:cs="Times New Roman"/>
          <w:sz w:val="28"/>
          <w:shd w:val="clear" w:color="auto" w:fill="FFFFFF"/>
        </w:rPr>
        <w:t xml:space="preserve">. ... </w:t>
      </w:r>
      <w:proofErr w:type="spellStart"/>
      <w:r w:rsidRPr="009C4170">
        <w:rPr>
          <w:rFonts w:ascii="Times New Roman" w:hAnsi="Times New Roman" w:cs="Times New Roman"/>
          <w:sz w:val="28"/>
          <w:shd w:val="clear" w:color="auto" w:fill="FFFFFF"/>
        </w:rPr>
        <w:t>канд</w:t>
      </w:r>
      <w:proofErr w:type="spellEnd"/>
      <w:r w:rsidRPr="009C4170">
        <w:rPr>
          <w:rFonts w:ascii="Times New Roman" w:hAnsi="Times New Roman" w:cs="Times New Roman"/>
          <w:sz w:val="28"/>
          <w:shd w:val="clear" w:color="auto" w:fill="FFFFFF"/>
        </w:rPr>
        <w:t xml:space="preserve">. </w:t>
      </w:r>
      <w:proofErr w:type="spellStart"/>
      <w:r w:rsidRPr="009C4170">
        <w:rPr>
          <w:rFonts w:ascii="Times New Roman" w:hAnsi="Times New Roman" w:cs="Times New Roman"/>
          <w:sz w:val="28"/>
          <w:shd w:val="clear" w:color="auto" w:fill="FFFFFF"/>
        </w:rPr>
        <w:t>філос</w:t>
      </w:r>
      <w:proofErr w:type="spellEnd"/>
      <w:r w:rsidRPr="009C4170">
        <w:rPr>
          <w:rFonts w:ascii="Times New Roman" w:hAnsi="Times New Roman" w:cs="Times New Roman"/>
          <w:sz w:val="28"/>
          <w:shd w:val="clear" w:color="auto" w:fill="FFFFFF"/>
        </w:rPr>
        <w:t>. наук : 26.00.01</w:t>
      </w:r>
      <w:r w:rsidR="00C460F7" w:rsidRPr="009C4170">
        <w:rPr>
          <w:rFonts w:ascii="Times New Roman" w:hAnsi="Times New Roman" w:cs="Times New Roman"/>
          <w:sz w:val="28"/>
          <w:shd w:val="clear" w:color="auto" w:fill="FFFFFF"/>
        </w:rPr>
        <w:t xml:space="preserve"> /</w:t>
      </w:r>
      <w:r w:rsidRPr="009C4170">
        <w:rPr>
          <w:rFonts w:ascii="Times New Roman" w:hAnsi="Times New Roman" w:cs="Times New Roman"/>
          <w:sz w:val="28"/>
          <w:shd w:val="clear" w:color="auto" w:fill="FFFFFF"/>
        </w:rPr>
        <w:t xml:space="preserve"> </w:t>
      </w:r>
      <w:proofErr w:type="spellStart"/>
      <w:r w:rsidRPr="009C4170">
        <w:rPr>
          <w:rFonts w:ascii="Times New Roman" w:hAnsi="Times New Roman" w:cs="Times New Roman"/>
          <w:sz w:val="28"/>
          <w:shd w:val="clear" w:color="auto" w:fill="FFFFFF"/>
        </w:rPr>
        <w:t>Нац</w:t>
      </w:r>
      <w:proofErr w:type="spellEnd"/>
      <w:r w:rsidRPr="009C4170">
        <w:rPr>
          <w:rFonts w:ascii="Times New Roman" w:hAnsi="Times New Roman" w:cs="Times New Roman"/>
          <w:sz w:val="28"/>
          <w:shd w:val="clear" w:color="auto" w:fill="FFFFFF"/>
        </w:rPr>
        <w:t xml:space="preserve"> пе</w:t>
      </w:r>
      <w:r w:rsidR="00C460F7" w:rsidRPr="009C4170">
        <w:rPr>
          <w:rFonts w:ascii="Times New Roman" w:hAnsi="Times New Roman" w:cs="Times New Roman"/>
          <w:sz w:val="28"/>
          <w:shd w:val="clear" w:color="auto" w:fill="FFFFFF"/>
        </w:rPr>
        <w:t xml:space="preserve">д. ун-т ім. М. П. Драгоманова.  Київ, 2012. </w:t>
      </w:r>
      <w:r w:rsidRPr="009C4170">
        <w:rPr>
          <w:rFonts w:ascii="Times New Roman" w:hAnsi="Times New Roman" w:cs="Times New Roman"/>
          <w:sz w:val="28"/>
          <w:shd w:val="clear" w:color="auto" w:fill="FFFFFF"/>
        </w:rPr>
        <w:t>198 с.</w:t>
      </w:r>
    </w:p>
    <w:p w:rsidR="001F55CC" w:rsidRPr="009C4170" w:rsidRDefault="006D3F5B"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r w:rsidRPr="009C4170">
        <w:rPr>
          <w:rFonts w:ascii="Times New Roman" w:hAnsi="Times New Roman" w:cs="Times New Roman"/>
          <w:sz w:val="28"/>
          <w:szCs w:val="28"/>
          <w:shd w:val="clear" w:color="auto" w:fill="FFFFFF"/>
        </w:rPr>
        <w:t xml:space="preserve">Євтушенко А. Д. </w:t>
      </w:r>
      <w:r w:rsidR="001F55CC" w:rsidRPr="009C4170">
        <w:rPr>
          <w:rFonts w:ascii="Times New Roman" w:hAnsi="Times New Roman" w:cs="Times New Roman"/>
          <w:sz w:val="28"/>
          <w:szCs w:val="28"/>
          <w:shd w:val="clear" w:color="auto" w:fill="FFFFFF"/>
        </w:rPr>
        <w:t xml:space="preserve"> </w:t>
      </w:r>
      <w:proofErr w:type="spellStart"/>
      <w:r w:rsidR="001F55CC" w:rsidRPr="009C4170">
        <w:rPr>
          <w:rFonts w:ascii="Times New Roman" w:hAnsi="Times New Roman" w:cs="Times New Roman"/>
          <w:sz w:val="28"/>
          <w:szCs w:val="28"/>
          <w:shd w:val="clear" w:color="auto" w:fill="FFFFFF"/>
        </w:rPr>
        <w:t>Contemporary</w:t>
      </w:r>
      <w:proofErr w:type="spellEnd"/>
      <w:r w:rsidR="001F55CC" w:rsidRPr="009C4170">
        <w:rPr>
          <w:rFonts w:ascii="Times New Roman" w:hAnsi="Times New Roman" w:cs="Times New Roman"/>
          <w:sz w:val="28"/>
          <w:szCs w:val="28"/>
          <w:shd w:val="clear" w:color="auto" w:fill="FFFFFF"/>
        </w:rPr>
        <w:t xml:space="preserve"> в системі сучасної хореографії. </w:t>
      </w:r>
      <w:r w:rsidR="001F55CC" w:rsidRPr="009C4170">
        <w:rPr>
          <w:rFonts w:ascii="Times New Roman" w:hAnsi="Times New Roman" w:cs="Times New Roman"/>
          <w:sz w:val="28"/>
          <w:szCs w:val="28"/>
        </w:rPr>
        <w:t xml:space="preserve">Особливості роботи хореографа в сучасному соціокультурному просторі : матер. VІІІ </w:t>
      </w:r>
      <w:proofErr w:type="spellStart"/>
      <w:r w:rsidR="001F55CC" w:rsidRPr="009C4170">
        <w:rPr>
          <w:rFonts w:ascii="Times New Roman" w:hAnsi="Times New Roman" w:cs="Times New Roman"/>
          <w:sz w:val="28"/>
          <w:szCs w:val="28"/>
        </w:rPr>
        <w:t>Міжнар</w:t>
      </w:r>
      <w:proofErr w:type="spellEnd"/>
      <w:r w:rsidR="001F55CC" w:rsidRPr="009C4170">
        <w:rPr>
          <w:rFonts w:ascii="Times New Roman" w:hAnsi="Times New Roman" w:cs="Times New Roman"/>
          <w:sz w:val="28"/>
          <w:szCs w:val="28"/>
        </w:rPr>
        <w:t xml:space="preserve">. наук.-практ. </w:t>
      </w:r>
      <w:proofErr w:type="spellStart"/>
      <w:r w:rsidR="001F55CC" w:rsidRPr="009C4170">
        <w:rPr>
          <w:rFonts w:ascii="Times New Roman" w:hAnsi="Times New Roman" w:cs="Times New Roman"/>
          <w:sz w:val="28"/>
          <w:szCs w:val="28"/>
        </w:rPr>
        <w:t>конф</w:t>
      </w:r>
      <w:proofErr w:type="spellEnd"/>
      <w:r w:rsidR="001F55CC" w:rsidRPr="009C4170">
        <w:rPr>
          <w:rFonts w:ascii="Times New Roman" w:hAnsi="Times New Roman" w:cs="Times New Roman"/>
          <w:sz w:val="28"/>
          <w:szCs w:val="28"/>
        </w:rPr>
        <w:t>. (Київ, 01–02 червня 2023 р.). Київ : НАКККіМ, 2023. С.</w:t>
      </w:r>
      <w:r w:rsidR="001F55CC" w:rsidRPr="009C4170">
        <w:rPr>
          <w:rFonts w:ascii="Times New Roman" w:hAnsi="Times New Roman" w:cs="Times New Roman"/>
          <w:sz w:val="28"/>
          <w:szCs w:val="28"/>
          <w:shd w:val="clear" w:color="auto" w:fill="FFFFFF"/>
        </w:rPr>
        <w:t xml:space="preserve"> 168-170</w:t>
      </w:r>
      <w:r w:rsidR="009A6DD0">
        <w:rPr>
          <w:rFonts w:ascii="Times New Roman" w:hAnsi="Times New Roman" w:cs="Times New Roman"/>
          <w:sz w:val="28"/>
          <w:szCs w:val="28"/>
          <w:shd w:val="clear" w:color="auto" w:fill="FFFFFF"/>
        </w:rPr>
        <w:t>.</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r w:rsidRPr="009C4170">
        <w:rPr>
          <w:rFonts w:ascii="Times New Roman" w:hAnsi="Times New Roman" w:cs="Times New Roman"/>
          <w:sz w:val="28"/>
          <w:szCs w:val="28"/>
        </w:rPr>
        <w:t>Єфімова О.</w:t>
      </w:r>
      <w:r w:rsidR="006D3F5B" w:rsidRPr="009C4170">
        <w:rPr>
          <w:rFonts w:ascii="Times New Roman" w:hAnsi="Times New Roman" w:cs="Times New Roman"/>
          <w:sz w:val="28"/>
          <w:szCs w:val="28"/>
        </w:rPr>
        <w:t xml:space="preserve"> </w:t>
      </w:r>
      <w:r w:rsidRPr="009C4170">
        <w:rPr>
          <w:rFonts w:ascii="Times New Roman" w:hAnsi="Times New Roman" w:cs="Times New Roman"/>
          <w:sz w:val="28"/>
          <w:szCs w:val="28"/>
        </w:rPr>
        <w:t xml:space="preserve">В. Українська танцювальна культура: збереження традицій </w:t>
      </w:r>
      <w:proofErr w:type="spellStart"/>
      <w:r w:rsidRPr="009C4170">
        <w:rPr>
          <w:rFonts w:ascii="Times New Roman" w:hAnsi="Times New Roman" w:cs="Times New Roman"/>
          <w:sz w:val="28"/>
          <w:szCs w:val="28"/>
        </w:rPr>
        <w:t>тав</w:t>
      </w:r>
      <w:proofErr w:type="spellEnd"/>
      <w:r w:rsidRPr="009C4170">
        <w:rPr>
          <w:rFonts w:ascii="Times New Roman" w:hAnsi="Times New Roman" w:cs="Times New Roman"/>
          <w:sz w:val="28"/>
          <w:szCs w:val="28"/>
        </w:rPr>
        <w:t xml:space="preserve"> плив сучасних інновацій. Тенденції і перспективи розвитку хореографічного мистецтва у контексті культурно-освітніх процесів: збір. Матер. II </w:t>
      </w:r>
      <w:proofErr w:type="spellStart"/>
      <w:r w:rsidRPr="009C4170">
        <w:rPr>
          <w:rFonts w:ascii="Times New Roman" w:hAnsi="Times New Roman" w:cs="Times New Roman"/>
          <w:sz w:val="28"/>
          <w:szCs w:val="28"/>
        </w:rPr>
        <w:t>Всеукр</w:t>
      </w:r>
      <w:proofErr w:type="spellEnd"/>
      <w:r w:rsidRPr="009C4170">
        <w:rPr>
          <w:rFonts w:ascii="Times New Roman" w:hAnsi="Times New Roman" w:cs="Times New Roman"/>
          <w:sz w:val="28"/>
          <w:szCs w:val="28"/>
        </w:rPr>
        <w:t xml:space="preserve">. наук.-практ. </w:t>
      </w:r>
      <w:proofErr w:type="spellStart"/>
      <w:r w:rsidRPr="009C4170">
        <w:rPr>
          <w:rFonts w:ascii="Times New Roman" w:hAnsi="Times New Roman" w:cs="Times New Roman"/>
          <w:sz w:val="28"/>
          <w:szCs w:val="28"/>
        </w:rPr>
        <w:t>конф</w:t>
      </w:r>
      <w:proofErr w:type="spellEnd"/>
      <w:r w:rsidRPr="009C4170">
        <w:rPr>
          <w:rFonts w:ascii="Times New Roman" w:hAnsi="Times New Roman" w:cs="Times New Roman"/>
          <w:sz w:val="28"/>
          <w:szCs w:val="28"/>
        </w:rPr>
        <w:t>. (Полтава 22-24 травня 2025 р.) Полтава: Національний університет «Полтавська політехніка імені Юрія Кондратюка», 2025. С. 38-40</w:t>
      </w:r>
      <w:r w:rsidR="009A6DD0">
        <w:rPr>
          <w:rFonts w:ascii="Times New Roman" w:hAnsi="Times New Roman" w:cs="Times New Roman"/>
          <w:sz w:val="28"/>
          <w:szCs w:val="28"/>
        </w:rPr>
        <w:t>.</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proofErr w:type="spellStart"/>
      <w:r w:rsidRPr="009C4170">
        <w:rPr>
          <w:rFonts w:ascii="Times New Roman" w:hAnsi="Times New Roman" w:cs="Times New Roman"/>
          <w:sz w:val="28"/>
          <w:szCs w:val="28"/>
          <w:lang w:val="ru-RU"/>
        </w:rPr>
        <w:t>Забута</w:t>
      </w:r>
      <w:proofErr w:type="spellEnd"/>
      <w:r w:rsidRPr="009C4170">
        <w:rPr>
          <w:rFonts w:ascii="Times New Roman" w:hAnsi="Times New Roman" w:cs="Times New Roman"/>
          <w:sz w:val="28"/>
          <w:szCs w:val="28"/>
          <w:lang w:val="ru-RU"/>
        </w:rPr>
        <w:t xml:space="preserve"> Б. І. </w:t>
      </w:r>
      <w:proofErr w:type="spellStart"/>
      <w:r w:rsidRPr="009C4170">
        <w:rPr>
          <w:rFonts w:ascii="Times New Roman" w:hAnsi="Times New Roman" w:cs="Times New Roman"/>
          <w:sz w:val="28"/>
          <w:szCs w:val="28"/>
          <w:lang w:val="ru-RU"/>
        </w:rPr>
        <w:t>Музичне</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забезпечення</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хореографічних</w:t>
      </w:r>
      <w:proofErr w:type="spellEnd"/>
      <w:r w:rsidRPr="009C4170">
        <w:rPr>
          <w:rFonts w:ascii="Times New Roman" w:hAnsi="Times New Roman" w:cs="Times New Roman"/>
          <w:sz w:val="28"/>
          <w:szCs w:val="28"/>
          <w:lang w:val="ru-RU"/>
        </w:rPr>
        <w:t xml:space="preserve"> </w:t>
      </w:r>
      <w:proofErr w:type="gramStart"/>
      <w:r w:rsidRPr="009C4170">
        <w:rPr>
          <w:rFonts w:ascii="Times New Roman" w:hAnsi="Times New Roman" w:cs="Times New Roman"/>
          <w:sz w:val="28"/>
          <w:szCs w:val="28"/>
          <w:lang w:val="ru-RU"/>
        </w:rPr>
        <w:t>постановок :</w:t>
      </w:r>
      <w:proofErr w:type="gram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навч</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посіб</w:t>
      </w:r>
      <w:proofErr w:type="spellEnd"/>
      <w:r w:rsidRPr="009C4170">
        <w:rPr>
          <w:rFonts w:ascii="Times New Roman" w:hAnsi="Times New Roman" w:cs="Times New Roman"/>
          <w:sz w:val="28"/>
          <w:szCs w:val="28"/>
          <w:lang w:val="ru-RU"/>
        </w:rPr>
        <w:t xml:space="preserve">. </w:t>
      </w:r>
      <w:r w:rsidRPr="009C4170">
        <w:rPr>
          <w:rFonts w:ascii="Times New Roman" w:hAnsi="Times New Roman" w:cs="Times New Roman"/>
          <w:sz w:val="28"/>
          <w:szCs w:val="28"/>
        </w:rPr>
        <w:t>Рівне : Волинські обереги, 2011. 194 с.</w:t>
      </w:r>
    </w:p>
    <w:p w:rsidR="00390BBD" w:rsidRPr="009C4170" w:rsidRDefault="00390BBD" w:rsidP="00C05632">
      <w:pPr>
        <w:pStyle w:val="a6"/>
        <w:numPr>
          <w:ilvl w:val="0"/>
          <w:numId w:val="22"/>
        </w:numPr>
        <w:spacing w:after="240" w:line="360" w:lineRule="auto"/>
        <w:jc w:val="both"/>
        <w:rPr>
          <w:rFonts w:ascii="Times New Roman" w:hAnsi="Times New Roman" w:cs="Times New Roman"/>
          <w:sz w:val="28"/>
          <w:szCs w:val="28"/>
        </w:rPr>
      </w:pPr>
      <w:r w:rsidRPr="009C4170">
        <w:rPr>
          <w:rFonts w:ascii="Times New Roman" w:hAnsi="Times New Roman" w:cs="Times New Roman"/>
          <w:sz w:val="28"/>
          <w:szCs w:val="28"/>
          <w:shd w:val="clear" w:color="auto" w:fill="FFFFFF"/>
        </w:rPr>
        <w:t xml:space="preserve">Зінич О. Пластичний театр як художній феномен в контексті інтегративних тенденцій у сучасному хореографічному мистецтві. </w:t>
      </w:r>
      <w:r w:rsidRPr="009C4170">
        <w:rPr>
          <w:rFonts w:ascii="Times New Roman" w:hAnsi="Times New Roman" w:cs="Times New Roman"/>
          <w:i/>
          <w:sz w:val="28"/>
          <w:szCs w:val="28"/>
          <w:shd w:val="clear" w:color="auto" w:fill="FFFFFF"/>
        </w:rPr>
        <w:t>Українське мистецтвознавство: матеріали, дослідження, рецензії:</w:t>
      </w:r>
      <w:r w:rsidRPr="009C4170">
        <w:rPr>
          <w:rFonts w:ascii="Times New Roman" w:hAnsi="Times New Roman" w:cs="Times New Roman"/>
          <w:sz w:val="28"/>
          <w:szCs w:val="28"/>
          <w:shd w:val="clear" w:color="auto" w:fill="FFFFFF"/>
        </w:rPr>
        <w:t xml:space="preserve"> </w:t>
      </w:r>
      <w:proofErr w:type="spellStart"/>
      <w:r w:rsidRPr="009C4170">
        <w:rPr>
          <w:rFonts w:ascii="Times New Roman" w:hAnsi="Times New Roman" w:cs="Times New Roman"/>
          <w:sz w:val="28"/>
          <w:szCs w:val="28"/>
          <w:shd w:val="clear" w:color="auto" w:fill="FFFFFF"/>
        </w:rPr>
        <w:t>Зб</w:t>
      </w:r>
      <w:proofErr w:type="spellEnd"/>
      <w:r w:rsidRPr="009C4170">
        <w:rPr>
          <w:rFonts w:ascii="Times New Roman" w:hAnsi="Times New Roman" w:cs="Times New Roman"/>
          <w:sz w:val="28"/>
          <w:szCs w:val="28"/>
          <w:shd w:val="clear" w:color="auto" w:fill="FFFFFF"/>
        </w:rPr>
        <w:t>. наук. пр. Київ: ІМФЕ ім. М. Т. Рильського НАН України, 2007. С. 147-153.</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proofErr w:type="spellStart"/>
      <w:r w:rsidRPr="009C4170">
        <w:rPr>
          <w:rFonts w:ascii="Times New Roman" w:hAnsi="Times New Roman" w:cs="Times New Roman"/>
          <w:sz w:val="28"/>
          <w:szCs w:val="28"/>
          <w:shd w:val="clear" w:color="auto" w:fill="FFFFFF"/>
        </w:rPr>
        <w:lastRenderedPageBreak/>
        <w:t>Кіндер</w:t>
      </w:r>
      <w:proofErr w:type="spellEnd"/>
      <w:r w:rsidRPr="009C4170">
        <w:rPr>
          <w:rFonts w:ascii="Times New Roman" w:hAnsi="Times New Roman" w:cs="Times New Roman"/>
          <w:sz w:val="28"/>
          <w:szCs w:val="28"/>
          <w:shd w:val="clear" w:color="auto" w:fill="FFFFFF"/>
        </w:rPr>
        <w:t xml:space="preserve">, К. Р., </w:t>
      </w:r>
      <w:proofErr w:type="spellStart"/>
      <w:r w:rsidRPr="009C4170">
        <w:rPr>
          <w:rFonts w:ascii="Times New Roman" w:hAnsi="Times New Roman" w:cs="Times New Roman"/>
          <w:sz w:val="28"/>
          <w:szCs w:val="28"/>
          <w:shd w:val="clear" w:color="auto" w:fill="FFFFFF"/>
        </w:rPr>
        <w:t>Козачук</w:t>
      </w:r>
      <w:proofErr w:type="spellEnd"/>
      <w:r w:rsidRPr="009C4170">
        <w:rPr>
          <w:rFonts w:ascii="Times New Roman" w:hAnsi="Times New Roman" w:cs="Times New Roman"/>
          <w:sz w:val="28"/>
          <w:szCs w:val="28"/>
          <w:shd w:val="clear" w:color="auto" w:fill="FFFFFF"/>
        </w:rPr>
        <w:t xml:space="preserve"> О. Д. Танець як знаковий код українського народу.  Актуальні </w:t>
      </w:r>
      <w:r w:rsidRPr="009C4170">
        <w:rPr>
          <w:rFonts w:ascii="Times New Roman" w:eastAsia="Malgun Gothic" w:hAnsi="Times New Roman" w:cs="Times New Roman"/>
          <w:sz w:val="28"/>
          <w:szCs w:val="28"/>
          <w:shd w:val="clear" w:color="auto" w:fill="FFFFFF"/>
        </w:rPr>
        <w:t>проблеми</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розвитку</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укра</w:t>
      </w:r>
      <w:r w:rsidRPr="009C4170">
        <w:rPr>
          <w:rFonts w:ascii="Times New Roman" w:hAnsi="Times New Roman" w:cs="Times New Roman"/>
          <w:sz w:val="28"/>
          <w:szCs w:val="28"/>
          <w:shd w:val="clear" w:color="auto" w:fill="FFFFFF"/>
        </w:rPr>
        <w:t>ї</w:t>
      </w:r>
      <w:r w:rsidRPr="009C4170">
        <w:rPr>
          <w:rFonts w:ascii="Times New Roman" w:eastAsia="Malgun Gothic" w:hAnsi="Times New Roman" w:cs="Times New Roman"/>
          <w:sz w:val="28"/>
          <w:szCs w:val="28"/>
          <w:shd w:val="clear" w:color="auto" w:fill="FFFFFF"/>
        </w:rPr>
        <w:t>нського</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та</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заруб</w:t>
      </w:r>
      <w:r w:rsidRPr="009C4170">
        <w:rPr>
          <w:rFonts w:ascii="Times New Roman" w:hAnsi="Times New Roman" w:cs="Times New Roman"/>
          <w:sz w:val="28"/>
          <w:szCs w:val="28"/>
          <w:shd w:val="clear" w:color="auto" w:fill="FFFFFF"/>
        </w:rPr>
        <w:t>і</w:t>
      </w:r>
      <w:r w:rsidRPr="009C4170">
        <w:rPr>
          <w:rFonts w:ascii="Times New Roman" w:eastAsia="Malgun Gothic" w:hAnsi="Times New Roman" w:cs="Times New Roman"/>
          <w:sz w:val="28"/>
          <w:szCs w:val="28"/>
          <w:shd w:val="clear" w:color="auto" w:fill="FFFFFF"/>
        </w:rPr>
        <w:t>жного</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мистецтв</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культуролог</w:t>
      </w:r>
      <w:r w:rsidRPr="009C4170">
        <w:rPr>
          <w:rFonts w:ascii="Times New Roman" w:hAnsi="Times New Roman" w:cs="Times New Roman"/>
          <w:sz w:val="28"/>
          <w:szCs w:val="28"/>
          <w:shd w:val="clear" w:color="auto" w:fill="FFFFFF"/>
        </w:rPr>
        <w:t>і</w:t>
      </w:r>
      <w:r w:rsidRPr="009C4170">
        <w:rPr>
          <w:rFonts w:ascii="Times New Roman" w:eastAsia="Malgun Gothic" w:hAnsi="Times New Roman" w:cs="Times New Roman"/>
          <w:sz w:val="28"/>
          <w:szCs w:val="28"/>
          <w:shd w:val="clear" w:color="auto" w:fill="FFFFFF"/>
        </w:rPr>
        <w:t>чний</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мистецтвознавчий</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п</w:t>
      </w:r>
      <w:r w:rsidRPr="009C4170">
        <w:rPr>
          <w:rFonts w:ascii="Times New Roman" w:hAnsi="Times New Roman" w:cs="Times New Roman"/>
          <w:sz w:val="28"/>
          <w:szCs w:val="28"/>
          <w:shd w:val="clear" w:color="auto" w:fill="FFFFFF"/>
        </w:rPr>
        <w:t>едагогі</w:t>
      </w:r>
      <w:r w:rsidRPr="009C4170">
        <w:rPr>
          <w:rFonts w:ascii="Times New Roman" w:eastAsia="Malgun Gothic" w:hAnsi="Times New Roman" w:cs="Times New Roman"/>
          <w:sz w:val="28"/>
          <w:szCs w:val="28"/>
          <w:shd w:val="clear" w:color="auto" w:fill="FFFFFF"/>
        </w:rPr>
        <w:t>чний</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аспекти</w:t>
      </w:r>
      <w:r w:rsidRPr="009C4170">
        <w:rPr>
          <w:rFonts w:ascii="Times New Roman" w:hAnsi="Times New Roman" w:cs="Times New Roman"/>
          <w:sz w:val="28"/>
          <w:szCs w:val="28"/>
          <w:shd w:val="clear" w:color="auto" w:fill="FFFFFF"/>
        </w:rPr>
        <w:t xml:space="preserve"> : </w:t>
      </w:r>
      <w:r w:rsidRPr="009C4170">
        <w:rPr>
          <w:rFonts w:ascii="Times New Roman" w:eastAsia="Malgun Gothic" w:hAnsi="Times New Roman" w:cs="Times New Roman"/>
          <w:sz w:val="28"/>
          <w:szCs w:val="28"/>
          <w:shd w:val="clear" w:color="auto" w:fill="FFFFFF"/>
        </w:rPr>
        <w:t>матер</w:t>
      </w:r>
      <w:r w:rsidRPr="009C4170">
        <w:rPr>
          <w:rFonts w:ascii="Times New Roman" w:hAnsi="Times New Roman" w:cs="Times New Roman"/>
          <w:sz w:val="28"/>
          <w:szCs w:val="28"/>
          <w:shd w:val="clear" w:color="auto" w:fill="FFFFFF"/>
        </w:rPr>
        <w:t>і</w:t>
      </w:r>
      <w:r w:rsidRPr="009C4170">
        <w:rPr>
          <w:rFonts w:ascii="Times New Roman" w:eastAsia="Malgun Gothic" w:hAnsi="Times New Roman" w:cs="Times New Roman"/>
          <w:sz w:val="28"/>
          <w:szCs w:val="28"/>
          <w:shd w:val="clear" w:color="auto" w:fill="FFFFFF"/>
        </w:rPr>
        <w:t>али</w:t>
      </w:r>
      <w:r w:rsidRPr="009C4170">
        <w:rPr>
          <w:rFonts w:ascii="Times New Roman" w:hAnsi="Times New Roman" w:cs="Times New Roman"/>
          <w:sz w:val="28"/>
          <w:szCs w:val="28"/>
          <w:shd w:val="clear" w:color="auto" w:fill="FFFFFF"/>
        </w:rPr>
        <w:t xml:space="preserve"> I</w:t>
      </w:r>
      <w:r w:rsidRPr="009C4170">
        <w:rPr>
          <w:rFonts w:ascii="Times New Roman" w:eastAsia="Malgun Gothic" w:hAnsi="Times New Roman" w:cs="Times New Roman"/>
          <w:sz w:val="28"/>
          <w:szCs w:val="28"/>
          <w:shd w:val="clear" w:color="auto" w:fill="FFFFFF"/>
        </w:rPr>
        <w:t>Х</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М</w:t>
      </w:r>
      <w:r w:rsidRPr="009C4170">
        <w:rPr>
          <w:rFonts w:ascii="Times New Roman" w:hAnsi="Times New Roman" w:cs="Times New Roman"/>
          <w:sz w:val="28"/>
          <w:szCs w:val="28"/>
          <w:shd w:val="clear" w:color="auto" w:fill="FFFFFF"/>
        </w:rPr>
        <w:t>і</w:t>
      </w:r>
      <w:r w:rsidRPr="009C4170">
        <w:rPr>
          <w:rFonts w:ascii="Times New Roman" w:eastAsia="Malgun Gothic" w:hAnsi="Times New Roman" w:cs="Times New Roman"/>
          <w:sz w:val="28"/>
          <w:szCs w:val="28"/>
          <w:shd w:val="clear" w:color="auto" w:fill="FFFFFF"/>
        </w:rPr>
        <w:t>жнародно</w:t>
      </w:r>
      <w:r w:rsidRPr="009C4170">
        <w:rPr>
          <w:rFonts w:ascii="Times New Roman" w:hAnsi="Times New Roman" w:cs="Times New Roman"/>
          <w:sz w:val="28"/>
          <w:szCs w:val="28"/>
          <w:shd w:val="clear" w:color="auto" w:fill="FFFFFF"/>
        </w:rPr>
        <w:t xml:space="preserve">ї </w:t>
      </w:r>
      <w:r w:rsidRPr="009C4170">
        <w:rPr>
          <w:rFonts w:ascii="Times New Roman" w:eastAsia="Malgun Gothic" w:hAnsi="Times New Roman" w:cs="Times New Roman"/>
          <w:sz w:val="28"/>
          <w:szCs w:val="28"/>
          <w:shd w:val="clear" w:color="auto" w:fill="FFFFFF"/>
        </w:rPr>
        <w:t>науково</w:t>
      </w:r>
      <w:r w:rsidRPr="009C4170">
        <w:rPr>
          <w:rFonts w:ascii="Times New Roman" w:hAnsi="Times New Roman" w:cs="Times New Roman"/>
          <w:sz w:val="28"/>
          <w:szCs w:val="28"/>
          <w:shd w:val="clear" w:color="auto" w:fill="FFFFFF"/>
        </w:rPr>
        <w:t>-</w:t>
      </w:r>
      <w:proofErr w:type="spellStart"/>
      <w:r w:rsidRPr="009C4170">
        <w:rPr>
          <w:rFonts w:ascii="Times New Roman" w:eastAsia="Malgun Gothic" w:hAnsi="Times New Roman" w:cs="Times New Roman"/>
          <w:sz w:val="28"/>
          <w:szCs w:val="28"/>
          <w:shd w:val="clear" w:color="auto" w:fill="FFFFFF"/>
        </w:rPr>
        <w:t>практичо</w:t>
      </w:r>
      <w:r w:rsidRPr="009C4170">
        <w:rPr>
          <w:rFonts w:ascii="Times New Roman" w:hAnsi="Times New Roman" w:cs="Times New Roman"/>
          <w:sz w:val="28"/>
          <w:szCs w:val="28"/>
          <w:shd w:val="clear" w:color="auto" w:fill="FFFFFF"/>
        </w:rPr>
        <w:t>ї</w:t>
      </w:r>
      <w:proofErr w:type="spellEnd"/>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конференц</w:t>
      </w:r>
      <w:r w:rsidRPr="009C4170">
        <w:rPr>
          <w:rFonts w:ascii="Times New Roman" w:hAnsi="Times New Roman" w:cs="Times New Roman"/>
          <w:sz w:val="28"/>
          <w:szCs w:val="28"/>
          <w:shd w:val="clear" w:color="auto" w:fill="FFFFFF"/>
        </w:rPr>
        <w:t>ії (</w:t>
      </w:r>
      <w:r w:rsidRPr="009C4170">
        <w:rPr>
          <w:rFonts w:ascii="Times New Roman" w:eastAsia="Malgun Gothic" w:hAnsi="Times New Roman" w:cs="Times New Roman"/>
          <w:sz w:val="28"/>
          <w:szCs w:val="28"/>
          <w:shd w:val="clear" w:color="auto" w:fill="FFFFFF"/>
        </w:rPr>
        <w:t>с</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Св</w:t>
      </w:r>
      <w:r w:rsidRPr="009C4170">
        <w:rPr>
          <w:rFonts w:ascii="Times New Roman" w:hAnsi="Times New Roman" w:cs="Times New Roman"/>
          <w:sz w:val="28"/>
          <w:szCs w:val="28"/>
          <w:shd w:val="clear" w:color="auto" w:fill="FFFFFF"/>
        </w:rPr>
        <w:t>і</w:t>
      </w:r>
      <w:r w:rsidRPr="009C4170">
        <w:rPr>
          <w:rFonts w:ascii="Times New Roman" w:eastAsia="Malgun Gothic" w:hAnsi="Times New Roman" w:cs="Times New Roman"/>
          <w:sz w:val="28"/>
          <w:szCs w:val="28"/>
          <w:shd w:val="clear" w:color="auto" w:fill="FFFFFF"/>
        </w:rPr>
        <w:t>тязь</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Шацького</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району</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Волинсько</w:t>
      </w:r>
      <w:r w:rsidRPr="009C4170">
        <w:rPr>
          <w:rFonts w:ascii="Times New Roman" w:hAnsi="Times New Roman" w:cs="Times New Roman"/>
          <w:sz w:val="28"/>
          <w:szCs w:val="28"/>
          <w:shd w:val="clear" w:color="auto" w:fill="FFFFFF"/>
        </w:rPr>
        <w:t xml:space="preserve">ї </w:t>
      </w:r>
      <w:r w:rsidRPr="009C4170">
        <w:rPr>
          <w:rFonts w:ascii="Times New Roman" w:eastAsia="Malgun Gothic" w:hAnsi="Times New Roman" w:cs="Times New Roman"/>
          <w:sz w:val="28"/>
          <w:szCs w:val="28"/>
          <w:shd w:val="clear" w:color="auto" w:fill="FFFFFF"/>
        </w:rPr>
        <w:t>област</w:t>
      </w:r>
      <w:r w:rsidRPr="009C4170">
        <w:rPr>
          <w:rFonts w:ascii="Times New Roman" w:hAnsi="Times New Roman" w:cs="Times New Roman"/>
          <w:sz w:val="28"/>
          <w:szCs w:val="28"/>
          <w:shd w:val="clear" w:color="auto" w:fill="FFFFFF"/>
        </w:rPr>
        <w:t>і, 24</w:t>
      </w:r>
      <w:r w:rsidRPr="009C4170">
        <w:rPr>
          <w:rFonts w:ascii="Times New Roman" w:eastAsia="Malgun Gothic" w:hAnsi="Times New Roman" w:cs="Times New Roman"/>
          <w:sz w:val="28"/>
          <w:szCs w:val="28"/>
          <w:shd w:val="clear" w:color="auto" w:fill="FFFFFF"/>
        </w:rPr>
        <w:t>–</w:t>
      </w:r>
      <w:r w:rsidRPr="009C4170">
        <w:rPr>
          <w:rFonts w:ascii="Times New Roman" w:hAnsi="Times New Roman" w:cs="Times New Roman"/>
          <w:sz w:val="28"/>
          <w:szCs w:val="28"/>
          <w:shd w:val="clear" w:color="auto" w:fill="FFFFFF"/>
        </w:rPr>
        <w:t xml:space="preserve">26 </w:t>
      </w:r>
      <w:r w:rsidRPr="009C4170">
        <w:rPr>
          <w:rFonts w:ascii="Times New Roman" w:eastAsia="Malgun Gothic" w:hAnsi="Times New Roman" w:cs="Times New Roman"/>
          <w:sz w:val="28"/>
          <w:szCs w:val="28"/>
          <w:shd w:val="clear" w:color="auto" w:fill="FFFFFF"/>
        </w:rPr>
        <w:t>травня</w:t>
      </w:r>
      <w:r w:rsidRPr="009C4170">
        <w:rPr>
          <w:rFonts w:ascii="Times New Roman" w:hAnsi="Times New Roman" w:cs="Times New Roman"/>
          <w:sz w:val="28"/>
          <w:szCs w:val="28"/>
          <w:shd w:val="clear" w:color="auto" w:fill="FFFFFF"/>
        </w:rPr>
        <w:t xml:space="preserve"> 2024 </w:t>
      </w:r>
      <w:r w:rsidRPr="009C4170">
        <w:rPr>
          <w:rFonts w:ascii="Times New Roman" w:eastAsia="Malgun Gothic" w:hAnsi="Times New Roman" w:cs="Times New Roman"/>
          <w:sz w:val="28"/>
          <w:szCs w:val="28"/>
          <w:shd w:val="clear" w:color="auto" w:fill="FFFFFF"/>
        </w:rPr>
        <w:t>року</w:t>
      </w:r>
      <w:r w:rsidRPr="009C4170">
        <w:rPr>
          <w:rFonts w:ascii="Times New Roman" w:hAnsi="Times New Roman" w:cs="Times New Roman"/>
          <w:sz w:val="28"/>
          <w:szCs w:val="28"/>
          <w:shd w:val="clear" w:color="auto" w:fill="FFFFFF"/>
        </w:rPr>
        <w:t xml:space="preserve">) : </w:t>
      </w:r>
      <w:r w:rsidRPr="009C4170">
        <w:rPr>
          <w:rFonts w:ascii="Times New Roman" w:eastAsia="Malgun Gothic" w:hAnsi="Times New Roman" w:cs="Times New Roman"/>
          <w:sz w:val="28"/>
          <w:szCs w:val="28"/>
          <w:shd w:val="clear" w:color="auto" w:fill="FFFFFF"/>
        </w:rPr>
        <w:t>Волинський</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нац</w:t>
      </w:r>
      <w:r w:rsidRPr="009C4170">
        <w:rPr>
          <w:rFonts w:ascii="Times New Roman" w:hAnsi="Times New Roman" w:cs="Times New Roman"/>
          <w:sz w:val="28"/>
          <w:szCs w:val="28"/>
          <w:shd w:val="clear" w:color="auto" w:fill="FFFFFF"/>
        </w:rPr>
        <w:t>і</w:t>
      </w:r>
      <w:r w:rsidRPr="009C4170">
        <w:rPr>
          <w:rFonts w:ascii="Times New Roman" w:eastAsia="Malgun Gothic" w:hAnsi="Times New Roman" w:cs="Times New Roman"/>
          <w:sz w:val="28"/>
          <w:szCs w:val="28"/>
          <w:shd w:val="clear" w:color="auto" w:fill="FFFFFF"/>
        </w:rPr>
        <w:t>ональний</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ун</w:t>
      </w:r>
      <w:r w:rsidRPr="009C4170">
        <w:rPr>
          <w:rFonts w:ascii="Times New Roman" w:hAnsi="Times New Roman" w:cs="Times New Roman"/>
          <w:sz w:val="28"/>
          <w:szCs w:val="28"/>
          <w:shd w:val="clear" w:color="auto" w:fill="FFFFFF"/>
        </w:rPr>
        <w:t>і</w:t>
      </w:r>
      <w:r w:rsidRPr="009C4170">
        <w:rPr>
          <w:rFonts w:ascii="Times New Roman" w:eastAsia="Malgun Gothic" w:hAnsi="Times New Roman" w:cs="Times New Roman"/>
          <w:sz w:val="28"/>
          <w:szCs w:val="28"/>
          <w:shd w:val="clear" w:color="auto" w:fill="FFFFFF"/>
        </w:rPr>
        <w:t>верситет</w:t>
      </w:r>
      <w:r w:rsidRPr="009C4170">
        <w:rPr>
          <w:rFonts w:ascii="Times New Roman" w:hAnsi="Times New Roman" w:cs="Times New Roman"/>
          <w:sz w:val="28"/>
          <w:szCs w:val="28"/>
          <w:shd w:val="clear" w:color="auto" w:fill="FFFFFF"/>
        </w:rPr>
        <w:t xml:space="preserve"> і</w:t>
      </w:r>
      <w:r w:rsidRPr="009C4170">
        <w:rPr>
          <w:rFonts w:ascii="Times New Roman" w:eastAsia="Malgun Gothic" w:hAnsi="Times New Roman" w:cs="Times New Roman"/>
          <w:sz w:val="28"/>
          <w:szCs w:val="28"/>
          <w:shd w:val="clear" w:color="auto" w:fill="FFFFFF"/>
        </w:rPr>
        <w:t>мен</w:t>
      </w:r>
      <w:r w:rsidRPr="009C4170">
        <w:rPr>
          <w:rFonts w:ascii="Times New Roman" w:hAnsi="Times New Roman" w:cs="Times New Roman"/>
          <w:sz w:val="28"/>
          <w:szCs w:val="28"/>
          <w:shd w:val="clear" w:color="auto" w:fill="FFFFFF"/>
        </w:rPr>
        <w:t xml:space="preserve">і </w:t>
      </w:r>
      <w:r w:rsidRPr="009C4170">
        <w:rPr>
          <w:rFonts w:ascii="Times New Roman" w:eastAsia="Malgun Gothic" w:hAnsi="Times New Roman" w:cs="Times New Roman"/>
          <w:sz w:val="28"/>
          <w:szCs w:val="28"/>
          <w:shd w:val="clear" w:color="auto" w:fill="FFFFFF"/>
        </w:rPr>
        <w:t>Лес</w:t>
      </w:r>
      <w:r w:rsidRPr="009C4170">
        <w:rPr>
          <w:rFonts w:ascii="Times New Roman" w:hAnsi="Times New Roman" w:cs="Times New Roman"/>
          <w:sz w:val="28"/>
          <w:szCs w:val="28"/>
          <w:shd w:val="clear" w:color="auto" w:fill="FFFFFF"/>
        </w:rPr>
        <w:t xml:space="preserve">і </w:t>
      </w:r>
      <w:r w:rsidRPr="009C4170">
        <w:rPr>
          <w:rFonts w:ascii="Times New Roman" w:eastAsia="Malgun Gothic" w:hAnsi="Times New Roman" w:cs="Times New Roman"/>
          <w:sz w:val="28"/>
          <w:szCs w:val="28"/>
          <w:shd w:val="clear" w:color="auto" w:fill="FFFFFF"/>
        </w:rPr>
        <w:t>Укра</w:t>
      </w:r>
      <w:r w:rsidRPr="009C4170">
        <w:rPr>
          <w:rFonts w:ascii="Times New Roman" w:hAnsi="Times New Roman" w:cs="Times New Roman"/>
          <w:sz w:val="28"/>
          <w:szCs w:val="28"/>
          <w:shd w:val="clear" w:color="auto" w:fill="FFFFFF"/>
        </w:rPr>
        <w:t>ї</w:t>
      </w:r>
      <w:r w:rsidRPr="009C4170">
        <w:rPr>
          <w:rFonts w:ascii="Times New Roman" w:eastAsia="Malgun Gothic" w:hAnsi="Times New Roman" w:cs="Times New Roman"/>
          <w:sz w:val="28"/>
          <w:szCs w:val="28"/>
          <w:shd w:val="clear" w:color="auto" w:fill="FFFFFF"/>
        </w:rPr>
        <w:t>нки</w:t>
      </w:r>
      <w:r w:rsidRPr="009C4170">
        <w:rPr>
          <w:rFonts w:ascii="Times New Roman" w:hAnsi="Times New Roman" w:cs="Times New Roman"/>
          <w:sz w:val="28"/>
          <w:szCs w:val="28"/>
          <w:shd w:val="clear" w:color="auto" w:fill="FFFFFF"/>
        </w:rPr>
        <w:t xml:space="preserve">. </w:t>
      </w:r>
      <w:r w:rsidRPr="009C4170">
        <w:rPr>
          <w:rFonts w:ascii="Times New Roman" w:eastAsia="Malgun Gothic" w:hAnsi="Times New Roman" w:cs="Times New Roman"/>
          <w:sz w:val="28"/>
          <w:szCs w:val="28"/>
          <w:shd w:val="clear" w:color="auto" w:fill="FFFFFF"/>
        </w:rPr>
        <w:t>Льв</w:t>
      </w:r>
      <w:r w:rsidRPr="009C4170">
        <w:rPr>
          <w:rFonts w:ascii="Times New Roman" w:hAnsi="Times New Roman" w:cs="Times New Roman"/>
          <w:sz w:val="28"/>
          <w:szCs w:val="28"/>
          <w:shd w:val="clear" w:color="auto" w:fill="FFFFFF"/>
        </w:rPr>
        <w:t>і</w:t>
      </w:r>
      <w:r w:rsidRPr="009C4170">
        <w:rPr>
          <w:rFonts w:ascii="Times New Roman" w:eastAsia="Malgun Gothic" w:hAnsi="Times New Roman" w:cs="Times New Roman"/>
          <w:sz w:val="28"/>
          <w:szCs w:val="28"/>
          <w:shd w:val="clear" w:color="auto" w:fill="FFFFFF"/>
        </w:rPr>
        <w:t>в</w:t>
      </w:r>
      <w:r w:rsidRPr="009C4170">
        <w:rPr>
          <w:rFonts w:ascii="Times New Roman" w:hAnsi="Times New Roman" w:cs="Times New Roman"/>
          <w:sz w:val="28"/>
          <w:szCs w:val="28"/>
          <w:shd w:val="clear" w:color="auto" w:fill="FFFFFF"/>
        </w:rPr>
        <w:t xml:space="preserve">: </w:t>
      </w:r>
      <w:proofErr w:type="spellStart"/>
      <w:r w:rsidRPr="009C4170">
        <w:rPr>
          <w:rFonts w:ascii="Times New Roman" w:hAnsi="Times New Roman" w:cs="Times New Roman"/>
          <w:sz w:val="28"/>
          <w:szCs w:val="28"/>
          <w:shd w:val="clear" w:color="auto" w:fill="FFFFFF"/>
        </w:rPr>
        <w:t>Liha-Pres</w:t>
      </w:r>
      <w:proofErr w:type="spellEnd"/>
      <w:r w:rsidRPr="009C4170">
        <w:rPr>
          <w:rFonts w:ascii="Times New Roman" w:hAnsi="Times New Roman" w:cs="Times New Roman"/>
          <w:sz w:val="28"/>
          <w:szCs w:val="28"/>
          <w:shd w:val="clear" w:color="auto" w:fill="FFFFFF"/>
        </w:rPr>
        <w:t>. 2024. С. 289-291.</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r w:rsidRPr="009C4170">
        <w:rPr>
          <w:rFonts w:ascii="Times New Roman" w:hAnsi="Times New Roman" w:cs="Times New Roman"/>
          <w:sz w:val="28"/>
          <w:szCs w:val="28"/>
          <w:shd w:val="clear" w:color="auto" w:fill="FFFFFF"/>
        </w:rPr>
        <w:t xml:space="preserve">Климчук, І. Основні шляхи розвитку хореографічного мистецтва у ХХІ столітті. </w:t>
      </w:r>
      <w:r w:rsidRPr="009C4170">
        <w:rPr>
          <w:rFonts w:ascii="Times New Roman" w:hAnsi="Times New Roman" w:cs="Times New Roman"/>
          <w:sz w:val="28"/>
          <w:szCs w:val="28"/>
        </w:rPr>
        <w:t xml:space="preserve">Особливості роботи хореографа в сучасному соціокультурному просторі : матер. VІІІ </w:t>
      </w:r>
      <w:proofErr w:type="spellStart"/>
      <w:r w:rsidRPr="009C4170">
        <w:rPr>
          <w:rFonts w:ascii="Times New Roman" w:hAnsi="Times New Roman" w:cs="Times New Roman"/>
          <w:sz w:val="28"/>
          <w:szCs w:val="28"/>
        </w:rPr>
        <w:t>Міжнар</w:t>
      </w:r>
      <w:proofErr w:type="spellEnd"/>
      <w:r w:rsidRPr="009C4170">
        <w:rPr>
          <w:rFonts w:ascii="Times New Roman" w:hAnsi="Times New Roman" w:cs="Times New Roman"/>
          <w:sz w:val="28"/>
          <w:szCs w:val="28"/>
        </w:rPr>
        <w:t xml:space="preserve">. наук.-практ. </w:t>
      </w:r>
      <w:proofErr w:type="spellStart"/>
      <w:r w:rsidRPr="009C4170">
        <w:rPr>
          <w:rFonts w:ascii="Times New Roman" w:hAnsi="Times New Roman" w:cs="Times New Roman"/>
          <w:sz w:val="28"/>
          <w:szCs w:val="28"/>
        </w:rPr>
        <w:t>конф</w:t>
      </w:r>
      <w:proofErr w:type="spellEnd"/>
      <w:r w:rsidRPr="009C4170">
        <w:rPr>
          <w:rFonts w:ascii="Times New Roman" w:hAnsi="Times New Roman" w:cs="Times New Roman"/>
          <w:sz w:val="28"/>
          <w:szCs w:val="28"/>
        </w:rPr>
        <w:t>. (Київ, 01–02 червня 2023 р.). Київ : НАКККіМ, 2023. С, 83-85</w:t>
      </w:r>
      <w:r w:rsidR="00200EF8" w:rsidRPr="009C4170">
        <w:rPr>
          <w:rFonts w:ascii="Times New Roman" w:hAnsi="Times New Roman" w:cs="Times New Roman"/>
          <w:sz w:val="28"/>
          <w:szCs w:val="28"/>
        </w:rPr>
        <w:t>.</w:t>
      </w:r>
    </w:p>
    <w:p w:rsidR="001F55CC" w:rsidRPr="009C4170" w:rsidRDefault="001F55CC" w:rsidP="00C05632">
      <w:pPr>
        <w:pStyle w:val="a6"/>
        <w:numPr>
          <w:ilvl w:val="0"/>
          <w:numId w:val="22"/>
        </w:numPr>
        <w:spacing w:after="240" w:line="360" w:lineRule="auto"/>
        <w:jc w:val="both"/>
        <w:rPr>
          <w:rFonts w:ascii="Times New Roman" w:eastAsia="Times New Roman" w:hAnsi="Times New Roman" w:cs="Times New Roman"/>
          <w:sz w:val="28"/>
          <w:szCs w:val="28"/>
          <w:lang w:eastAsia="uk-UA"/>
        </w:rPr>
      </w:pPr>
      <w:proofErr w:type="spellStart"/>
      <w:r w:rsidRPr="009C4170">
        <w:rPr>
          <w:rFonts w:ascii="Times New Roman" w:hAnsi="Times New Roman" w:cs="Times New Roman"/>
          <w:sz w:val="28"/>
          <w:szCs w:val="28"/>
        </w:rPr>
        <w:t>Козинко</w:t>
      </w:r>
      <w:proofErr w:type="spellEnd"/>
      <w:r w:rsidRPr="009C4170">
        <w:rPr>
          <w:rFonts w:ascii="Times New Roman" w:hAnsi="Times New Roman" w:cs="Times New Roman"/>
          <w:sz w:val="28"/>
          <w:szCs w:val="28"/>
        </w:rPr>
        <w:t xml:space="preserve"> Л. Л. Український народний танець «Гопак»: від зародження до сучасної сценічної практики виконання. </w:t>
      </w:r>
      <w:r w:rsidRPr="009C4170">
        <w:rPr>
          <w:rFonts w:ascii="Times New Roman" w:hAnsi="Times New Roman" w:cs="Times New Roman"/>
          <w:i/>
          <w:sz w:val="28"/>
          <w:szCs w:val="28"/>
          <w:lang w:val="en-US"/>
        </w:rPr>
        <w:t>Dance</w:t>
      </w:r>
      <w:r w:rsidRPr="009C4170">
        <w:rPr>
          <w:rFonts w:ascii="Times New Roman" w:hAnsi="Times New Roman" w:cs="Times New Roman"/>
          <w:i/>
          <w:sz w:val="28"/>
          <w:szCs w:val="28"/>
        </w:rPr>
        <w:t xml:space="preserve"> </w:t>
      </w:r>
      <w:r w:rsidRPr="009C4170">
        <w:rPr>
          <w:rFonts w:ascii="Times New Roman" w:hAnsi="Times New Roman" w:cs="Times New Roman"/>
          <w:i/>
          <w:sz w:val="28"/>
          <w:szCs w:val="28"/>
          <w:lang w:val="en-US"/>
        </w:rPr>
        <w:t>Studies</w:t>
      </w:r>
      <w:r w:rsidRPr="009C4170">
        <w:rPr>
          <w:rFonts w:ascii="Times New Roman" w:hAnsi="Times New Roman" w:cs="Times New Roman"/>
          <w:i/>
          <w:sz w:val="28"/>
          <w:szCs w:val="28"/>
        </w:rPr>
        <w:t>.2022. №</w:t>
      </w:r>
      <w:r w:rsidRPr="009C4170">
        <w:rPr>
          <w:rFonts w:ascii="Times New Roman" w:hAnsi="Times New Roman" w:cs="Times New Roman"/>
          <w:sz w:val="28"/>
          <w:szCs w:val="28"/>
        </w:rPr>
        <w:t xml:space="preserve"> 5(1). С</w:t>
      </w:r>
      <w:r w:rsidRPr="009C4170">
        <w:rPr>
          <w:rFonts w:ascii="Times New Roman" w:hAnsi="Times New Roman" w:cs="Times New Roman"/>
          <w:sz w:val="28"/>
          <w:szCs w:val="28"/>
          <w:lang w:val="en-US"/>
        </w:rPr>
        <w:t>.</w:t>
      </w:r>
      <w:r w:rsidR="009A6DD0">
        <w:rPr>
          <w:rFonts w:ascii="Times New Roman" w:hAnsi="Times New Roman" w:cs="Times New Roman"/>
          <w:sz w:val="28"/>
          <w:szCs w:val="28"/>
        </w:rPr>
        <w:t xml:space="preserve"> 17-28.</w:t>
      </w:r>
    </w:p>
    <w:p w:rsidR="00EB6CE2" w:rsidRPr="009C4170" w:rsidRDefault="00EB6CE2" w:rsidP="00C05632">
      <w:pPr>
        <w:pStyle w:val="a6"/>
        <w:numPr>
          <w:ilvl w:val="0"/>
          <w:numId w:val="22"/>
        </w:numPr>
        <w:spacing w:after="240" w:line="360" w:lineRule="auto"/>
        <w:jc w:val="both"/>
        <w:rPr>
          <w:rFonts w:ascii="Times New Roman" w:eastAsia="Times New Roman" w:hAnsi="Times New Roman" w:cs="Times New Roman"/>
          <w:sz w:val="28"/>
          <w:szCs w:val="28"/>
          <w:lang w:eastAsia="uk-UA"/>
        </w:rPr>
      </w:pPr>
      <w:proofErr w:type="spellStart"/>
      <w:r w:rsidRPr="009C4170">
        <w:rPr>
          <w:rFonts w:ascii="Times New Roman" w:hAnsi="Times New Roman" w:cs="Times New Roman"/>
          <w:sz w:val="28"/>
          <w:szCs w:val="28"/>
        </w:rPr>
        <w:t>Колногузенко</w:t>
      </w:r>
      <w:proofErr w:type="spellEnd"/>
      <w:r w:rsidRPr="009C4170">
        <w:rPr>
          <w:rFonts w:ascii="Times New Roman" w:hAnsi="Times New Roman" w:cs="Times New Roman"/>
          <w:sz w:val="28"/>
          <w:szCs w:val="28"/>
        </w:rPr>
        <w:t xml:space="preserve"> Б. М. Види мистецтв і хореографії : метод. </w:t>
      </w:r>
      <w:proofErr w:type="spellStart"/>
      <w:r w:rsidRPr="009C4170">
        <w:rPr>
          <w:rFonts w:ascii="Times New Roman" w:hAnsi="Times New Roman" w:cs="Times New Roman"/>
          <w:sz w:val="28"/>
          <w:szCs w:val="28"/>
        </w:rPr>
        <w:t>посіб</w:t>
      </w:r>
      <w:proofErr w:type="spellEnd"/>
      <w:r w:rsidRPr="009C4170">
        <w:rPr>
          <w:rFonts w:ascii="Times New Roman" w:hAnsi="Times New Roman" w:cs="Times New Roman"/>
          <w:sz w:val="28"/>
          <w:szCs w:val="28"/>
        </w:rPr>
        <w:t xml:space="preserve">. / </w:t>
      </w:r>
      <w:proofErr w:type="spellStart"/>
      <w:r w:rsidRPr="009C4170">
        <w:rPr>
          <w:rFonts w:ascii="Times New Roman" w:hAnsi="Times New Roman" w:cs="Times New Roman"/>
          <w:sz w:val="28"/>
          <w:szCs w:val="28"/>
        </w:rPr>
        <w:t>Нац</w:t>
      </w:r>
      <w:proofErr w:type="spellEnd"/>
      <w:r w:rsidRPr="009C4170">
        <w:rPr>
          <w:rFonts w:ascii="Times New Roman" w:hAnsi="Times New Roman" w:cs="Times New Roman"/>
          <w:sz w:val="28"/>
          <w:szCs w:val="28"/>
        </w:rPr>
        <w:t xml:space="preserve">. </w:t>
      </w:r>
      <w:proofErr w:type="spellStart"/>
      <w:r w:rsidRPr="009C4170">
        <w:rPr>
          <w:rFonts w:ascii="Times New Roman" w:hAnsi="Times New Roman" w:cs="Times New Roman"/>
          <w:sz w:val="28"/>
          <w:szCs w:val="28"/>
        </w:rPr>
        <w:t>хореогр</w:t>
      </w:r>
      <w:proofErr w:type="spellEnd"/>
      <w:r w:rsidRPr="009C4170">
        <w:rPr>
          <w:rFonts w:ascii="Times New Roman" w:hAnsi="Times New Roman" w:cs="Times New Roman"/>
          <w:sz w:val="28"/>
          <w:szCs w:val="28"/>
        </w:rPr>
        <w:t>. спілка України. Харків, 2014. 319 с.</w:t>
      </w:r>
    </w:p>
    <w:p w:rsidR="001F55CC" w:rsidRPr="009C4170" w:rsidRDefault="001F55CC" w:rsidP="00C05632">
      <w:pPr>
        <w:pStyle w:val="a6"/>
        <w:numPr>
          <w:ilvl w:val="0"/>
          <w:numId w:val="22"/>
        </w:numPr>
        <w:spacing w:after="240" w:line="360" w:lineRule="auto"/>
        <w:jc w:val="both"/>
        <w:rPr>
          <w:rFonts w:ascii="Times New Roman" w:eastAsia="Times New Roman" w:hAnsi="Times New Roman" w:cs="Times New Roman"/>
          <w:sz w:val="28"/>
          <w:szCs w:val="28"/>
          <w:lang w:eastAsia="uk-UA"/>
        </w:rPr>
      </w:pPr>
      <w:r w:rsidRPr="009C4170">
        <w:rPr>
          <w:rStyle w:val="ac"/>
          <w:rFonts w:ascii="Times New Roman" w:hAnsi="Times New Roman" w:cs="Times New Roman"/>
          <w:bCs/>
          <w:i w:val="0"/>
          <w:iCs w:val="0"/>
          <w:sz w:val="28"/>
          <w:szCs w:val="28"/>
          <w:shd w:val="clear" w:color="auto" w:fill="FFFFFF"/>
        </w:rPr>
        <w:t>Колосок</w:t>
      </w:r>
      <w:r w:rsidRPr="009C4170">
        <w:rPr>
          <w:rFonts w:ascii="Times New Roman" w:hAnsi="Times New Roman" w:cs="Times New Roman"/>
          <w:sz w:val="28"/>
          <w:szCs w:val="28"/>
          <w:shd w:val="clear" w:color="auto" w:fill="FFFFFF"/>
        </w:rPr>
        <w:t> О. </w:t>
      </w:r>
      <w:r w:rsidRPr="009C4170">
        <w:rPr>
          <w:rStyle w:val="ac"/>
          <w:rFonts w:ascii="Times New Roman" w:hAnsi="Times New Roman" w:cs="Times New Roman"/>
          <w:bCs/>
          <w:i w:val="0"/>
          <w:iCs w:val="0"/>
          <w:sz w:val="28"/>
          <w:szCs w:val="28"/>
          <w:shd w:val="clear" w:color="auto" w:fill="FFFFFF"/>
        </w:rPr>
        <w:t>П</w:t>
      </w:r>
      <w:r w:rsidRPr="009C4170">
        <w:rPr>
          <w:rFonts w:ascii="Times New Roman" w:hAnsi="Times New Roman" w:cs="Times New Roman"/>
          <w:sz w:val="28"/>
          <w:szCs w:val="28"/>
          <w:shd w:val="clear" w:color="auto" w:fill="FFFFFF"/>
        </w:rPr>
        <w:t>. </w:t>
      </w:r>
      <w:r w:rsidRPr="009C4170">
        <w:rPr>
          <w:rStyle w:val="ac"/>
          <w:rFonts w:ascii="Times New Roman" w:hAnsi="Times New Roman" w:cs="Times New Roman"/>
          <w:bCs/>
          <w:i w:val="0"/>
          <w:iCs w:val="0"/>
          <w:sz w:val="28"/>
          <w:szCs w:val="28"/>
          <w:shd w:val="clear" w:color="auto" w:fill="FFFFFF"/>
        </w:rPr>
        <w:t>Запорізька січ</w:t>
      </w:r>
      <w:r w:rsidRPr="009C4170">
        <w:rPr>
          <w:rFonts w:ascii="Times New Roman" w:hAnsi="Times New Roman" w:cs="Times New Roman"/>
          <w:sz w:val="28"/>
          <w:szCs w:val="28"/>
          <w:shd w:val="clear" w:color="auto" w:fill="FFFFFF"/>
        </w:rPr>
        <w:t> – </w:t>
      </w:r>
      <w:r w:rsidRPr="009C4170">
        <w:rPr>
          <w:rStyle w:val="ac"/>
          <w:rFonts w:ascii="Times New Roman" w:hAnsi="Times New Roman" w:cs="Times New Roman"/>
          <w:bCs/>
          <w:i w:val="0"/>
          <w:iCs w:val="0"/>
          <w:sz w:val="28"/>
          <w:szCs w:val="28"/>
          <w:shd w:val="clear" w:color="auto" w:fill="FFFFFF"/>
        </w:rPr>
        <w:t>колиска козацького танцю</w:t>
      </w:r>
      <w:r w:rsidRPr="009C4170">
        <w:rPr>
          <w:rFonts w:ascii="Times New Roman" w:hAnsi="Times New Roman" w:cs="Times New Roman"/>
          <w:sz w:val="28"/>
          <w:szCs w:val="28"/>
          <w:shd w:val="clear" w:color="auto" w:fill="FFFFFF"/>
        </w:rPr>
        <w:t> : </w:t>
      </w:r>
      <w:r w:rsidRPr="009C4170">
        <w:rPr>
          <w:rStyle w:val="ac"/>
          <w:rFonts w:ascii="Times New Roman" w:hAnsi="Times New Roman" w:cs="Times New Roman"/>
          <w:bCs/>
          <w:i w:val="0"/>
          <w:iCs w:val="0"/>
          <w:sz w:val="28"/>
          <w:szCs w:val="28"/>
          <w:shd w:val="clear" w:color="auto" w:fill="FFFFFF"/>
        </w:rPr>
        <w:t>методичні рекомендації</w:t>
      </w:r>
      <w:r w:rsidRPr="009C4170">
        <w:rPr>
          <w:rFonts w:ascii="Times New Roman" w:hAnsi="Times New Roman" w:cs="Times New Roman"/>
          <w:sz w:val="28"/>
          <w:szCs w:val="28"/>
          <w:shd w:val="clear" w:color="auto" w:fill="FFFFFF"/>
        </w:rPr>
        <w:t>. </w:t>
      </w:r>
      <w:r w:rsidRPr="009C4170">
        <w:rPr>
          <w:rStyle w:val="ac"/>
          <w:rFonts w:ascii="Times New Roman" w:hAnsi="Times New Roman" w:cs="Times New Roman"/>
          <w:bCs/>
          <w:i w:val="0"/>
          <w:iCs w:val="0"/>
          <w:sz w:val="28"/>
          <w:szCs w:val="28"/>
          <w:shd w:val="clear" w:color="auto" w:fill="FFFFFF"/>
        </w:rPr>
        <w:t>Київ</w:t>
      </w:r>
      <w:r w:rsidRPr="009C4170">
        <w:rPr>
          <w:rFonts w:ascii="Times New Roman" w:hAnsi="Times New Roman" w:cs="Times New Roman"/>
          <w:sz w:val="28"/>
          <w:szCs w:val="28"/>
          <w:shd w:val="clear" w:color="auto" w:fill="FFFFFF"/>
        </w:rPr>
        <w:t> : </w:t>
      </w:r>
      <w:proofErr w:type="spellStart"/>
      <w:r w:rsidRPr="009C4170">
        <w:rPr>
          <w:rStyle w:val="ac"/>
          <w:rFonts w:ascii="Times New Roman" w:hAnsi="Times New Roman" w:cs="Times New Roman"/>
          <w:bCs/>
          <w:i w:val="0"/>
          <w:iCs w:val="0"/>
          <w:sz w:val="28"/>
          <w:szCs w:val="28"/>
          <w:shd w:val="clear" w:color="auto" w:fill="FFFFFF"/>
        </w:rPr>
        <w:t>ДАКККіМ</w:t>
      </w:r>
      <w:proofErr w:type="spellEnd"/>
      <w:r w:rsidRPr="009C4170">
        <w:rPr>
          <w:rFonts w:ascii="Times New Roman" w:hAnsi="Times New Roman" w:cs="Times New Roman"/>
          <w:sz w:val="28"/>
          <w:szCs w:val="28"/>
          <w:shd w:val="clear" w:color="auto" w:fill="FFFFFF"/>
        </w:rPr>
        <w:t>. </w:t>
      </w:r>
      <w:r w:rsidRPr="009C4170">
        <w:rPr>
          <w:rStyle w:val="ac"/>
          <w:rFonts w:ascii="Times New Roman" w:hAnsi="Times New Roman" w:cs="Times New Roman"/>
          <w:bCs/>
          <w:i w:val="0"/>
          <w:iCs w:val="0"/>
          <w:sz w:val="28"/>
          <w:szCs w:val="28"/>
          <w:shd w:val="clear" w:color="auto" w:fill="FFFFFF"/>
        </w:rPr>
        <w:t>2004</w:t>
      </w:r>
      <w:r w:rsidRPr="009C4170">
        <w:rPr>
          <w:rFonts w:ascii="Times New Roman" w:hAnsi="Times New Roman" w:cs="Times New Roman"/>
          <w:sz w:val="28"/>
          <w:szCs w:val="28"/>
          <w:shd w:val="clear" w:color="auto" w:fill="FFFFFF"/>
        </w:rPr>
        <w:t>. 47 с.</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lang w:val="ru-RU"/>
        </w:rPr>
      </w:pPr>
      <w:proofErr w:type="spellStart"/>
      <w:r w:rsidRPr="009C4170">
        <w:rPr>
          <w:rFonts w:ascii="Times New Roman" w:hAnsi="Times New Roman" w:cs="Times New Roman"/>
          <w:sz w:val="28"/>
          <w:szCs w:val="28"/>
          <w:lang w:val="ru-RU"/>
        </w:rPr>
        <w:t>Кривохижа</w:t>
      </w:r>
      <w:proofErr w:type="spellEnd"/>
      <w:r w:rsidRPr="009C4170">
        <w:rPr>
          <w:rFonts w:ascii="Times New Roman" w:hAnsi="Times New Roman" w:cs="Times New Roman"/>
          <w:sz w:val="28"/>
          <w:szCs w:val="28"/>
          <w:lang w:val="ru-RU"/>
        </w:rPr>
        <w:t xml:space="preserve"> А. </w:t>
      </w:r>
      <w:proofErr w:type="spellStart"/>
      <w:r w:rsidRPr="009C4170">
        <w:rPr>
          <w:rFonts w:ascii="Times New Roman" w:hAnsi="Times New Roman" w:cs="Times New Roman"/>
          <w:sz w:val="28"/>
          <w:szCs w:val="28"/>
          <w:lang w:val="ru-RU"/>
        </w:rPr>
        <w:t>Роздуми</w:t>
      </w:r>
      <w:proofErr w:type="spellEnd"/>
      <w:r w:rsidRPr="009C4170">
        <w:rPr>
          <w:rFonts w:ascii="Times New Roman" w:hAnsi="Times New Roman" w:cs="Times New Roman"/>
          <w:sz w:val="28"/>
          <w:szCs w:val="28"/>
          <w:lang w:val="ru-RU"/>
        </w:rPr>
        <w:t xml:space="preserve"> про </w:t>
      </w:r>
      <w:proofErr w:type="spellStart"/>
      <w:r w:rsidRPr="009C4170">
        <w:rPr>
          <w:rFonts w:ascii="Times New Roman" w:hAnsi="Times New Roman" w:cs="Times New Roman"/>
          <w:sz w:val="28"/>
          <w:szCs w:val="28"/>
          <w:lang w:val="ru-RU"/>
        </w:rPr>
        <w:t>мистецтво</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танцю</w:t>
      </w:r>
      <w:proofErr w:type="spellEnd"/>
      <w:r w:rsidRPr="009C4170">
        <w:rPr>
          <w:rFonts w:ascii="Times New Roman" w:hAnsi="Times New Roman" w:cs="Times New Roman"/>
          <w:sz w:val="28"/>
          <w:szCs w:val="28"/>
          <w:lang w:val="ru-RU"/>
        </w:rPr>
        <w:t xml:space="preserve">. Записки балетмейстера, </w:t>
      </w:r>
      <w:proofErr w:type="spellStart"/>
      <w:proofErr w:type="gramStart"/>
      <w:r w:rsidRPr="009C4170">
        <w:rPr>
          <w:rFonts w:ascii="Times New Roman" w:hAnsi="Times New Roman" w:cs="Times New Roman"/>
          <w:sz w:val="28"/>
          <w:szCs w:val="28"/>
          <w:lang w:val="ru-RU"/>
        </w:rPr>
        <w:t>Кіровоград</w:t>
      </w:r>
      <w:proofErr w:type="spellEnd"/>
      <w:r w:rsidRPr="009C4170">
        <w:rPr>
          <w:rFonts w:ascii="Times New Roman" w:hAnsi="Times New Roman" w:cs="Times New Roman"/>
          <w:sz w:val="28"/>
          <w:szCs w:val="28"/>
          <w:lang w:val="ru-RU"/>
        </w:rPr>
        <w:t xml:space="preserve"> :</w:t>
      </w:r>
      <w:proofErr w:type="gramEnd"/>
      <w:r w:rsidRPr="009C4170">
        <w:rPr>
          <w:rFonts w:ascii="Times New Roman" w:hAnsi="Times New Roman" w:cs="Times New Roman"/>
          <w:sz w:val="28"/>
          <w:szCs w:val="28"/>
          <w:lang w:val="ru-RU"/>
        </w:rPr>
        <w:t xml:space="preserve"> ТОВ </w:t>
      </w:r>
      <w:proofErr w:type="spellStart"/>
      <w:r w:rsidRPr="009C4170">
        <w:rPr>
          <w:rFonts w:ascii="Times New Roman" w:hAnsi="Times New Roman" w:cs="Times New Roman"/>
          <w:sz w:val="28"/>
          <w:szCs w:val="28"/>
          <w:lang w:val="ru-RU"/>
        </w:rPr>
        <w:t>Центральн-Українське</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видавництво</w:t>
      </w:r>
      <w:proofErr w:type="spellEnd"/>
      <w:r w:rsidRPr="009C4170">
        <w:rPr>
          <w:rFonts w:ascii="Times New Roman" w:hAnsi="Times New Roman" w:cs="Times New Roman"/>
          <w:sz w:val="28"/>
          <w:szCs w:val="28"/>
          <w:lang w:val="ru-RU"/>
        </w:rPr>
        <w:t>, 2012</w:t>
      </w:r>
      <w:r w:rsidRPr="009C4170">
        <w:rPr>
          <w:rFonts w:ascii="Times New Roman" w:hAnsi="Times New Roman" w:cs="Times New Roman"/>
          <w:sz w:val="28"/>
          <w:szCs w:val="28"/>
        </w:rPr>
        <w:t>. 172 с.</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r w:rsidRPr="009C4170">
        <w:rPr>
          <w:rFonts w:ascii="Times New Roman" w:hAnsi="Times New Roman" w:cs="Times New Roman"/>
          <w:sz w:val="28"/>
          <w:szCs w:val="28"/>
          <w:shd w:val="clear" w:color="auto" w:fill="FFFFFF"/>
        </w:rPr>
        <w:t>Лазаревська, А. О. (2017). Основні принципи хореографії постмодерну. </w:t>
      </w:r>
      <w:r w:rsidRPr="009C4170">
        <w:rPr>
          <w:rFonts w:ascii="Times New Roman" w:hAnsi="Times New Roman" w:cs="Times New Roman"/>
          <w:i/>
          <w:iCs/>
          <w:sz w:val="28"/>
          <w:szCs w:val="28"/>
          <w:shd w:val="clear" w:color="auto" w:fill="FFFFFF"/>
        </w:rPr>
        <w:t xml:space="preserve">Культура України. </w:t>
      </w:r>
      <w:proofErr w:type="spellStart"/>
      <w:r w:rsidRPr="009C4170">
        <w:rPr>
          <w:rFonts w:ascii="Times New Roman" w:hAnsi="Times New Roman" w:cs="Times New Roman"/>
          <w:i/>
          <w:iCs/>
          <w:sz w:val="28"/>
          <w:szCs w:val="28"/>
          <w:shd w:val="clear" w:color="auto" w:fill="FFFFFF"/>
        </w:rPr>
        <w:t>Cерія</w:t>
      </w:r>
      <w:proofErr w:type="spellEnd"/>
      <w:r w:rsidRPr="009C4170">
        <w:rPr>
          <w:rFonts w:ascii="Times New Roman" w:hAnsi="Times New Roman" w:cs="Times New Roman"/>
          <w:i/>
          <w:iCs/>
          <w:sz w:val="28"/>
          <w:szCs w:val="28"/>
          <w:shd w:val="clear" w:color="auto" w:fill="FFFFFF"/>
        </w:rPr>
        <w:t>: Мистецтвознавство</w:t>
      </w:r>
      <w:r w:rsidRPr="009C4170">
        <w:rPr>
          <w:rFonts w:ascii="Times New Roman" w:hAnsi="Times New Roman" w:cs="Times New Roman"/>
          <w:sz w:val="28"/>
          <w:szCs w:val="28"/>
          <w:shd w:val="clear" w:color="auto" w:fill="FFFFFF"/>
        </w:rPr>
        <w:t>. № 56. С. 131-139.</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proofErr w:type="spellStart"/>
      <w:r w:rsidRPr="009C4170">
        <w:rPr>
          <w:rFonts w:ascii="Times New Roman" w:hAnsi="Times New Roman" w:cs="Times New Roman"/>
          <w:sz w:val="28"/>
          <w:szCs w:val="28"/>
          <w:shd w:val="clear" w:color="auto" w:fill="FFFFFF"/>
        </w:rPr>
        <w:t>Лєщенко</w:t>
      </w:r>
      <w:proofErr w:type="spellEnd"/>
      <w:r w:rsidRPr="009C4170">
        <w:rPr>
          <w:rFonts w:ascii="Times New Roman" w:hAnsi="Times New Roman" w:cs="Times New Roman"/>
          <w:sz w:val="28"/>
          <w:szCs w:val="28"/>
          <w:shd w:val="clear" w:color="auto" w:fill="FFFFFF"/>
        </w:rPr>
        <w:t xml:space="preserve">, Д. Я. Вплив соціокультурних змін ХХ–ХХІ століть на розвиток танцю </w:t>
      </w:r>
      <w:proofErr w:type="spellStart"/>
      <w:r w:rsidRPr="009C4170">
        <w:rPr>
          <w:rFonts w:ascii="Times New Roman" w:hAnsi="Times New Roman" w:cs="Times New Roman"/>
          <w:sz w:val="28"/>
          <w:szCs w:val="28"/>
          <w:shd w:val="clear" w:color="auto" w:fill="FFFFFF"/>
        </w:rPr>
        <w:t>постмодерн</w:t>
      </w:r>
      <w:proofErr w:type="spellEnd"/>
      <w:r w:rsidRPr="009C4170">
        <w:rPr>
          <w:rFonts w:ascii="Times New Roman" w:hAnsi="Times New Roman" w:cs="Times New Roman"/>
          <w:sz w:val="28"/>
          <w:szCs w:val="28"/>
          <w:shd w:val="clear" w:color="auto" w:fill="FFFFFF"/>
        </w:rPr>
        <w:t xml:space="preserve"> та танцювального мистецтва загалом. </w:t>
      </w:r>
      <w:r w:rsidRPr="009C4170">
        <w:rPr>
          <w:rFonts w:ascii="Times New Roman" w:hAnsi="Times New Roman" w:cs="Times New Roman"/>
          <w:i/>
          <w:iCs/>
          <w:sz w:val="28"/>
          <w:szCs w:val="28"/>
          <w:shd w:val="clear" w:color="auto" w:fill="FFFFFF"/>
        </w:rPr>
        <w:t>Молодий вчений</w:t>
      </w:r>
      <w:r w:rsidRPr="009C4170">
        <w:rPr>
          <w:rFonts w:ascii="Times New Roman" w:hAnsi="Times New Roman" w:cs="Times New Roman"/>
          <w:sz w:val="28"/>
          <w:szCs w:val="28"/>
          <w:shd w:val="clear" w:color="auto" w:fill="FFFFFF"/>
        </w:rPr>
        <w:t>. 2019. №10. С. 65-68.</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proofErr w:type="spellStart"/>
      <w:r w:rsidRPr="009C4170">
        <w:rPr>
          <w:rFonts w:ascii="Times New Roman" w:hAnsi="Times New Roman" w:cs="Times New Roman"/>
          <w:sz w:val="28"/>
          <w:szCs w:val="28"/>
        </w:rPr>
        <w:t>Лиманська</w:t>
      </w:r>
      <w:proofErr w:type="spellEnd"/>
      <w:r w:rsidRPr="009C4170">
        <w:rPr>
          <w:rFonts w:ascii="Times New Roman" w:hAnsi="Times New Roman" w:cs="Times New Roman"/>
          <w:sz w:val="28"/>
          <w:szCs w:val="28"/>
        </w:rPr>
        <w:t xml:space="preserve"> О. В. Основи композиції та постановки танцю: сучасна тема в хореографії: </w:t>
      </w:r>
      <w:proofErr w:type="spellStart"/>
      <w:r w:rsidRPr="009C4170">
        <w:rPr>
          <w:rFonts w:ascii="Times New Roman" w:hAnsi="Times New Roman" w:cs="Times New Roman"/>
          <w:sz w:val="28"/>
          <w:szCs w:val="28"/>
        </w:rPr>
        <w:t>навч</w:t>
      </w:r>
      <w:proofErr w:type="spellEnd"/>
      <w:r w:rsidRPr="009C4170">
        <w:rPr>
          <w:rFonts w:ascii="Times New Roman" w:hAnsi="Times New Roman" w:cs="Times New Roman"/>
          <w:sz w:val="28"/>
          <w:szCs w:val="28"/>
        </w:rPr>
        <w:t xml:space="preserve">. </w:t>
      </w:r>
      <w:proofErr w:type="spellStart"/>
      <w:r w:rsidR="00386BA3" w:rsidRPr="009C4170">
        <w:rPr>
          <w:rFonts w:ascii="Times New Roman" w:hAnsi="Times New Roman" w:cs="Times New Roman"/>
          <w:sz w:val="28"/>
          <w:szCs w:val="28"/>
        </w:rPr>
        <w:t>посіб</w:t>
      </w:r>
      <w:proofErr w:type="spellEnd"/>
      <w:r w:rsidR="00386BA3" w:rsidRPr="009C4170">
        <w:rPr>
          <w:rFonts w:ascii="Times New Roman" w:hAnsi="Times New Roman" w:cs="Times New Roman"/>
          <w:sz w:val="28"/>
          <w:szCs w:val="28"/>
        </w:rPr>
        <w:t>.</w:t>
      </w:r>
      <w:r w:rsidRPr="009C4170">
        <w:rPr>
          <w:rFonts w:ascii="Times New Roman" w:hAnsi="Times New Roman" w:cs="Times New Roman"/>
          <w:sz w:val="28"/>
          <w:szCs w:val="28"/>
        </w:rPr>
        <w:t>, Харків : ХНПУ ім. Г. С. Сковороди, 2014. 112 с.</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proofErr w:type="spellStart"/>
      <w:r w:rsidRPr="009C4170">
        <w:rPr>
          <w:rFonts w:ascii="Times New Roman" w:hAnsi="Times New Roman" w:cs="Times New Roman"/>
          <w:sz w:val="28"/>
          <w:szCs w:val="28"/>
          <w:shd w:val="clear" w:color="auto" w:fill="FFFFFF"/>
        </w:rPr>
        <w:t>Луговенко</w:t>
      </w:r>
      <w:proofErr w:type="spellEnd"/>
      <w:r w:rsidRPr="009C4170">
        <w:rPr>
          <w:rFonts w:ascii="Times New Roman" w:hAnsi="Times New Roman" w:cs="Times New Roman"/>
          <w:sz w:val="28"/>
          <w:szCs w:val="28"/>
          <w:shd w:val="clear" w:color="auto" w:fill="FFFFFF"/>
        </w:rPr>
        <w:t>, Т. Г.  Межа естетичності втілення образів у сучасній хореографії. </w:t>
      </w:r>
      <w:r w:rsidRPr="009C4170">
        <w:rPr>
          <w:rFonts w:ascii="Times New Roman" w:hAnsi="Times New Roman" w:cs="Times New Roman"/>
          <w:i/>
          <w:iCs/>
          <w:sz w:val="28"/>
          <w:szCs w:val="28"/>
          <w:shd w:val="clear" w:color="auto" w:fill="FFFFFF"/>
        </w:rPr>
        <w:t>АРТ-</w:t>
      </w:r>
      <w:proofErr w:type="spellStart"/>
      <w:r w:rsidRPr="009C4170">
        <w:rPr>
          <w:rFonts w:ascii="Times New Roman" w:hAnsi="Times New Roman" w:cs="Times New Roman"/>
          <w:i/>
          <w:iCs/>
          <w:sz w:val="28"/>
          <w:szCs w:val="28"/>
          <w:shd w:val="clear" w:color="auto" w:fill="FFFFFF"/>
        </w:rPr>
        <w:t>платФОРМА</w:t>
      </w:r>
      <w:proofErr w:type="spellEnd"/>
      <w:r w:rsidRPr="009C4170">
        <w:rPr>
          <w:rFonts w:ascii="Times New Roman" w:hAnsi="Times New Roman" w:cs="Times New Roman"/>
          <w:sz w:val="28"/>
          <w:szCs w:val="28"/>
          <w:shd w:val="clear" w:color="auto" w:fill="FFFFFF"/>
        </w:rPr>
        <w:t>. 2022. № </w:t>
      </w:r>
      <w:r w:rsidRPr="009C4170">
        <w:rPr>
          <w:rFonts w:ascii="Times New Roman" w:hAnsi="Times New Roman" w:cs="Times New Roman"/>
          <w:i/>
          <w:iCs/>
          <w:sz w:val="28"/>
          <w:szCs w:val="28"/>
          <w:shd w:val="clear" w:color="auto" w:fill="FFFFFF"/>
        </w:rPr>
        <w:t>5</w:t>
      </w:r>
      <w:r w:rsidRPr="009C4170">
        <w:rPr>
          <w:rFonts w:ascii="Times New Roman" w:hAnsi="Times New Roman" w:cs="Times New Roman"/>
          <w:sz w:val="28"/>
          <w:szCs w:val="28"/>
          <w:shd w:val="clear" w:color="auto" w:fill="FFFFFF"/>
        </w:rPr>
        <w:t>(1), 279-292.</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proofErr w:type="spellStart"/>
      <w:r w:rsidRPr="009C4170">
        <w:rPr>
          <w:rFonts w:ascii="Times New Roman" w:hAnsi="Times New Roman" w:cs="Times New Roman"/>
          <w:sz w:val="28"/>
          <w:szCs w:val="28"/>
          <w:shd w:val="clear" w:color="auto" w:fill="FFFFFF"/>
        </w:rPr>
        <w:lastRenderedPageBreak/>
        <w:t>Лукашов</w:t>
      </w:r>
      <w:proofErr w:type="spellEnd"/>
      <w:r w:rsidRPr="009C4170">
        <w:rPr>
          <w:rFonts w:ascii="Times New Roman" w:hAnsi="Times New Roman" w:cs="Times New Roman"/>
          <w:sz w:val="28"/>
          <w:szCs w:val="28"/>
          <w:shd w:val="clear" w:color="auto" w:fill="FFFFFF"/>
        </w:rPr>
        <w:t xml:space="preserve"> В. Синтез в мистецтв сценічної хореографії. </w:t>
      </w:r>
      <w:r w:rsidRPr="009C4170">
        <w:rPr>
          <w:rFonts w:ascii="Times New Roman" w:hAnsi="Times New Roman" w:cs="Times New Roman"/>
          <w:i/>
          <w:iCs/>
          <w:sz w:val="28"/>
          <w:szCs w:val="28"/>
          <w:shd w:val="clear" w:color="auto" w:fill="FFFFFF"/>
        </w:rPr>
        <w:t>Молодий вчений. 2019. №</w:t>
      </w:r>
      <w:r w:rsidRPr="009C4170">
        <w:rPr>
          <w:rFonts w:ascii="Times New Roman" w:hAnsi="Times New Roman" w:cs="Times New Roman"/>
          <w:sz w:val="28"/>
          <w:szCs w:val="28"/>
          <w:shd w:val="clear" w:color="auto" w:fill="FFFFFF"/>
        </w:rPr>
        <w:t> 10. С. 74-78.</w:t>
      </w:r>
    </w:p>
    <w:p w:rsidR="00075A5C" w:rsidRPr="00075A5C" w:rsidRDefault="00075A5C" w:rsidP="00075A5C">
      <w:pPr>
        <w:pStyle w:val="a6"/>
        <w:numPr>
          <w:ilvl w:val="0"/>
          <w:numId w:val="22"/>
        </w:numPr>
        <w:spacing w:after="0" w:line="360" w:lineRule="auto"/>
        <w:jc w:val="both"/>
        <w:rPr>
          <w:rFonts w:ascii="Times New Roman" w:hAnsi="Times New Roman" w:cs="Times New Roman"/>
          <w:sz w:val="28"/>
          <w:szCs w:val="28"/>
          <w:lang w:val="ru-RU"/>
        </w:rPr>
      </w:pPr>
      <w:r w:rsidRPr="00075A5C">
        <w:rPr>
          <w:rFonts w:ascii="Times New Roman" w:hAnsi="Times New Roman" w:cs="Times New Roman"/>
          <w:sz w:val="28"/>
          <w:szCs w:val="28"/>
        </w:rPr>
        <w:t xml:space="preserve">Лобода О. С Тема війни в хореографії: від гопака до сучасного </w:t>
      </w:r>
      <w:proofErr w:type="spellStart"/>
      <w:r w:rsidRPr="00075A5C">
        <w:rPr>
          <w:rFonts w:ascii="Times New Roman" w:hAnsi="Times New Roman" w:cs="Times New Roman"/>
          <w:sz w:val="28"/>
          <w:szCs w:val="28"/>
        </w:rPr>
        <w:t>перформансу</w:t>
      </w:r>
      <w:proofErr w:type="spellEnd"/>
      <w:r w:rsidRPr="00075A5C">
        <w:rPr>
          <w:rFonts w:ascii="Times New Roman" w:hAnsi="Times New Roman" w:cs="Times New Roman"/>
          <w:sz w:val="28"/>
          <w:szCs w:val="28"/>
        </w:rPr>
        <w:t xml:space="preserve">. </w:t>
      </w:r>
      <w:proofErr w:type="spellStart"/>
      <w:r w:rsidRPr="00075A5C">
        <w:rPr>
          <w:rFonts w:ascii="Times New Roman" w:hAnsi="Times New Roman" w:cs="Times New Roman"/>
          <w:i/>
          <w:sz w:val="28"/>
          <w:szCs w:val="28"/>
          <w:lang w:val="ru-RU"/>
        </w:rPr>
        <w:t>Особливості</w:t>
      </w:r>
      <w:proofErr w:type="spellEnd"/>
      <w:r w:rsidRPr="00075A5C">
        <w:rPr>
          <w:rFonts w:ascii="Times New Roman" w:hAnsi="Times New Roman" w:cs="Times New Roman"/>
          <w:i/>
          <w:sz w:val="28"/>
          <w:szCs w:val="28"/>
          <w:lang w:val="ru-RU"/>
        </w:rPr>
        <w:t xml:space="preserve"> </w:t>
      </w:r>
      <w:proofErr w:type="spellStart"/>
      <w:r w:rsidRPr="00075A5C">
        <w:rPr>
          <w:rFonts w:ascii="Times New Roman" w:hAnsi="Times New Roman" w:cs="Times New Roman"/>
          <w:i/>
          <w:sz w:val="28"/>
          <w:szCs w:val="28"/>
          <w:lang w:val="ru-RU"/>
        </w:rPr>
        <w:t>роботи</w:t>
      </w:r>
      <w:proofErr w:type="spellEnd"/>
      <w:r w:rsidRPr="00075A5C">
        <w:rPr>
          <w:rFonts w:ascii="Times New Roman" w:hAnsi="Times New Roman" w:cs="Times New Roman"/>
          <w:i/>
          <w:sz w:val="28"/>
          <w:szCs w:val="28"/>
          <w:lang w:val="ru-RU"/>
        </w:rPr>
        <w:t xml:space="preserve"> хореографа в </w:t>
      </w:r>
      <w:proofErr w:type="spellStart"/>
      <w:r w:rsidRPr="00075A5C">
        <w:rPr>
          <w:rFonts w:ascii="Times New Roman" w:hAnsi="Times New Roman" w:cs="Times New Roman"/>
          <w:i/>
          <w:sz w:val="28"/>
          <w:szCs w:val="28"/>
          <w:lang w:val="ru-RU"/>
        </w:rPr>
        <w:t>сучасному</w:t>
      </w:r>
      <w:proofErr w:type="spellEnd"/>
      <w:r w:rsidRPr="00075A5C">
        <w:rPr>
          <w:rFonts w:ascii="Times New Roman" w:hAnsi="Times New Roman" w:cs="Times New Roman"/>
          <w:i/>
          <w:sz w:val="28"/>
          <w:szCs w:val="28"/>
          <w:lang w:val="ru-RU"/>
        </w:rPr>
        <w:t xml:space="preserve"> </w:t>
      </w:r>
      <w:proofErr w:type="spellStart"/>
      <w:r w:rsidRPr="00075A5C">
        <w:rPr>
          <w:rFonts w:ascii="Times New Roman" w:hAnsi="Times New Roman" w:cs="Times New Roman"/>
          <w:i/>
          <w:sz w:val="28"/>
          <w:szCs w:val="28"/>
          <w:lang w:val="ru-RU"/>
        </w:rPr>
        <w:t>соціокультурному</w:t>
      </w:r>
      <w:proofErr w:type="spellEnd"/>
      <w:r w:rsidRPr="00075A5C">
        <w:rPr>
          <w:rFonts w:ascii="Times New Roman" w:hAnsi="Times New Roman" w:cs="Times New Roman"/>
          <w:i/>
          <w:sz w:val="28"/>
          <w:szCs w:val="28"/>
          <w:lang w:val="ru-RU"/>
        </w:rPr>
        <w:t xml:space="preserve"> </w:t>
      </w:r>
      <w:proofErr w:type="spellStart"/>
      <w:r w:rsidRPr="00075A5C">
        <w:rPr>
          <w:rFonts w:ascii="Times New Roman" w:hAnsi="Times New Roman" w:cs="Times New Roman"/>
          <w:i/>
          <w:sz w:val="28"/>
          <w:szCs w:val="28"/>
          <w:lang w:val="ru-RU"/>
        </w:rPr>
        <w:t>просторі</w:t>
      </w:r>
      <w:proofErr w:type="spellEnd"/>
      <w:r w:rsidRPr="00075A5C">
        <w:rPr>
          <w:rFonts w:ascii="Times New Roman" w:hAnsi="Times New Roman" w:cs="Times New Roman"/>
          <w:i/>
          <w:sz w:val="28"/>
          <w:szCs w:val="28"/>
          <w:lang w:val="ru-RU"/>
        </w:rPr>
        <w:t>:</w:t>
      </w:r>
      <w:r w:rsidRPr="00075A5C">
        <w:rPr>
          <w:rFonts w:ascii="Times New Roman" w:hAnsi="Times New Roman" w:cs="Times New Roman"/>
          <w:sz w:val="28"/>
          <w:szCs w:val="28"/>
          <w:lang w:val="ru-RU"/>
        </w:rPr>
        <w:t xml:space="preserve"> матер. </w:t>
      </w:r>
      <w:r w:rsidRPr="00075A5C">
        <w:rPr>
          <w:rFonts w:ascii="Times New Roman" w:hAnsi="Times New Roman" w:cs="Times New Roman"/>
          <w:sz w:val="28"/>
          <w:szCs w:val="28"/>
        </w:rPr>
        <w:t>X</w:t>
      </w:r>
      <w:r w:rsidRPr="00075A5C">
        <w:rPr>
          <w:rFonts w:ascii="Times New Roman" w:hAnsi="Times New Roman" w:cs="Times New Roman"/>
          <w:sz w:val="28"/>
          <w:szCs w:val="28"/>
          <w:lang w:val="ru-RU"/>
        </w:rPr>
        <w:t xml:space="preserve"> </w:t>
      </w:r>
      <w:proofErr w:type="spellStart"/>
      <w:r w:rsidRPr="00075A5C">
        <w:rPr>
          <w:rFonts w:ascii="Times New Roman" w:hAnsi="Times New Roman" w:cs="Times New Roman"/>
          <w:sz w:val="28"/>
          <w:szCs w:val="28"/>
          <w:lang w:val="ru-RU"/>
        </w:rPr>
        <w:t>Міжнар</w:t>
      </w:r>
      <w:proofErr w:type="spellEnd"/>
      <w:r w:rsidRPr="00075A5C">
        <w:rPr>
          <w:rFonts w:ascii="Times New Roman" w:hAnsi="Times New Roman" w:cs="Times New Roman"/>
          <w:sz w:val="28"/>
          <w:szCs w:val="28"/>
          <w:lang w:val="ru-RU"/>
        </w:rPr>
        <w:t xml:space="preserve">. Наук.-практ. </w:t>
      </w:r>
      <w:proofErr w:type="spellStart"/>
      <w:r w:rsidRPr="00075A5C">
        <w:rPr>
          <w:rFonts w:ascii="Times New Roman" w:hAnsi="Times New Roman" w:cs="Times New Roman"/>
          <w:sz w:val="28"/>
          <w:szCs w:val="28"/>
          <w:lang w:val="ru-RU"/>
        </w:rPr>
        <w:t>конф</w:t>
      </w:r>
      <w:proofErr w:type="spellEnd"/>
      <w:r w:rsidRPr="00075A5C">
        <w:rPr>
          <w:rFonts w:ascii="Times New Roman" w:hAnsi="Times New Roman" w:cs="Times New Roman"/>
          <w:sz w:val="28"/>
          <w:szCs w:val="28"/>
          <w:lang w:val="ru-RU"/>
        </w:rPr>
        <w:t xml:space="preserve">. (5-6 червня </w:t>
      </w:r>
      <w:r w:rsidRPr="00075A5C">
        <w:rPr>
          <w:rFonts w:ascii="Times New Roman" w:hAnsi="Times New Roman" w:cs="Times New Roman"/>
          <w:sz w:val="28"/>
          <w:szCs w:val="28"/>
        </w:rPr>
        <w:t>2</w:t>
      </w:r>
      <w:r w:rsidRPr="00075A5C">
        <w:rPr>
          <w:rFonts w:ascii="Times New Roman" w:hAnsi="Times New Roman" w:cs="Times New Roman"/>
          <w:sz w:val="28"/>
          <w:szCs w:val="28"/>
          <w:lang w:val="ru-RU"/>
        </w:rPr>
        <w:t xml:space="preserve">025р.). </w:t>
      </w:r>
      <w:proofErr w:type="spellStart"/>
      <w:r w:rsidRPr="00075A5C">
        <w:rPr>
          <w:rFonts w:ascii="Times New Roman" w:hAnsi="Times New Roman" w:cs="Times New Roman"/>
          <w:sz w:val="28"/>
          <w:szCs w:val="28"/>
          <w:lang w:val="ru-RU"/>
        </w:rPr>
        <w:t>Київ</w:t>
      </w:r>
      <w:proofErr w:type="spellEnd"/>
      <w:r w:rsidRPr="00075A5C">
        <w:rPr>
          <w:rFonts w:ascii="Times New Roman" w:hAnsi="Times New Roman" w:cs="Times New Roman"/>
          <w:sz w:val="28"/>
          <w:szCs w:val="28"/>
          <w:lang w:val="ru-RU"/>
        </w:rPr>
        <w:t>: НАКККіМ, 2026. С. 109-110.</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proofErr w:type="spellStart"/>
      <w:r w:rsidRPr="009C4170">
        <w:rPr>
          <w:rFonts w:ascii="Times New Roman" w:hAnsi="Times New Roman" w:cs="Times New Roman"/>
          <w:sz w:val="28"/>
          <w:szCs w:val="28"/>
          <w:lang w:val="ru-RU"/>
        </w:rPr>
        <w:t>Маншилін</w:t>
      </w:r>
      <w:proofErr w:type="spellEnd"/>
      <w:r w:rsidRPr="009C4170">
        <w:rPr>
          <w:rFonts w:ascii="Times New Roman" w:hAnsi="Times New Roman" w:cs="Times New Roman"/>
          <w:sz w:val="28"/>
          <w:szCs w:val="28"/>
          <w:lang w:val="ru-RU"/>
        </w:rPr>
        <w:t xml:space="preserve"> </w:t>
      </w:r>
      <w:r w:rsidRPr="009C4170">
        <w:rPr>
          <w:rFonts w:ascii="Times New Roman" w:hAnsi="Times New Roman" w:cs="Times New Roman"/>
          <w:sz w:val="28"/>
          <w:szCs w:val="28"/>
        </w:rPr>
        <w:t>O</w:t>
      </w:r>
      <w:r w:rsidRPr="009C4170">
        <w:rPr>
          <w:rFonts w:ascii="Times New Roman" w:hAnsi="Times New Roman" w:cs="Times New Roman"/>
          <w:sz w:val="28"/>
          <w:szCs w:val="28"/>
          <w:lang w:val="ru-RU"/>
        </w:rPr>
        <w:t xml:space="preserve">. О. </w:t>
      </w:r>
      <w:proofErr w:type="spellStart"/>
      <w:r w:rsidRPr="009C4170">
        <w:rPr>
          <w:rFonts w:ascii="Times New Roman" w:hAnsi="Times New Roman" w:cs="Times New Roman"/>
          <w:sz w:val="28"/>
          <w:szCs w:val="28"/>
          <w:lang w:val="ru-RU"/>
        </w:rPr>
        <w:t>Становлення</w:t>
      </w:r>
      <w:proofErr w:type="spellEnd"/>
      <w:r w:rsidRPr="009C4170">
        <w:rPr>
          <w:rFonts w:ascii="Times New Roman" w:hAnsi="Times New Roman" w:cs="Times New Roman"/>
          <w:sz w:val="28"/>
          <w:szCs w:val="28"/>
          <w:lang w:val="ru-RU"/>
        </w:rPr>
        <w:t xml:space="preserve"> та </w:t>
      </w:r>
      <w:proofErr w:type="spellStart"/>
      <w:r w:rsidRPr="009C4170">
        <w:rPr>
          <w:rFonts w:ascii="Times New Roman" w:hAnsi="Times New Roman" w:cs="Times New Roman"/>
          <w:sz w:val="28"/>
          <w:szCs w:val="28"/>
          <w:lang w:val="ru-RU"/>
        </w:rPr>
        <w:t>розвиток</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сучасного</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танцю</w:t>
      </w:r>
      <w:proofErr w:type="spellEnd"/>
      <w:r w:rsidRPr="009C4170">
        <w:rPr>
          <w:rFonts w:ascii="Times New Roman" w:hAnsi="Times New Roman" w:cs="Times New Roman"/>
          <w:sz w:val="28"/>
          <w:szCs w:val="28"/>
          <w:lang w:val="ru-RU"/>
        </w:rPr>
        <w:t xml:space="preserve"> в </w:t>
      </w:r>
      <w:proofErr w:type="spellStart"/>
      <w:r w:rsidRPr="009C4170">
        <w:rPr>
          <w:rFonts w:ascii="Times New Roman" w:hAnsi="Times New Roman" w:cs="Times New Roman"/>
          <w:sz w:val="28"/>
          <w:szCs w:val="28"/>
          <w:lang w:val="ru-RU"/>
        </w:rPr>
        <w:t>Україні</w:t>
      </w:r>
      <w:proofErr w:type="spellEnd"/>
      <w:r w:rsidRPr="009C4170">
        <w:rPr>
          <w:rFonts w:ascii="Times New Roman" w:hAnsi="Times New Roman" w:cs="Times New Roman"/>
          <w:sz w:val="28"/>
          <w:szCs w:val="28"/>
          <w:lang w:val="ru-RU"/>
        </w:rPr>
        <w:t xml:space="preserve">. </w:t>
      </w:r>
      <w:r w:rsidRPr="009C4170">
        <w:rPr>
          <w:rFonts w:ascii="Times New Roman" w:hAnsi="Times New Roman" w:cs="Times New Roman"/>
          <w:i/>
          <w:sz w:val="28"/>
          <w:szCs w:val="28"/>
        </w:rPr>
        <w:t>Танцювальні студії.</w:t>
      </w:r>
      <w:r w:rsidRPr="009C4170">
        <w:rPr>
          <w:rFonts w:ascii="Times New Roman" w:hAnsi="Times New Roman" w:cs="Times New Roman"/>
          <w:sz w:val="28"/>
          <w:szCs w:val="28"/>
        </w:rPr>
        <w:t xml:space="preserve"> 2018.  №. 1.  С. 37-47.</w:t>
      </w:r>
    </w:p>
    <w:p w:rsidR="006F2D6E" w:rsidRPr="009C4170" w:rsidRDefault="006F2D6E" w:rsidP="00C05632">
      <w:pPr>
        <w:pStyle w:val="a6"/>
        <w:numPr>
          <w:ilvl w:val="0"/>
          <w:numId w:val="22"/>
        </w:numPr>
        <w:spacing w:after="240" w:line="360" w:lineRule="auto"/>
        <w:jc w:val="both"/>
        <w:rPr>
          <w:rFonts w:ascii="Times New Roman" w:hAnsi="Times New Roman" w:cs="Times New Roman"/>
          <w:sz w:val="28"/>
          <w:szCs w:val="28"/>
        </w:rPr>
      </w:pPr>
      <w:proofErr w:type="spellStart"/>
      <w:r w:rsidRPr="009C4170">
        <w:rPr>
          <w:rFonts w:ascii="Times New Roman" w:hAnsi="Times New Roman" w:cs="Times New Roman"/>
          <w:sz w:val="28"/>
          <w:szCs w:val="28"/>
          <w:shd w:val="clear" w:color="auto" w:fill="FFFFFF"/>
        </w:rPr>
        <w:t>Маловицька</w:t>
      </w:r>
      <w:proofErr w:type="spellEnd"/>
      <w:r w:rsidRPr="009C4170">
        <w:rPr>
          <w:rFonts w:ascii="Times New Roman" w:hAnsi="Times New Roman" w:cs="Times New Roman"/>
          <w:sz w:val="28"/>
          <w:szCs w:val="28"/>
          <w:shd w:val="clear" w:color="auto" w:fill="FFFFFF"/>
        </w:rPr>
        <w:t xml:space="preserve">, Л. Ф., </w:t>
      </w:r>
      <w:proofErr w:type="spellStart"/>
      <w:r w:rsidRPr="009C4170">
        <w:rPr>
          <w:rFonts w:ascii="Times New Roman" w:hAnsi="Times New Roman" w:cs="Times New Roman"/>
          <w:sz w:val="28"/>
          <w:szCs w:val="28"/>
          <w:shd w:val="clear" w:color="auto" w:fill="FFFFFF"/>
        </w:rPr>
        <w:t>Луговець</w:t>
      </w:r>
      <w:proofErr w:type="spellEnd"/>
      <w:r w:rsidRPr="009C4170">
        <w:rPr>
          <w:rFonts w:ascii="Times New Roman" w:hAnsi="Times New Roman" w:cs="Times New Roman"/>
          <w:sz w:val="28"/>
          <w:szCs w:val="28"/>
          <w:shd w:val="clear" w:color="auto" w:fill="FFFFFF"/>
        </w:rPr>
        <w:t xml:space="preserve">, А. О., </w:t>
      </w:r>
      <w:proofErr w:type="spellStart"/>
      <w:r w:rsidRPr="009C4170">
        <w:rPr>
          <w:rFonts w:ascii="Times New Roman" w:hAnsi="Times New Roman" w:cs="Times New Roman"/>
          <w:sz w:val="28"/>
          <w:szCs w:val="28"/>
          <w:shd w:val="clear" w:color="auto" w:fill="FFFFFF"/>
        </w:rPr>
        <w:t>Мяснікова</w:t>
      </w:r>
      <w:proofErr w:type="spellEnd"/>
      <w:r w:rsidRPr="009C4170">
        <w:rPr>
          <w:rFonts w:ascii="Times New Roman" w:hAnsi="Times New Roman" w:cs="Times New Roman"/>
          <w:sz w:val="28"/>
          <w:szCs w:val="28"/>
          <w:shd w:val="clear" w:color="auto" w:fill="FFFFFF"/>
        </w:rPr>
        <w:t xml:space="preserve">, В. С. Мова новітнього танцю: культурологічний вимір модерної хореографії. </w:t>
      </w:r>
      <w:r w:rsidRPr="009C4170">
        <w:rPr>
          <w:rFonts w:ascii="Times New Roman" w:hAnsi="Times New Roman" w:cs="Times New Roman"/>
          <w:sz w:val="28"/>
          <w:szCs w:val="28"/>
        </w:rPr>
        <w:t xml:space="preserve">Релігія, релігійність, філософія та </w:t>
      </w:r>
      <w:proofErr w:type="spellStart"/>
      <w:r w:rsidRPr="009C4170">
        <w:rPr>
          <w:rFonts w:ascii="Times New Roman" w:hAnsi="Times New Roman" w:cs="Times New Roman"/>
          <w:sz w:val="28"/>
          <w:szCs w:val="28"/>
        </w:rPr>
        <w:t>гуманітаристика</w:t>
      </w:r>
      <w:proofErr w:type="spellEnd"/>
      <w:r w:rsidRPr="009C4170">
        <w:rPr>
          <w:rFonts w:ascii="Times New Roman" w:hAnsi="Times New Roman" w:cs="Times New Roman"/>
          <w:sz w:val="28"/>
          <w:szCs w:val="28"/>
        </w:rPr>
        <w:t xml:space="preserve"> у сучасному Інформаційному просторі: національний та інтернаціональний аспекти: </w:t>
      </w:r>
      <w:proofErr w:type="spellStart"/>
      <w:r w:rsidRPr="009C4170">
        <w:rPr>
          <w:rFonts w:ascii="Times New Roman" w:hAnsi="Times New Roman" w:cs="Times New Roman"/>
          <w:sz w:val="28"/>
          <w:szCs w:val="28"/>
        </w:rPr>
        <w:t>зб</w:t>
      </w:r>
      <w:proofErr w:type="spellEnd"/>
      <w:r w:rsidRPr="009C4170">
        <w:rPr>
          <w:rFonts w:ascii="Times New Roman" w:hAnsi="Times New Roman" w:cs="Times New Roman"/>
          <w:sz w:val="28"/>
          <w:szCs w:val="28"/>
        </w:rPr>
        <w:t xml:space="preserve">. наукових праць. Луганськ: ФОП Котова О.В., 2013.С. </w:t>
      </w:r>
      <w:r w:rsidRPr="009C4170">
        <w:rPr>
          <w:rFonts w:ascii="Times New Roman" w:hAnsi="Times New Roman" w:cs="Times New Roman"/>
          <w:sz w:val="28"/>
          <w:szCs w:val="28"/>
          <w:shd w:val="clear" w:color="auto" w:fill="FFFFFF"/>
        </w:rPr>
        <w:t>207-210</w:t>
      </w:r>
      <w:r w:rsidR="009A6DD0">
        <w:rPr>
          <w:rFonts w:ascii="Times New Roman" w:hAnsi="Times New Roman" w:cs="Times New Roman"/>
          <w:sz w:val="28"/>
          <w:szCs w:val="28"/>
          <w:shd w:val="clear" w:color="auto" w:fill="FFFFFF"/>
        </w:rPr>
        <w:t>.</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proofErr w:type="spellStart"/>
      <w:r w:rsidRPr="009C4170">
        <w:rPr>
          <w:rFonts w:ascii="Times New Roman" w:hAnsi="Times New Roman" w:cs="Times New Roman"/>
          <w:sz w:val="28"/>
          <w:szCs w:val="28"/>
          <w:shd w:val="clear" w:color="auto" w:fill="FFFFFF"/>
        </w:rPr>
        <w:t>Небесник</w:t>
      </w:r>
      <w:proofErr w:type="spellEnd"/>
      <w:r w:rsidRPr="009C4170">
        <w:rPr>
          <w:rFonts w:ascii="Times New Roman" w:hAnsi="Times New Roman" w:cs="Times New Roman"/>
          <w:sz w:val="28"/>
          <w:szCs w:val="28"/>
          <w:shd w:val="clear" w:color="auto" w:fill="FFFFFF"/>
        </w:rPr>
        <w:t xml:space="preserve"> А. Прояви </w:t>
      </w:r>
      <w:proofErr w:type="spellStart"/>
      <w:r w:rsidRPr="009C4170">
        <w:rPr>
          <w:rFonts w:ascii="Times New Roman" w:hAnsi="Times New Roman" w:cs="Times New Roman"/>
          <w:sz w:val="28"/>
          <w:szCs w:val="28"/>
          <w:shd w:val="clear" w:color="auto" w:fill="FFFFFF"/>
        </w:rPr>
        <w:t>постмодерн</w:t>
      </w:r>
      <w:proofErr w:type="spellEnd"/>
      <w:r w:rsidRPr="009C4170">
        <w:rPr>
          <w:rFonts w:ascii="Times New Roman" w:hAnsi="Times New Roman" w:cs="Times New Roman"/>
          <w:sz w:val="28"/>
          <w:szCs w:val="28"/>
          <w:shd w:val="clear" w:color="auto" w:fill="FFFFFF"/>
        </w:rPr>
        <w:t>-хореографії в Україні. </w:t>
      </w:r>
      <w:r w:rsidRPr="009C4170">
        <w:rPr>
          <w:rFonts w:ascii="Times New Roman" w:hAnsi="Times New Roman" w:cs="Times New Roman"/>
          <w:i/>
          <w:iCs/>
          <w:sz w:val="28"/>
          <w:szCs w:val="28"/>
          <w:shd w:val="clear" w:color="auto" w:fill="FFFFFF"/>
        </w:rPr>
        <w:t>Актуальні проблеми історії, теорії та практики художньої культури</w:t>
      </w:r>
      <w:r w:rsidRPr="009C4170">
        <w:rPr>
          <w:rFonts w:ascii="Times New Roman" w:hAnsi="Times New Roman" w:cs="Times New Roman"/>
          <w:sz w:val="28"/>
          <w:szCs w:val="28"/>
          <w:shd w:val="clear" w:color="auto" w:fill="FFFFFF"/>
        </w:rPr>
        <w:t>. 2016. № 37. С. 245-251.</w:t>
      </w:r>
    </w:p>
    <w:p w:rsidR="001F55CC" w:rsidRPr="009C4170" w:rsidRDefault="00BB7A2E"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r w:rsidRPr="00075A5C">
        <w:rPr>
          <w:rFonts w:ascii="Times New Roman" w:hAnsi="Times New Roman" w:cs="Times New Roman"/>
          <w:sz w:val="28"/>
          <w:szCs w:val="28"/>
          <w:shd w:val="clear" w:color="auto" w:fill="FFFFFF"/>
        </w:rPr>
        <w:t>Нечи</w:t>
      </w:r>
      <w:r w:rsidR="001F55CC" w:rsidRPr="00075A5C">
        <w:rPr>
          <w:rFonts w:ascii="Times New Roman" w:hAnsi="Times New Roman" w:cs="Times New Roman"/>
          <w:sz w:val="28"/>
          <w:szCs w:val="28"/>
          <w:shd w:val="clear" w:color="auto" w:fill="FFFFFF"/>
        </w:rPr>
        <w:t xml:space="preserve">тайло В. </w:t>
      </w:r>
      <w:r w:rsidR="001F55CC" w:rsidRPr="009C4170">
        <w:rPr>
          <w:rFonts w:ascii="Times New Roman" w:hAnsi="Times New Roman" w:cs="Times New Roman"/>
          <w:sz w:val="28"/>
          <w:szCs w:val="28"/>
          <w:shd w:val="clear" w:color="auto" w:fill="FFFFFF"/>
        </w:rPr>
        <w:t>Хореографічна культура як показник світоглядних інновацій. </w:t>
      </w:r>
      <w:r w:rsidR="001F55CC" w:rsidRPr="009C4170">
        <w:rPr>
          <w:rFonts w:ascii="Times New Roman" w:hAnsi="Times New Roman" w:cs="Times New Roman"/>
          <w:i/>
          <w:iCs/>
          <w:sz w:val="28"/>
          <w:szCs w:val="28"/>
          <w:shd w:val="clear" w:color="auto" w:fill="FFFFFF"/>
        </w:rPr>
        <w:t>Вісник національної академії керівних кадрів культури і мистецтв</w:t>
      </w:r>
      <w:r w:rsidR="001F55CC" w:rsidRPr="009C4170">
        <w:rPr>
          <w:rFonts w:ascii="Times New Roman" w:hAnsi="Times New Roman" w:cs="Times New Roman"/>
          <w:sz w:val="28"/>
          <w:szCs w:val="28"/>
          <w:shd w:val="clear" w:color="auto" w:fill="FFFFFF"/>
        </w:rPr>
        <w:t>. 2012. № 1. С. 172-177.</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r w:rsidRPr="009C4170">
        <w:rPr>
          <w:rFonts w:ascii="Times New Roman" w:hAnsi="Times New Roman" w:cs="Times New Roman"/>
          <w:sz w:val="28"/>
          <w:szCs w:val="28"/>
          <w:lang w:val="ru-RU"/>
        </w:rPr>
        <w:t xml:space="preserve">Никоненко Р. М. Пластика </w:t>
      </w:r>
      <w:proofErr w:type="spellStart"/>
      <w:r w:rsidRPr="009C4170">
        <w:rPr>
          <w:rFonts w:ascii="Times New Roman" w:hAnsi="Times New Roman" w:cs="Times New Roman"/>
          <w:sz w:val="28"/>
          <w:szCs w:val="28"/>
          <w:lang w:val="ru-RU"/>
        </w:rPr>
        <w:t>сценічного</w:t>
      </w:r>
      <w:proofErr w:type="spellEnd"/>
      <w:r w:rsidRPr="009C4170">
        <w:rPr>
          <w:rFonts w:ascii="Times New Roman" w:hAnsi="Times New Roman" w:cs="Times New Roman"/>
          <w:sz w:val="28"/>
          <w:szCs w:val="28"/>
          <w:lang w:val="ru-RU"/>
        </w:rPr>
        <w:t xml:space="preserve"> простору: </w:t>
      </w:r>
      <w:proofErr w:type="spellStart"/>
      <w:r w:rsidRPr="009C4170">
        <w:rPr>
          <w:rFonts w:ascii="Times New Roman" w:hAnsi="Times New Roman" w:cs="Times New Roman"/>
          <w:sz w:val="28"/>
          <w:szCs w:val="28"/>
          <w:lang w:val="ru-RU"/>
        </w:rPr>
        <w:t>специфіка</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просторово-часових</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відношень</w:t>
      </w:r>
      <w:proofErr w:type="spellEnd"/>
      <w:r w:rsidRPr="009C4170">
        <w:rPr>
          <w:rFonts w:ascii="Times New Roman" w:hAnsi="Times New Roman" w:cs="Times New Roman"/>
          <w:sz w:val="28"/>
          <w:szCs w:val="28"/>
          <w:lang w:val="ru-RU"/>
        </w:rPr>
        <w:t xml:space="preserve">. </w:t>
      </w:r>
      <w:r w:rsidRPr="009C4170">
        <w:rPr>
          <w:rFonts w:ascii="Times New Roman" w:hAnsi="Times New Roman" w:cs="Times New Roman"/>
          <w:sz w:val="28"/>
          <w:szCs w:val="28"/>
        </w:rPr>
        <w:t xml:space="preserve">Dynamics </w:t>
      </w:r>
      <w:proofErr w:type="spellStart"/>
      <w:r w:rsidRPr="009C4170">
        <w:rPr>
          <w:rFonts w:ascii="Times New Roman" w:hAnsi="Times New Roman" w:cs="Times New Roman"/>
          <w:sz w:val="28"/>
          <w:szCs w:val="28"/>
        </w:rPr>
        <w:t>of</w:t>
      </w:r>
      <w:proofErr w:type="spellEnd"/>
      <w:r w:rsidRPr="009C4170">
        <w:rPr>
          <w:rFonts w:ascii="Times New Roman" w:hAnsi="Times New Roman" w:cs="Times New Roman"/>
          <w:sz w:val="28"/>
          <w:szCs w:val="28"/>
        </w:rPr>
        <w:t xml:space="preserve"> </w:t>
      </w:r>
      <w:proofErr w:type="spellStart"/>
      <w:r w:rsidRPr="009C4170">
        <w:rPr>
          <w:rFonts w:ascii="Times New Roman" w:hAnsi="Times New Roman" w:cs="Times New Roman"/>
          <w:sz w:val="28"/>
          <w:szCs w:val="28"/>
        </w:rPr>
        <w:t>the</w:t>
      </w:r>
      <w:proofErr w:type="spellEnd"/>
      <w:r w:rsidRPr="009C4170">
        <w:rPr>
          <w:rFonts w:ascii="Times New Roman" w:hAnsi="Times New Roman" w:cs="Times New Roman"/>
          <w:sz w:val="28"/>
          <w:szCs w:val="28"/>
        </w:rPr>
        <w:t xml:space="preserve"> </w:t>
      </w:r>
      <w:proofErr w:type="spellStart"/>
      <w:r w:rsidRPr="009C4170">
        <w:rPr>
          <w:rFonts w:ascii="Times New Roman" w:hAnsi="Times New Roman" w:cs="Times New Roman"/>
          <w:sz w:val="28"/>
          <w:szCs w:val="28"/>
        </w:rPr>
        <w:t>development</w:t>
      </w:r>
      <w:proofErr w:type="spellEnd"/>
      <w:r w:rsidRPr="009C4170">
        <w:rPr>
          <w:rFonts w:ascii="Times New Roman" w:hAnsi="Times New Roman" w:cs="Times New Roman"/>
          <w:sz w:val="28"/>
          <w:szCs w:val="28"/>
        </w:rPr>
        <w:t xml:space="preserve"> </w:t>
      </w:r>
      <w:proofErr w:type="spellStart"/>
      <w:r w:rsidRPr="009C4170">
        <w:rPr>
          <w:rFonts w:ascii="Times New Roman" w:hAnsi="Times New Roman" w:cs="Times New Roman"/>
          <w:sz w:val="28"/>
          <w:szCs w:val="28"/>
        </w:rPr>
        <w:t>of</w:t>
      </w:r>
      <w:proofErr w:type="spellEnd"/>
      <w:r w:rsidRPr="009C4170">
        <w:rPr>
          <w:rFonts w:ascii="Times New Roman" w:hAnsi="Times New Roman" w:cs="Times New Roman"/>
          <w:sz w:val="28"/>
          <w:szCs w:val="28"/>
        </w:rPr>
        <w:t xml:space="preserve"> </w:t>
      </w:r>
      <w:proofErr w:type="spellStart"/>
      <w:r w:rsidRPr="009C4170">
        <w:rPr>
          <w:rFonts w:ascii="Times New Roman" w:hAnsi="Times New Roman" w:cs="Times New Roman"/>
          <w:sz w:val="28"/>
          <w:szCs w:val="28"/>
        </w:rPr>
        <w:t>world</w:t>
      </w:r>
      <w:proofErr w:type="spellEnd"/>
      <w:r w:rsidRPr="009C4170">
        <w:rPr>
          <w:rFonts w:ascii="Times New Roman" w:hAnsi="Times New Roman" w:cs="Times New Roman"/>
          <w:sz w:val="28"/>
          <w:szCs w:val="28"/>
        </w:rPr>
        <w:t xml:space="preserve"> </w:t>
      </w:r>
      <w:proofErr w:type="spellStart"/>
      <w:r w:rsidRPr="009C4170">
        <w:rPr>
          <w:rFonts w:ascii="Times New Roman" w:hAnsi="Times New Roman" w:cs="Times New Roman"/>
          <w:sz w:val="28"/>
          <w:szCs w:val="28"/>
        </w:rPr>
        <w:t>science</w:t>
      </w:r>
      <w:proofErr w:type="spellEnd"/>
      <w:r w:rsidRPr="009C4170">
        <w:rPr>
          <w:rFonts w:ascii="Times New Roman" w:hAnsi="Times New Roman" w:cs="Times New Roman"/>
          <w:sz w:val="28"/>
          <w:szCs w:val="28"/>
        </w:rPr>
        <w:t xml:space="preserve"> : </w:t>
      </w:r>
      <w:proofErr w:type="spellStart"/>
      <w:r w:rsidRPr="009C4170">
        <w:rPr>
          <w:rFonts w:ascii="Times New Roman" w:hAnsi="Times New Roman" w:cs="Times New Roman"/>
          <w:sz w:val="28"/>
          <w:szCs w:val="28"/>
          <w:lang w:val="ru-RU"/>
        </w:rPr>
        <w:t>матеріали</w:t>
      </w:r>
      <w:proofErr w:type="spellEnd"/>
      <w:r w:rsidRPr="009C4170">
        <w:rPr>
          <w:rFonts w:ascii="Times New Roman" w:hAnsi="Times New Roman" w:cs="Times New Roman"/>
          <w:sz w:val="28"/>
          <w:szCs w:val="28"/>
        </w:rPr>
        <w:t xml:space="preserve"> </w:t>
      </w:r>
      <w:proofErr w:type="spellStart"/>
      <w:r w:rsidRPr="009C4170">
        <w:rPr>
          <w:rFonts w:ascii="Times New Roman" w:hAnsi="Times New Roman" w:cs="Times New Roman"/>
          <w:sz w:val="28"/>
          <w:szCs w:val="28"/>
          <w:lang w:val="ru-RU"/>
        </w:rPr>
        <w:t>міжнар</w:t>
      </w:r>
      <w:proofErr w:type="spellEnd"/>
      <w:r w:rsidRPr="009C4170">
        <w:rPr>
          <w:rFonts w:ascii="Times New Roman" w:hAnsi="Times New Roman" w:cs="Times New Roman"/>
          <w:sz w:val="28"/>
          <w:szCs w:val="28"/>
        </w:rPr>
        <w:t>.</w:t>
      </w:r>
      <w:r w:rsidRPr="009C4170">
        <w:rPr>
          <w:rFonts w:ascii="Times New Roman" w:hAnsi="Times New Roman" w:cs="Times New Roman"/>
          <w:sz w:val="28"/>
          <w:szCs w:val="28"/>
          <w:lang w:val="ru-RU"/>
        </w:rPr>
        <w:t>наук</w:t>
      </w:r>
      <w:r w:rsidRPr="009C4170">
        <w:rPr>
          <w:rFonts w:ascii="Times New Roman" w:hAnsi="Times New Roman" w:cs="Times New Roman"/>
          <w:sz w:val="28"/>
          <w:szCs w:val="28"/>
        </w:rPr>
        <w:t>.-</w:t>
      </w:r>
      <w:r w:rsidRPr="009C4170">
        <w:rPr>
          <w:rFonts w:ascii="Times New Roman" w:hAnsi="Times New Roman" w:cs="Times New Roman"/>
          <w:sz w:val="28"/>
          <w:szCs w:val="28"/>
          <w:lang w:val="ru-RU"/>
        </w:rPr>
        <w:t>практ</w:t>
      </w:r>
      <w:r w:rsidRPr="009C4170">
        <w:rPr>
          <w:rFonts w:ascii="Times New Roman" w:hAnsi="Times New Roman" w:cs="Times New Roman"/>
          <w:sz w:val="28"/>
          <w:szCs w:val="28"/>
        </w:rPr>
        <w:t xml:space="preserve">. </w:t>
      </w:r>
      <w:proofErr w:type="spellStart"/>
      <w:r w:rsidRPr="009C4170">
        <w:rPr>
          <w:rFonts w:ascii="Times New Roman" w:hAnsi="Times New Roman" w:cs="Times New Roman"/>
          <w:sz w:val="28"/>
          <w:szCs w:val="28"/>
          <w:lang w:val="ru-RU"/>
        </w:rPr>
        <w:t>конф</w:t>
      </w:r>
      <w:proofErr w:type="spellEnd"/>
      <w:r w:rsidRPr="009C4170">
        <w:rPr>
          <w:rFonts w:ascii="Times New Roman" w:hAnsi="Times New Roman" w:cs="Times New Roman"/>
          <w:sz w:val="28"/>
          <w:szCs w:val="28"/>
        </w:rPr>
        <w:t xml:space="preserve">., </w:t>
      </w:r>
      <w:r w:rsidRPr="009C4170">
        <w:rPr>
          <w:rFonts w:ascii="Times New Roman" w:hAnsi="Times New Roman" w:cs="Times New Roman"/>
          <w:sz w:val="28"/>
          <w:szCs w:val="28"/>
          <w:lang w:val="ru-RU"/>
        </w:rPr>
        <w:t>Ванкувер</w:t>
      </w:r>
      <w:r w:rsidRPr="009C4170">
        <w:rPr>
          <w:rFonts w:ascii="Times New Roman" w:hAnsi="Times New Roman" w:cs="Times New Roman"/>
          <w:sz w:val="28"/>
          <w:szCs w:val="28"/>
        </w:rPr>
        <w:t xml:space="preserve">, 5–7 </w:t>
      </w:r>
      <w:proofErr w:type="spellStart"/>
      <w:r w:rsidRPr="009C4170">
        <w:rPr>
          <w:rFonts w:ascii="Times New Roman" w:hAnsi="Times New Roman" w:cs="Times New Roman"/>
          <w:sz w:val="28"/>
          <w:szCs w:val="28"/>
          <w:lang w:val="ru-RU"/>
        </w:rPr>
        <w:t>серпня</w:t>
      </w:r>
      <w:proofErr w:type="spellEnd"/>
      <w:r w:rsidRPr="009C4170">
        <w:rPr>
          <w:rFonts w:ascii="Times New Roman" w:hAnsi="Times New Roman" w:cs="Times New Roman"/>
          <w:sz w:val="28"/>
          <w:szCs w:val="28"/>
        </w:rPr>
        <w:t xml:space="preserve"> 2020 </w:t>
      </w:r>
      <w:r w:rsidRPr="009C4170">
        <w:rPr>
          <w:rFonts w:ascii="Times New Roman" w:hAnsi="Times New Roman" w:cs="Times New Roman"/>
          <w:sz w:val="28"/>
          <w:szCs w:val="28"/>
          <w:lang w:val="ru-RU"/>
        </w:rPr>
        <w:t>року</w:t>
      </w:r>
      <w:r w:rsidRPr="009C4170">
        <w:rPr>
          <w:rFonts w:ascii="Times New Roman" w:hAnsi="Times New Roman" w:cs="Times New Roman"/>
          <w:sz w:val="28"/>
          <w:szCs w:val="28"/>
        </w:rPr>
        <w:t>. С. 284 – 291</w:t>
      </w:r>
      <w:r w:rsidR="009A6DD0">
        <w:rPr>
          <w:rFonts w:ascii="Times New Roman" w:hAnsi="Times New Roman" w:cs="Times New Roman"/>
          <w:sz w:val="28"/>
          <w:szCs w:val="28"/>
        </w:rPr>
        <w:t>.</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r w:rsidRPr="009C4170">
        <w:rPr>
          <w:rFonts w:ascii="Times New Roman" w:hAnsi="Times New Roman" w:cs="Times New Roman"/>
          <w:sz w:val="28"/>
          <w:szCs w:val="28"/>
          <w:lang w:val="ru-RU"/>
        </w:rPr>
        <w:t xml:space="preserve">Никоненко Р. М. Пластична </w:t>
      </w:r>
      <w:proofErr w:type="spellStart"/>
      <w:r w:rsidRPr="009C4170">
        <w:rPr>
          <w:rFonts w:ascii="Times New Roman" w:hAnsi="Times New Roman" w:cs="Times New Roman"/>
          <w:sz w:val="28"/>
          <w:szCs w:val="28"/>
          <w:lang w:val="ru-RU"/>
        </w:rPr>
        <w:t>режисура</w:t>
      </w:r>
      <w:proofErr w:type="spellEnd"/>
      <w:r w:rsidRPr="009C4170">
        <w:rPr>
          <w:rFonts w:ascii="Times New Roman" w:hAnsi="Times New Roman" w:cs="Times New Roman"/>
          <w:sz w:val="28"/>
          <w:szCs w:val="28"/>
          <w:lang w:val="ru-RU"/>
        </w:rPr>
        <w:t xml:space="preserve"> в </w:t>
      </w:r>
      <w:proofErr w:type="spellStart"/>
      <w:r w:rsidRPr="009C4170">
        <w:rPr>
          <w:rFonts w:ascii="Times New Roman" w:hAnsi="Times New Roman" w:cs="Times New Roman"/>
          <w:sz w:val="28"/>
          <w:szCs w:val="28"/>
          <w:lang w:val="ru-RU"/>
        </w:rPr>
        <w:t>українському</w:t>
      </w:r>
      <w:proofErr w:type="spellEnd"/>
      <w:r w:rsidRPr="009C4170">
        <w:rPr>
          <w:rFonts w:ascii="Times New Roman" w:hAnsi="Times New Roman" w:cs="Times New Roman"/>
          <w:sz w:val="28"/>
          <w:szCs w:val="28"/>
          <w:lang w:val="ru-RU"/>
        </w:rPr>
        <w:t xml:space="preserve"> театральному </w:t>
      </w:r>
      <w:proofErr w:type="spellStart"/>
      <w:r w:rsidRPr="009C4170">
        <w:rPr>
          <w:rFonts w:ascii="Times New Roman" w:hAnsi="Times New Roman" w:cs="Times New Roman"/>
          <w:sz w:val="28"/>
          <w:szCs w:val="28"/>
          <w:lang w:val="ru-RU"/>
        </w:rPr>
        <w:t>мистецтві</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кінця</w:t>
      </w:r>
      <w:proofErr w:type="spellEnd"/>
      <w:r w:rsidRPr="009C4170">
        <w:rPr>
          <w:rFonts w:ascii="Times New Roman" w:hAnsi="Times New Roman" w:cs="Times New Roman"/>
          <w:sz w:val="28"/>
          <w:szCs w:val="28"/>
          <w:lang w:val="ru-RU"/>
        </w:rPr>
        <w:t xml:space="preserve"> ХХ – початку ХХІ </w:t>
      </w:r>
      <w:proofErr w:type="spellStart"/>
      <w:proofErr w:type="gramStart"/>
      <w:r w:rsidRPr="009C4170">
        <w:rPr>
          <w:rFonts w:ascii="Times New Roman" w:hAnsi="Times New Roman" w:cs="Times New Roman"/>
          <w:sz w:val="28"/>
          <w:szCs w:val="28"/>
          <w:lang w:val="ru-RU"/>
        </w:rPr>
        <w:t>століття</w:t>
      </w:r>
      <w:proofErr w:type="spellEnd"/>
      <w:r w:rsidRPr="009C4170">
        <w:rPr>
          <w:rFonts w:ascii="Times New Roman" w:hAnsi="Times New Roman" w:cs="Times New Roman"/>
          <w:sz w:val="28"/>
          <w:szCs w:val="28"/>
          <w:lang w:val="ru-RU"/>
        </w:rPr>
        <w:t xml:space="preserve"> :</w:t>
      </w:r>
      <w:proofErr w:type="gram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автореф</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дис</w:t>
      </w:r>
      <w:proofErr w:type="spellEnd"/>
      <w:r w:rsidRPr="009C4170">
        <w:rPr>
          <w:rFonts w:ascii="Times New Roman" w:hAnsi="Times New Roman" w:cs="Times New Roman"/>
          <w:sz w:val="28"/>
          <w:szCs w:val="28"/>
          <w:lang w:val="ru-RU"/>
        </w:rPr>
        <w:t xml:space="preserve">. ... канд. мистецтвознавства: 26.03.2021. </w:t>
      </w:r>
      <w:r w:rsidRPr="009C4170">
        <w:rPr>
          <w:rFonts w:ascii="Times New Roman" w:hAnsi="Times New Roman" w:cs="Times New Roman"/>
          <w:sz w:val="28"/>
          <w:szCs w:val="28"/>
        </w:rPr>
        <w:t>Київ, 2021. 16 с.</w:t>
      </w:r>
    </w:p>
    <w:p w:rsidR="00D55B59" w:rsidRPr="00D55B59" w:rsidRDefault="00D55B59" w:rsidP="00D55B59">
      <w:pPr>
        <w:pStyle w:val="a6"/>
        <w:numPr>
          <w:ilvl w:val="0"/>
          <w:numId w:val="22"/>
        </w:numPr>
        <w:spacing w:after="240" w:line="360" w:lineRule="auto"/>
        <w:jc w:val="both"/>
        <w:rPr>
          <w:rFonts w:ascii="Times New Roman" w:hAnsi="Times New Roman" w:cs="Times New Roman"/>
          <w:sz w:val="28"/>
          <w:szCs w:val="28"/>
        </w:rPr>
      </w:pPr>
      <w:r>
        <w:rPr>
          <w:rFonts w:ascii="Times New Roman" w:hAnsi="Times New Roman" w:cs="Times New Roman"/>
          <w:sz w:val="28"/>
          <w:szCs w:val="28"/>
        </w:rPr>
        <w:t>Пастухов</w:t>
      </w:r>
      <w:r w:rsidR="00D17CCA" w:rsidRPr="00D55B59">
        <w:rPr>
          <w:rFonts w:ascii="Times New Roman" w:hAnsi="Times New Roman" w:cs="Times New Roman"/>
          <w:sz w:val="28"/>
          <w:szCs w:val="28"/>
        </w:rPr>
        <w:t xml:space="preserve"> О. А. О</w:t>
      </w:r>
      <w:r w:rsidRPr="00D55B59">
        <w:rPr>
          <w:rFonts w:ascii="Times New Roman" w:hAnsi="Times New Roman" w:cs="Times New Roman"/>
          <w:sz w:val="28"/>
          <w:szCs w:val="28"/>
        </w:rPr>
        <w:t xml:space="preserve">собливості кінематики та пластики сучасного танцю. </w:t>
      </w:r>
      <w:r w:rsidRPr="00D55B59">
        <w:rPr>
          <w:rFonts w:ascii="Times New Roman" w:hAnsi="Times New Roman" w:cs="Times New Roman"/>
          <w:i/>
          <w:sz w:val="28"/>
          <w:szCs w:val="28"/>
        </w:rPr>
        <w:t>Міжнародні наукові інновації в житті людини</w:t>
      </w:r>
      <w:r w:rsidRPr="00D55B59">
        <w:rPr>
          <w:rFonts w:ascii="Times New Roman" w:hAnsi="Times New Roman" w:cs="Times New Roman"/>
          <w:sz w:val="28"/>
          <w:szCs w:val="28"/>
        </w:rPr>
        <w:t xml:space="preserve">: матеріали </w:t>
      </w:r>
      <w:r w:rsidRPr="00D55B59">
        <w:rPr>
          <w:rFonts w:ascii="Times New Roman" w:hAnsi="Times New Roman" w:cs="Times New Roman"/>
          <w:sz w:val="28"/>
          <w:szCs w:val="28"/>
          <w:lang w:val="en-US"/>
        </w:rPr>
        <w:t>IX</w:t>
      </w:r>
      <w:r w:rsidRPr="00D55B59">
        <w:rPr>
          <w:rFonts w:ascii="Times New Roman" w:hAnsi="Times New Roman" w:cs="Times New Roman"/>
          <w:sz w:val="28"/>
          <w:szCs w:val="28"/>
        </w:rPr>
        <w:t xml:space="preserve"> </w:t>
      </w:r>
      <w:proofErr w:type="spellStart"/>
      <w:r w:rsidRPr="00D55B59">
        <w:rPr>
          <w:rFonts w:ascii="Times New Roman" w:hAnsi="Times New Roman" w:cs="Times New Roman"/>
          <w:sz w:val="28"/>
          <w:szCs w:val="28"/>
        </w:rPr>
        <w:t>міжнар.наук</w:t>
      </w:r>
      <w:proofErr w:type="spellEnd"/>
      <w:r w:rsidRPr="00D55B59">
        <w:rPr>
          <w:rFonts w:ascii="Times New Roman" w:hAnsi="Times New Roman" w:cs="Times New Roman"/>
          <w:sz w:val="28"/>
          <w:szCs w:val="28"/>
        </w:rPr>
        <w:t xml:space="preserve">.-практ. </w:t>
      </w:r>
      <w:proofErr w:type="spellStart"/>
      <w:r w:rsidRPr="00D55B59">
        <w:rPr>
          <w:rFonts w:ascii="Times New Roman" w:hAnsi="Times New Roman" w:cs="Times New Roman"/>
          <w:sz w:val="28"/>
          <w:szCs w:val="28"/>
        </w:rPr>
        <w:t>конф</w:t>
      </w:r>
      <w:proofErr w:type="spellEnd"/>
      <w:r w:rsidRPr="00D55B59">
        <w:rPr>
          <w:rFonts w:ascii="Times New Roman" w:hAnsi="Times New Roman" w:cs="Times New Roman"/>
          <w:sz w:val="28"/>
          <w:szCs w:val="28"/>
        </w:rPr>
        <w:t>., (м. Ванкувер 16-18 березня 2022 р.). Ванкувер 2022. С. 180-183.</w:t>
      </w:r>
    </w:p>
    <w:p w:rsidR="00CD358C" w:rsidRPr="009C4170" w:rsidRDefault="00CD358C" w:rsidP="00C05632">
      <w:pPr>
        <w:pStyle w:val="a6"/>
        <w:numPr>
          <w:ilvl w:val="0"/>
          <w:numId w:val="22"/>
        </w:numPr>
        <w:spacing w:after="240" w:line="360" w:lineRule="auto"/>
        <w:jc w:val="both"/>
        <w:rPr>
          <w:rFonts w:ascii="Times New Roman" w:hAnsi="Times New Roman" w:cs="Times New Roman"/>
          <w:sz w:val="28"/>
          <w:szCs w:val="28"/>
        </w:rPr>
      </w:pPr>
      <w:r w:rsidRPr="009C4170">
        <w:rPr>
          <w:rFonts w:ascii="Times New Roman" w:hAnsi="Times New Roman" w:cs="Times New Roman"/>
          <w:sz w:val="28"/>
          <w:szCs w:val="28"/>
        </w:rPr>
        <w:lastRenderedPageBreak/>
        <w:t xml:space="preserve">Пастухов О. А. Сучасний танець як синтез засобів </w:t>
      </w:r>
      <w:proofErr w:type="spellStart"/>
      <w:r w:rsidRPr="009C4170">
        <w:rPr>
          <w:rFonts w:ascii="Times New Roman" w:hAnsi="Times New Roman" w:cs="Times New Roman"/>
          <w:sz w:val="28"/>
          <w:szCs w:val="28"/>
        </w:rPr>
        <w:t>мстецької</w:t>
      </w:r>
      <w:proofErr w:type="spellEnd"/>
      <w:r w:rsidRPr="009C4170">
        <w:rPr>
          <w:rFonts w:ascii="Times New Roman" w:hAnsi="Times New Roman" w:cs="Times New Roman"/>
          <w:sz w:val="28"/>
          <w:szCs w:val="28"/>
        </w:rPr>
        <w:t xml:space="preserve"> виразності. </w:t>
      </w:r>
      <w:r w:rsidRPr="009C4170">
        <w:rPr>
          <w:rFonts w:ascii="Times New Roman" w:hAnsi="Times New Roman" w:cs="Times New Roman"/>
          <w:i/>
          <w:sz w:val="28"/>
        </w:rPr>
        <w:t xml:space="preserve">Мистецтвознавчі </w:t>
      </w:r>
      <w:r w:rsidRPr="009C4170">
        <w:rPr>
          <w:rFonts w:ascii="Times New Roman" w:eastAsia="Malgun Gothic" w:hAnsi="Times New Roman" w:cs="Times New Roman"/>
          <w:i/>
          <w:sz w:val="28"/>
        </w:rPr>
        <w:t>записки</w:t>
      </w:r>
      <w:r w:rsidRPr="009C4170">
        <w:rPr>
          <w:rFonts w:ascii="Times New Roman" w:hAnsi="Times New Roman" w:cs="Times New Roman"/>
          <w:i/>
          <w:sz w:val="28"/>
        </w:rPr>
        <w:t>.</w:t>
      </w:r>
      <w:r w:rsidRPr="009C4170">
        <w:rPr>
          <w:rFonts w:ascii="Times New Roman" w:hAnsi="Times New Roman" w:cs="Times New Roman"/>
          <w:sz w:val="28"/>
        </w:rPr>
        <w:t xml:space="preserve"> 2021. № 40. С. 106-110.</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proofErr w:type="spellStart"/>
      <w:r w:rsidRPr="009C4170">
        <w:rPr>
          <w:rFonts w:ascii="Times New Roman" w:hAnsi="Times New Roman" w:cs="Times New Roman"/>
          <w:sz w:val="28"/>
          <w:szCs w:val="28"/>
        </w:rPr>
        <w:t>Пацунова</w:t>
      </w:r>
      <w:proofErr w:type="spellEnd"/>
      <w:r w:rsidRPr="009C4170">
        <w:rPr>
          <w:rFonts w:ascii="Times New Roman" w:hAnsi="Times New Roman" w:cs="Times New Roman"/>
          <w:sz w:val="28"/>
          <w:szCs w:val="28"/>
        </w:rPr>
        <w:t xml:space="preserve"> Л. К. Образно-пластична режисура як вершина мистецтва бале</w:t>
      </w:r>
      <w:proofErr w:type="spellStart"/>
      <w:r w:rsidRPr="009C4170">
        <w:rPr>
          <w:rFonts w:ascii="Times New Roman" w:hAnsi="Times New Roman" w:cs="Times New Roman"/>
          <w:sz w:val="28"/>
          <w:szCs w:val="28"/>
          <w:lang w:val="ru-RU"/>
        </w:rPr>
        <w:t>тмейстера</w:t>
      </w:r>
      <w:proofErr w:type="spellEnd"/>
      <w:r w:rsidRPr="009C4170">
        <w:rPr>
          <w:rFonts w:ascii="Times New Roman" w:hAnsi="Times New Roman" w:cs="Times New Roman"/>
          <w:sz w:val="28"/>
          <w:szCs w:val="28"/>
          <w:lang w:val="ru-RU"/>
        </w:rPr>
        <w:t xml:space="preserve">. </w:t>
      </w:r>
      <w:r w:rsidRPr="009C4170">
        <w:rPr>
          <w:rFonts w:ascii="Times New Roman" w:hAnsi="Times New Roman" w:cs="Times New Roman"/>
          <w:i/>
          <w:sz w:val="28"/>
          <w:szCs w:val="28"/>
        </w:rPr>
        <w:t>Молодий вчений.</w:t>
      </w:r>
      <w:r w:rsidRPr="009C4170">
        <w:rPr>
          <w:rFonts w:ascii="Times New Roman" w:hAnsi="Times New Roman" w:cs="Times New Roman"/>
          <w:sz w:val="28"/>
          <w:szCs w:val="28"/>
        </w:rPr>
        <w:t xml:space="preserve"> 2017. №. 9. С. 212-215.</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proofErr w:type="spellStart"/>
      <w:r w:rsidRPr="009C4170">
        <w:rPr>
          <w:rFonts w:ascii="Times New Roman" w:hAnsi="Times New Roman" w:cs="Times New Roman"/>
          <w:sz w:val="28"/>
          <w:szCs w:val="28"/>
          <w:lang w:val="ru-RU"/>
        </w:rPr>
        <w:t>Пацунова</w:t>
      </w:r>
      <w:proofErr w:type="spellEnd"/>
      <w:r w:rsidRPr="009C4170">
        <w:rPr>
          <w:rFonts w:ascii="Times New Roman" w:hAnsi="Times New Roman" w:cs="Times New Roman"/>
          <w:sz w:val="28"/>
          <w:szCs w:val="28"/>
          <w:lang w:val="ru-RU"/>
        </w:rPr>
        <w:t xml:space="preserve"> Л. К. Робота балетмейстера над </w:t>
      </w:r>
      <w:proofErr w:type="spellStart"/>
      <w:r w:rsidRPr="009C4170">
        <w:rPr>
          <w:rFonts w:ascii="Times New Roman" w:hAnsi="Times New Roman" w:cs="Times New Roman"/>
          <w:sz w:val="28"/>
          <w:szCs w:val="28"/>
          <w:lang w:val="ru-RU"/>
        </w:rPr>
        <w:t>створенням</w:t>
      </w:r>
      <w:proofErr w:type="spellEnd"/>
      <w:r w:rsidRPr="009C4170">
        <w:rPr>
          <w:rFonts w:ascii="Times New Roman" w:hAnsi="Times New Roman" w:cs="Times New Roman"/>
          <w:sz w:val="28"/>
          <w:szCs w:val="28"/>
          <w:lang w:val="ru-RU"/>
        </w:rPr>
        <w:t xml:space="preserve"> репертуару в хореографічному </w:t>
      </w:r>
      <w:proofErr w:type="spellStart"/>
      <w:r w:rsidRPr="009C4170">
        <w:rPr>
          <w:rFonts w:ascii="Times New Roman" w:hAnsi="Times New Roman" w:cs="Times New Roman"/>
          <w:sz w:val="28"/>
          <w:szCs w:val="28"/>
          <w:lang w:val="ru-RU"/>
        </w:rPr>
        <w:t>колективі</w:t>
      </w:r>
      <w:proofErr w:type="spellEnd"/>
      <w:r w:rsidRPr="009C4170">
        <w:rPr>
          <w:rFonts w:ascii="Times New Roman" w:hAnsi="Times New Roman" w:cs="Times New Roman"/>
          <w:sz w:val="28"/>
          <w:szCs w:val="28"/>
          <w:lang w:val="ru-RU"/>
        </w:rPr>
        <w:t xml:space="preserve">. </w:t>
      </w:r>
      <w:r w:rsidR="0083527A">
        <w:rPr>
          <w:rFonts w:ascii="Times New Roman" w:hAnsi="Times New Roman" w:cs="Times New Roman"/>
          <w:i/>
          <w:sz w:val="28"/>
          <w:szCs w:val="28"/>
        </w:rPr>
        <w:t xml:space="preserve">Науковий часопис </w:t>
      </w:r>
      <w:r w:rsidR="0083527A" w:rsidRPr="009C4170">
        <w:rPr>
          <w:rFonts w:ascii="Times New Roman" w:hAnsi="Times New Roman" w:cs="Times New Roman"/>
          <w:i/>
          <w:sz w:val="28"/>
          <w:szCs w:val="28"/>
        </w:rPr>
        <w:t>Національної академії керівних кадрів культури і мистецтв</w:t>
      </w:r>
      <w:r w:rsidR="0083527A">
        <w:rPr>
          <w:rFonts w:ascii="Times New Roman" w:hAnsi="Times New Roman" w:cs="Times New Roman"/>
          <w:i/>
          <w:sz w:val="28"/>
          <w:szCs w:val="28"/>
        </w:rPr>
        <w:t xml:space="preserve"> імені</w:t>
      </w:r>
      <w:r w:rsidRPr="0083527A">
        <w:rPr>
          <w:rFonts w:ascii="Times New Roman" w:hAnsi="Times New Roman" w:cs="Times New Roman"/>
          <w:i/>
          <w:sz w:val="28"/>
          <w:szCs w:val="28"/>
        </w:rPr>
        <w:t xml:space="preserve"> М. П. Драгоманова. </w:t>
      </w:r>
      <w:r w:rsidRPr="009C4170">
        <w:rPr>
          <w:rFonts w:ascii="Times New Roman" w:hAnsi="Times New Roman" w:cs="Times New Roman"/>
          <w:sz w:val="28"/>
          <w:szCs w:val="28"/>
        </w:rPr>
        <w:t>2017. №5. С. 113-119.</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proofErr w:type="spellStart"/>
      <w:r w:rsidRPr="009C4170">
        <w:rPr>
          <w:rFonts w:ascii="Times New Roman" w:hAnsi="Times New Roman" w:cs="Times New Roman"/>
          <w:sz w:val="28"/>
          <w:szCs w:val="28"/>
          <w:shd w:val="clear" w:color="auto" w:fill="FFFFFF"/>
        </w:rPr>
        <w:t>Плахотнюк</w:t>
      </w:r>
      <w:proofErr w:type="spellEnd"/>
      <w:r w:rsidRPr="009C4170">
        <w:rPr>
          <w:rFonts w:ascii="Times New Roman" w:hAnsi="Times New Roman" w:cs="Times New Roman"/>
          <w:sz w:val="28"/>
          <w:szCs w:val="28"/>
          <w:shd w:val="clear" w:color="auto" w:fill="FFFFFF"/>
        </w:rPr>
        <w:t xml:space="preserve"> О. Героїко-патріотична спрямованість сучасної хореографії в рамках фестивалю «Сурми звитяги». </w:t>
      </w:r>
      <w:r w:rsidRPr="009C4170">
        <w:rPr>
          <w:rFonts w:ascii="Times New Roman" w:hAnsi="Times New Roman" w:cs="Times New Roman"/>
          <w:i/>
          <w:iCs/>
          <w:sz w:val="28"/>
          <w:szCs w:val="28"/>
          <w:shd w:val="clear" w:color="auto" w:fill="FFFFFF"/>
        </w:rPr>
        <w:t>Вісник Національної академії керівних кадрів культури і мистецтв</w:t>
      </w:r>
      <w:r w:rsidRPr="009C4170">
        <w:rPr>
          <w:rFonts w:ascii="Times New Roman" w:hAnsi="Times New Roman" w:cs="Times New Roman"/>
          <w:sz w:val="28"/>
          <w:szCs w:val="28"/>
          <w:shd w:val="clear" w:color="auto" w:fill="FFFFFF"/>
        </w:rPr>
        <w:t>. 2020. № 1 С. 97-103.</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r w:rsidRPr="009C4170">
        <w:rPr>
          <w:rFonts w:ascii="Times New Roman" w:hAnsi="Times New Roman" w:cs="Times New Roman"/>
          <w:sz w:val="28"/>
          <w:szCs w:val="28"/>
        </w:rPr>
        <w:t xml:space="preserve">Погребняк Г. П. Режисура балетних постановок в сценічному та екранному просторі. </w:t>
      </w:r>
      <w:r w:rsidRPr="009C4170">
        <w:rPr>
          <w:rFonts w:ascii="Times New Roman" w:hAnsi="Times New Roman" w:cs="Times New Roman"/>
          <w:i/>
          <w:sz w:val="28"/>
          <w:szCs w:val="28"/>
        </w:rPr>
        <w:t>Вісник Національної академії керівних кадрів культури і мистецтв</w:t>
      </w:r>
      <w:r w:rsidRPr="009C4170">
        <w:rPr>
          <w:rFonts w:ascii="Times New Roman" w:hAnsi="Times New Roman" w:cs="Times New Roman"/>
          <w:sz w:val="28"/>
          <w:szCs w:val="28"/>
        </w:rPr>
        <w:t>. 2022. № 3. С. 272–279.</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r w:rsidRPr="009C4170">
        <w:rPr>
          <w:rFonts w:ascii="Times New Roman" w:hAnsi="Times New Roman" w:cs="Times New Roman"/>
          <w:sz w:val="28"/>
          <w:szCs w:val="28"/>
          <w:shd w:val="clear" w:color="auto" w:fill="FFFFFF"/>
        </w:rPr>
        <w:t>Погребняк, М. М. Естетико-теоретичні засади танцю модерн та його стильова типологія.</w:t>
      </w:r>
      <w:r w:rsidR="0083527A">
        <w:rPr>
          <w:rFonts w:ascii="Times New Roman" w:hAnsi="Times New Roman" w:cs="Times New Roman"/>
          <w:sz w:val="28"/>
          <w:szCs w:val="28"/>
          <w:shd w:val="clear" w:color="auto" w:fill="FFFFFF"/>
        </w:rPr>
        <w:t xml:space="preserve"> </w:t>
      </w:r>
      <w:r w:rsidRPr="009C4170">
        <w:rPr>
          <w:rFonts w:ascii="Times New Roman" w:hAnsi="Times New Roman" w:cs="Times New Roman"/>
          <w:i/>
          <w:iCs/>
          <w:sz w:val="28"/>
          <w:szCs w:val="28"/>
          <w:shd w:val="clear" w:color="auto" w:fill="FFFFFF"/>
        </w:rPr>
        <w:t xml:space="preserve">Теоретичні питання культури, освіти та виховання. </w:t>
      </w:r>
      <w:r w:rsidRPr="009C4170">
        <w:rPr>
          <w:rFonts w:ascii="Times New Roman" w:hAnsi="Times New Roman" w:cs="Times New Roman"/>
          <w:iCs/>
          <w:sz w:val="28"/>
          <w:szCs w:val="28"/>
          <w:shd w:val="clear" w:color="auto" w:fill="FFFFFF"/>
        </w:rPr>
        <w:t>2011. №</w:t>
      </w:r>
      <w:r w:rsidRPr="009C4170">
        <w:rPr>
          <w:rFonts w:ascii="Times New Roman" w:hAnsi="Times New Roman" w:cs="Times New Roman"/>
          <w:sz w:val="28"/>
          <w:szCs w:val="28"/>
          <w:shd w:val="clear" w:color="auto" w:fill="FFFFFF"/>
        </w:rPr>
        <w:t> 44. С. 152-159.</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r w:rsidRPr="009C4170">
        <w:rPr>
          <w:rFonts w:ascii="Times New Roman" w:hAnsi="Times New Roman" w:cs="Times New Roman"/>
          <w:sz w:val="28"/>
          <w:szCs w:val="28"/>
          <w:shd w:val="clear" w:color="auto" w:fill="FFFFFF"/>
        </w:rPr>
        <w:t xml:space="preserve">Погребняк, М. М. Танець «модерн» та неокласичний танець в українському балеті ХХІ ст.: шляхи асиміляції та форми презентації. </w:t>
      </w:r>
      <w:r w:rsidRPr="009C4170">
        <w:rPr>
          <w:rFonts w:ascii="Times New Roman" w:hAnsi="Times New Roman" w:cs="Times New Roman"/>
          <w:i/>
          <w:sz w:val="28"/>
          <w:szCs w:val="28"/>
        </w:rPr>
        <w:t xml:space="preserve">Актуальні питання гуманітарних наук. </w:t>
      </w:r>
      <w:r w:rsidRPr="009C4170">
        <w:rPr>
          <w:rFonts w:ascii="Times New Roman" w:hAnsi="Times New Roman" w:cs="Times New Roman"/>
          <w:sz w:val="28"/>
          <w:szCs w:val="28"/>
        </w:rPr>
        <w:t>Дрогобич: Видавничий дім «</w:t>
      </w:r>
      <w:proofErr w:type="spellStart"/>
      <w:r w:rsidRPr="009C4170">
        <w:rPr>
          <w:rFonts w:ascii="Times New Roman" w:hAnsi="Times New Roman" w:cs="Times New Roman"/>
          <w:sz w:val="28"/>
          <w:szCs w:val="28"/>
        </w:rPr>
        <w:t>Гельветика</w:t>
      </w:r>
      <w:proofErr w:type="spellEnd"/>
      <w:r w:rsidRPr="009C4170">
        <w:rPr>
          <w:rFonts w:ascii="Times New Roman" w:hAnsi="Times New Roman" w:cs="Times New Roman"/>
          <w:sz w:val="28"/>
          <w:szCs w:val="28"/>
        </w:rPr>
        <w:t xml:space="preserve">», 2020. № 30 (1). С. </w:t>
      </w:r>
      <w:r w:rsidRPr="009C4170">
        <w:rPr>
          <w:rFonts w:ascii="Times New Roman" w:hAnsi="Times New Roman" w:cs="Times New Roman"/>
          <w:sz w:val="28"/>
          <w:szCs w:val="28"/>
          <w:shd w:val="clear" w:color="auto" w:fill="FFFFFF"/>
        </w:rPr>
        <w:t>195-204</w:t>
      </w:r>
      <w:r w:rsidR="009A6DD0">
        <w:rPr>
          <w:rFonts w:ascii="Times New Roman" w:hAnsi="Times New Roman" w:cs="Times New Roman"/>
          <w:sz w:val="28"/>
          <w:szCs w:val="28"/>
          <w:shd w:val="clear" w:color="auto" w:fill="FFFFFF"/>
        </w:rPr>
        <w:t>.</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r w:rsidRPr="009C4170">
        <w:rPr>
          <w:rFonts w:ascii="Times New Roman" w:hAnsi="Times New Roman" w:cs="Times New Roman"/>
          <w:sz w:val="28"/>
          <w:szCs w:val="28"/>
          <w:shd w:val="clear" w:color="auto" w:fill="FFFFFF"/>
        </w:rPr>
        <w:t>Погребняк, М. Перші кроки танцю «Модерн» на українській сцені першої половини ХХ ст. </w:t>
      </w:r>
      <w:proofErr w:type="spellStart"/>
      <w:r w:rsidRPr="009C4170">
        <w:rPr>
          <w:rFonts w:ascii="Times New Roman" w:hAnsi="Times New Roman" w:cs="Times New Roman"/>
          <w:sz w:val="28"/>
          <w:szCs w:val="28"/>
          <w:shd w:val="clear" w:color="auto" w:fill="FFFFFF"/>
        </w:rPr>
        <w:t>країнська</w:t>
      </w:r>
      <w:proofErr w:type="spellEnd"/>
      <w:r w:rsidRPr="009C4170">
        <w:rPr>
          <w:rFonts w:ascii="Times New Roman" w:hAnsi="Times New Roman" w:cs="Times New Roman"/>
          <w:sz w:val="28"/>
          <w:szCs w:val="28"/>
          <w:shd w:val="clear" w:color="auto" w:fill="FFFFFF"/>
        </w:rPr>
        <w:t xml:space="preserve"> культура: минуле, сучасне, шляхи розвитку</w:t>
      </w:r>
      <w:r w:rsidRPr="009C4170">
        <w:rPr>
          <w:rFonts w:ascii="Times New Roman" w:hAnsi="Times New Roman" w:cs="Times New Roman"/>
          <w:i/>
          <w:iCs/>
          <w:sz w:val="28"/>
          <w:szCs w:val="28"/>
          <w:shd w:val="clear" w:color="auto" w:fill="FFFFFF"/>
        </w:rPr>
        <w:t xml:space="preserve">. </w:t>
      </w:r>
      <w:r w:rsidRPr="009C4170">
        <w:rPr>
          <w:rFonts w:ascii="Times New Roman" w:hAnsi="Times New Roman" w:cs="Times New Roman"/>
          <w:sz w:val="28"/>
          <w:szCs w:val="28"/>
          <w:shd w:val="clear" w:color="auto" w:fill="FFFFFF"/>
        </w:rPr>
        <w:t>2020. №</w:t>
      </w:r>
      <w:r w:rsidRPr="009C4170">
        <w:rPr>
          <w:rFonts w:ascii="Times New Roman" w:hAnsi="Times New Roman" w:cs="Times New Roman"/>
          <w:i/>
          <w:iCs/>
          <w:sz w:val="28"/>
          <w:szCs w:val="28"/>
          <w:shd w:val="clear" w:color="auto" w:fill="FFFFFF"/>
        </w:rPr>
        <w:t>34</w:t>
      </w:r>
      <w:r w:rsidRPr="009C4170">
        <w:rPr>
          <w:rFonts w:ascii="Times New Roman" w:hAnsi="Times New Roman" w:cs="Times New Roman"/>
          <w:sz w:val="28"/>
          <w:szCs w:val="28"/>
          <w:shd w:val="clear" w:color="auto" w:fill="FFFFFF"/>
        </w:rPr>
        <w:t>. С. 150-155.</w:t>
      </w:r>
    </w:p>
    <w:p w:rsidR="005513A5" w:rsidRPr="009C4170" w:rsidRDefault="005513A5"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r w:rsidRPr="009C4170">
        <w:rPr>
          <w:rFonts w:ascii="Times New Roman" w:hAnsi="Times New Roman" w:cs="Times New Roman"/>
          <w:sz w:val="28"/>
          <w:szCs w:val="28"/>
          <w:shd w:val="clear" w:color="auto" w:fill="FFFFFF"/>
        </w:rPr>
        <w:t>Протас М. О. Мистецтво в умовах війни: на перетині демократії та нігілізму</w:t>
      </w:r>
      <w:r w:rsidRPr="009C4170">
        <w:rPr>
          <w:rFonts w:ascii="Times New Roman" w:hAnsi="Times New Roman" w:cs="Times New Roman"/>
          <w:i/>
          <w:sz w:val="28"/>
          <w:szCs w:val="28"/>
          <w:shd w:val="clear" w:color="auto" w:fill="FFFFFF"/>
        </w:rPr>
        <w:t>.</w:t>
      </w:r>
      <w:r w:rsidR="00200EF8" w:rsidRPr="009C4170">
        <w:rPr>
          <w:rFonts w:ascii="Times New Roman" w:hAnsi="Times New Roman" w:cs="Times New Roman"/>
          <w:i/>
          <w:sz w:val="28"/>
          <w:szCs w:val="28"/>
          <w:shd w:val="clear" w:color="auto" w:fill="FFFFFF"/>
        </w:rPr>
        <w:t xml:space="preserve"> </w:t>
      </w:r>
      <w:r w:rsidRPr="009C4170">
        <w:rPr>
          <w:rFonts w:ascii="Times New Roman" w:hAnsi="Times New Roman" w:cs="Times New Roman"/>
          <w:i/>
          <w:sz w:val="28"/>
          <w:szCs w:val="28"/>
        </w:rPr>
        <w:t>Міжнародний науковий журнал «</w:t>
      </w:r>
      <w:proofErr w:type="spellStart"/>
      <w:r w:rsidRPr="009C4170">
        <w:rPr>
          <w:rFonts w:ascii="Times New Roman" w:hAnsi="Times New Roman" w:cs="Times New Roman"/>
          <w:i/>
          <w:sz w:val="28"/>
          <w:szCs w:val="28"/>
        </w:rPr>
        <w:t>Грааль</w:t>
      </w:r>
      <w:proofErr w:type="spellEnd"/>
      <w:r w:rsidRPr="009C4170">
        <w:rPr>
          <w:rFonts w:ascii="Times New Roman" w:hAnsi="Times New Roman" w:cs="Times New Roman"/>
          <w:i/>
          <w:sz w:val="28"/>
          <w:szCs w:val="28"/>
        </w:rPr>
        <w:t xml:space="preserve"> науки».</w:t>
      </w:r>
      <w:r w:rsidRPr="009C4170">
        <w:rPr>
          <w:rFonts w:ascii="Times New Roman" w:hAnsi="Times New Roman" w:cs="Times New Roman"/>
          <w:sz w:val="28"/>
          <w:szCs w:val="28"/>
        </w:rPr>
        <w:t xml:space="preserve"> 2023. № 24. С. 804-809.</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proofErr w:type="spellStart"/>
      <w:r w:rsidRPr="009C4170">
        <w:rPr>
          <w:rFonts w:ascii="Times New Roman" w:hAnsi="Times New Roman" w:cs="Times New Roman"/>
          <w:sz w:val="28"/>
          <w:szCs w:val="28"/>
        </w:rPr>
        <w:t>Рехвіашвілі</w:t>
      </w:r>
      <w:proofErr w:type="spellEnd"/>
      <w:r w:rsidRPr="009C4170">
        <w:rPr>
          <w:rFonts w:ascii="Times New Roman" w:hAnsi="Times New Roman" w:cs="Times New Roman"/>
          <w:sz w:val="28"/>
          <w:szCs w:val="28"/>
        </w:rPr>
        <w:t xml:space="preserve"> А. Ю., Білаш О. С. Мистецтво балетмейстера : </w:t>
      </w:r>
      <w:proofErr w:type="spellStart"/>
      <w:r w:rsidRPr="009C4170">
        <w:rPr>
          <w:rFonts w:ascii="Times New Roman" w:hAnsi="Times New Roman" w:cs="Times New Roman"/>
          <w:sz w:val="28"/>
          <w:szCs w:val="28"/>
        </w:rPr>
        <w:t>навч</w:t>
      </w:r>
      <w:proofErr w:type="spellEnd"/>
      <w:r w:rsidRPr="009C4170">
        <w:rPr>
          <w:rFonts w:ascii="Times New Roman" w:hAnsi="Times New Roman" w:cs="Times New Roman"/>
          <w:sz w:val="28"/>
          <w:szCs w:val="28"/>
        </w:rPr>
        <w:t xml:space="preserve">. </w:t>
      </w:r>
      <w:proofErr w:type="spellStart"/>
      <w:r w:rsidRPr="009C4170">
        <w:rPr>
          <w:rFonts w:ascii="Times New Roman" w:hAnsi="Times New Roman" w:cs="Times New Roman"/>
          <w:sz w:val="28"/>
          <w:szCs w:val="28"/>
        </w:rPr>
        <w:t>посіб</w:t>
      </w:r>
      <w:proofErr w:type="spellEnd"/>
      <w:r w:rsidRPr="009C4170">
        <w:rPr>
          <w:rFonts w:ascii="Times New Roman" w:hAnsi="Times New Roman" w:cs="Times New Roman"/>
          <w:sz w:val="28"/>
          <w:szCs w:val="28"/>
        </w:rPr>
        <w:t xml:space="preserve">. Київ : </w:t>
      </w:r>
      <w:proofErr w:type="spellStart"/>
      <w:r w:rsidRPr="009C4170">
        <w:rPr>
          <w:rFonts w:ascii="Times New Roman" w:hAnsi="Times New Roman" w:cs="Times New Roman"/>
          <w:sz w:val="28"/>
          <w:szCs w:val="28"/>
        </w:rPr>
        <w:t>КНУКіМ</w:t>
      </w:r>
      <w:proofErr w:type="spellEnd"/>
      <w:r w:rsidRPr="009C4170">
        <w:rPr>
          <w:rFonts w:ascii="Times New Roman" w:hAnsi="Times New Roman" w:cs="Times New Roman"/>
          <w:sz w:val="28"/>
          <w:szCs w:val="28"/>
        </w:rPr>
        <w:t xml:space="preserve">, 2017.  152 с. </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r w:rsidRPr="009C4170">
        <w:rPr>
          <w:rFonts w:ascii="Times New Roman" w:hAnsi="Times New Roman" w:cs="Times New Roman"/>
          <w:sz w:val="28"/>
          <w:szCs w:val="28"/>
        </w:rPr>
        <w:lastRenderedPageBreak/>
        <w:t xml:space="preserve">Савченко Л. О. Козацькі танці в контексті української національної ідентичності. Особливості роботи хореографа в сучасному </w:t>
      </w:r>
      <w:proofErr w:type="spellStart"/>
      <w:r w:rsidRPr="009C4170">
        <w:rPr>
          <w:rFonts w:ascii="Times New Roman" w:hAnsi="Times New Roman" w:cs="Times New Roman"/>
          <w:sz w:val="28"/>
          <w:szCs w:val="28"/>
        </w:rPr>
        <w:t>соціокульутрному</w:t>
      </w:r>
      <w:proofErr w:type="spellEnd"/>
      <w:r w:rsidRPr="009C4170">
        <w:rPr>
          <w:rFonts w:ascii="Times New Roman" w:hAnsi="Times New Roman" w:cs="Times New Roman"/>
          <w:sz w:val="28"/>
          <w:szCs w:val="28"/>
        </w:rPr>
        <w:t xml:space="preserve"> </w:t>
      </w:r>
      <w:proofErr w:type="spellStart"/>
      <w:r w:rsidRPr="009C4170">
        <w:rPr>
          <w:rFonts w:ascii="Times New Roman" w:hAnsi="Times New Roman" w:cs="Times New Roman"/>
          <w:sz w:val="28"/>
          <w:szCs w:val="28"/>
        </w:rPr>
        <w:t>проссторі</w:t>
      </w:r>
      <w:proofErr w:type="spellEnd"/>
      <w:r w:rsidRPr="009C4170">
        <w:rPr>
          <w:rFonts w:ascii="Times New Roman" w:hAnsi="Times New Roman" w:cs="Times New Roman"/>
          <w:sz w:val="28"/>
          <w:szCs w:val="28"/>
        </w:rPr>
        <w:t xml:space="preserve">: матер. Х </w:t>
      </w:r>
      <w:proofErr w:type="spellStart"/>
      <w:r w:rsidRPr="009C4170">
        <w:rPr>
          <w:rFonts w:ascii="Times New Roman" w:hAnsi="Times New Roman" w:cs="Times New Roman"/>
          <w:sz w:val="28"/>
          <w:szCs w:val="28"/>
        </w:rPr>
        <w:t>Міжнар</w:t>
      </w:r>
      <w:proofErr w:type="spellEnd"/>
      <w:r w:rsidRPr="009C4170">
        <w:rPr>
          <w:rFonts w:ascii="Times New Roman" w:hAnsi="Times New Roman" w:cs="Times New Roman"/>
          <w:sz w:val="28"/>
          <w:szCs w:val="28"/>
        </w:rPr>
        <w:t xml:space="preserve">. наук.-практ. </w:t>
      </w:r>
      <w:proofErr w:type="spellStart"/>
      <w:r w:rsidRPr="009C4170">
        <w:rPr>
          <w:rFonts w:ascii="Times New Roman" w:hAnsi="Times New Roman" w:cs="Times New Roman"/>
          <w:sz w:val="28"/>
          <w:szCs w:val="28"/>
        </w:rPr>
        <w:t>конф</w:t>
      </w:r>
      <w:proofErr w:type="spellEnd"/>
      <w:r w:rsidRPr="009C4170">
        <w:rPr>
          <w:rFonts w:ascii="Times New Roman" w:hAnsi="Times New Roman" w:cs="Times New Roman"/>
          <w:sz w:val="28"/>
          <w:szCs w:val="28"/>
        </w:rPr>
        <w:t>. (Київ, 05–06 червня 2025 р.). Київ : НАКККіМ, 2025. С. 73-76</w:t>
      </w:r>
      <w:r w:rsidR="00CF53E6">
        <w:rPr>
          <w:rFonts w:ascii="Times New Roman" w:hAnsi="Times New Roman" w:cs="Times New Roman"/>
          <w:sz w:val="28"/>
          <w:szCs w:val="28"/>
        </w:rPr>
        <w:t>.</w:t>
      </w:r>
    </w:p>
    <w:p w:rsidR="001F55CC" w:rsidRPr="009C4170" w:rsidRDefault="00386BA3" w:rsidP="00C05632">
      <w:pPr>
        <w:pStyle w:val="a6"/>
        <w:numPr>
          <w:ilvl w:val="0"/>
          <w:numId w:val="22"/>
        </w:numPr>
        <w:spacing w:after="240" w:line="360" w:lineRule="auto"/>
        <w:jc w:val="both"/>
        <w:rPr>
          <w:rFonts w:ascii="Times New Roman" w:hAnsi="Times New Roman" w:cs="Times New Roman"/>
          <w:sz w:val="28"/>
          <w:szCs w:val="28"/>
        </w:rPr>
      </w:pPr>
      <w:r w:rsidRPr="009C4170">
        <w:rPr>
          <w:rFonts w:ascii="Times New Roman" w:hAnsi="Times New Roman" w:cs="Times New Roman"/>
          <w:sz w:val="28"/>
          <w:szCs w:val="28"/>
          <w:shd w:val="clear" w:color="auto" w:fill="FFFFFF"/>
        </w:rPr>
        <w:t>Скиба, Ю.</w:t>
      </w:r>
      <w:r w:rsidR="001F55CC" w:rsidRPr="009C4170">
        <w:rPr>
          <w:rFonts w:ascii="Times New Roman" w:hAnsi="Times New Roman" w:cs="Times New Roman"/>
          <w:sz w:val="28"/>
          <w:szCs w:val="28"/>
          <w:shd w:val="clear" w:color="auto" w:fill="FFFFFF"/>
        </w:rPr>
        <w:t xml:space="preserve"> </w:t>
      </w:r>
      <w:proofErr w:type="spellStart"/>
      <w:r w:rsidR="001F55CC" w:rsidRPr="009C4170">
        <w:rPr>
          <w:rFonts w:ascii="Times New Roman" w:hAnsi="Times New Roman" w:cs="Times New Roman"/>
          <w:sz w:val="28"/>
          <w:szCs w:val="28"/>
          <w:shd w:val="clear" w:color="auto" w:fill="FFFFFF"/>
        </w:rPr>
        <w:t>Перформативно</w:t>
      </w:r>
      <w:proofErr w:type="spellEnd"/>
      <w:r w:rsidR="001F55CC" w:rsidRPr="009C4170">
        <w:rPr>
          <w:rFonts w:ascii="Times New Roman" w:hAnsi="Times New Roman" w:cs="Times New Roman"/>
          <w:sz w:val="28"/>
          <w:szCs w:val="28"/>
          <w:shd w:val="clear" w:color="auto" w:fill="FFFFFF"/>
        </w:rPr>
        <w:t xml:space="preserve">-хореографічне мистецтво як модус розвитку сучасного танцю. </w:t>
      </w:r>
      <w:r w:rsidR="001F55CC" w:rsidRPr="009C4170">
        <w:rPr>
          <w:rFonts w:ascii="Times New Roman" w:hAnsi="Times New Roman" w:cs="Times New Roman"/>
          <w:sz w:val="28"/>
          <w:szCs w:val="28"/>
        </w:rPr>
        <w:t xml:space="preserve">Мистецтво та мистецька освіта в сучасному соціокультурному просторі : матер. І </w:t>
      </w:r>
      <w:proofErr w:type="spellStart"/>
      <w:r w:rsidR="001F55CC" w:rsidRPr="009C4170">
        <w:rPr>
          <w:rFonts w:ascii="Times New Roman" w:hAnsi="Times New Roman" w:cs="Times New Roman"/>
          <w:sz w:val="28"/>
          <w:szCs w:val="28"/>
        </w:rPr>
        <w:t>Всеукр</w:t>
      </w:r>
      <w:proofErr w:type="spellEnd"/>
      <w:r w:rsidR="001F55CC" w:rsidRPr="009C4170">
        <w:rPr>
          <w:rFonts w:ascii="Times New Roman" w:hAnsi="Times New Roman" w:cs="Times New Roman"/>
          <w:sz w:val="28"/>
          <w:szCs w:val="28"/>
        </w:rPr>
        <w:t xml:space="preserve">. наук.-практ. </w:t>
      </w:r>
      <w:proofErr w:type="spellStart"/>
      <w:r w:rsidR="001F55CC" w:rsidRPr="009C4170">
        <w:rPr>
          <w:rFonts w:ascii="Times New Roman" w:hAnsi="Times New Roman" w:cs="Times New Roman"/>
          <w:sz w:val="28"/>
          <w:szCs w:val="28"/>
        </w:rPr>
        <w:t>конф</w:t>
      </w:r>
      <w:proofErr w:type="spellEnd"/>
      <w:r w:rsidR="001F55CC" w:rsidRPr="009C4170">
        <w:rPr>
          <w:rFonts w:ascii="Times New Roman" w:hAnsi="Times New Roman" w:cs="Times New Roman"/>
          <w:sz w:val="28"/>
          <w:szCs w:val="28"/>
        </w:rPr>
        <w:t xml:space="preserve">., (3–4 червня 2021 р., м. Бердянськ) Полтава : </w:t>
      </w:r>
      <w:proofErr w:type="spellStart"/>
      <w:r w:rsidR="001F55CC" w:rsidRPr="009C4170">
        <w:rPr>
          <w:rFonts w:ascii="Times New Roman" w:hAnsi="Times New Roman" w:cs="Times New Roman"/>
          <w:sz w:val="28"/>
          <w:szCs w:val="28"/>
        </w:rPr>
        <w:t>Сімон</w:t>
      </w:r>
      <w:proofErr w:type="spellEnd"/>
      <w:r w:rsidR="001F55CC" w:rsidRPr="009C4170">
        <w:rPr>
          <w:rFonts w:ascii="Times New Roman" w:hAnsi="Times New Roman" w:cs="Times New Roman"/>
          <w:sz w:val="28"/>
          <w:szCs w:val="28"/>
        </w:rPr>
        <w:t>, 2021. С. 97-100.</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r w:rsidRPr="009C4170">
        <w:rPr>
          <w:rFonts w:ascii="Times New Roman" w:hAnsi="Times New Roman" w:cs="Times New Roman"/>
          <w:sz w:val="28"/>
          <w:szCs w:val="28"/>
        </w:rPr>
        <w:t>Станішевський, Ю. О. Балетний театр України: 225 років історії. Київ : Музична Україна, 2003. 438</w:t>
      </w:r>
      <w:r w:rsidR="00CF53E6">
        <w:rPr>
          <w:rFonts w:ascii="Times New Roman" w:hAnsi="Times New Roman" w:cs="Times New Roman"/>
          <w:sz w:val="28"/>
          <w:szCs w:val="28"/>
        </w:rPr>
        <w:t xml:space="preserve"> </w:t>
      </w:r>
      <w:r w:rsidRPr="009C4170">
        <w:rPr>
          <w:rFonts w:ascii="Times New Roman" w:hAnsi="Times New Roman" w:cs="Times New Roman"/>
          <w:sz w:val="28"/>
          <w:szCs w:val="28"/>
        </w:rPr>
        <w:t>c.</w:t>
      </w:r>
    </w:p>
    <w:p w:rsidR="00200EF8"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proofErr w:type="spellStart"/>
      <w:r w:rsidRPr="009C4170">
        <w:rPr>
          <w:rFonts w:ascii="Times New Roman" w:hAnsi="Times New Roman" w:cs="Times New Roman"/>
          <w:sz w:val="28"/>
          <w:szCs w:val="28"/>
          <w:shd w:val="clear" w:color="auto" w:fill="FFFFFF"/>
        </w:rPr>
        <w:t>Телебан</w:t>
      </w:r>
      <w:proofErr w:type="spellEnd"/>
      <w:r w:rsidRPr="009C4170">
        <w:rPr>
          <w:rFonts w:ascii="Times New Roman" w:hAnsi="Times New Roman" w:cs="Times New Roman"/>
          <w:sz w:val="28"/>
          <w:szCs w:val="28"/>
          <w:shd w:val="clear" w:color="auto" w:fill="FFFFFF"/>
        </w:rPr>
        <w:t xml:space="preserve"> Анастасія; Щур, Людмила; Солонинка, Тетяна. Еволюція української </w:t>
      </w:r>
      <w:proofErr w:type="spellStart"/>
      <w:r w:rsidRPr="009C4170">
        <w:rPr>
          <w:rFonts w:ascii="Times New Roman" w:hAnsi="Times New Roman" w:cs="Times New Roman"/>
          <w:sz w:val="28"/>
          <w:szCs w:val="28"/>
          <w:shd w:val="clear" w:color="auto" w:fill="FFFFFF"/>
        </w:rPr>
        <w:t>хореографії:від</w:t>
      </w:r>
      <w:proofErr w:type="spellEnd"/>
      <w:r w:rsidRPr="009C4170">
        <w:rPr>
          <w:rFonts w:ascii="Times New Roman" w:hAnsi="Times New Roman" w:cs="Times New Roman"/>
          <w:sz w:val="28"/>
          <w:szCs w:val="28"/>
          <w:shd w:val="clear" w:color="auto" w:fill="FFFFFF"/>
        </w:rPr>
        <w:t xml:space="preserve"> нар</w:t>
      </w:r>
      <w:r w:rsidR="00386BA3" w:rsidRPr="009C4170">
        <w:rPr>
          <w:rFonts w:ascii="Times New Roman" w:hAnsi="Times New Roman" w:cs="Times New Roman"/>
          <w:sz w:val="28"/>
          <w:szCs w:val="28"/>
          <w:shd w:val="clear" w:color="auto" w:fill="FFFFFF"/>
        </w:rPr>
        <w:t>одного танцю до сучасного сцені</w:t>
      </w:r>
      <w:r w:rsidRPr="009C4170">
        <w:rPr>
          <w:rFonts w:ascii="Times New Roman" w:hAnsi="Times New Roman" w:cs="Times New Roman"/>
          <w:sz w:val="28"/>
          <w:szCs w:val="28"/>
          <w:shd w:val="clear" w:color="auto" w:fill="FFFFFF"/>
        </w:rPr>
        <w:t xml:space="preserve">чного мистецтва. </w:t>
      </w:r>
      <w:r w:rsidRPr="009C4170">
        <w:rPr>
          <w:rFonts w:ascii="Times New Roman" w:hAnsi="Times New Roman" w:cs="Times New Roman"/>
          <w:i/>
          <w:iCs/>
          <w:sz w:val="28"/>
          <w:szCs w:val="28"/>
          <w:shd w:val="clear" w:color="auto" w:fill="FFFFFF"/>
        </w:rPr>
        <w:t>Актуальні питання професійного становлення сучасної молоді</w:t>
      </w:r>
      <w:r w:rsidRPr="009C4170">
        <w:rPr>
          <w:rFonts w:ascii="Times New Roman" w:hAnsi="Times New Roman" w:cs="Times New Roman"/>
          <w:sz w:val="28"/>
          <w:szCs w:val="28"/>
          <w:shd w:val="clear" w:color="auto" w:fill="FFFFFF"/>
        </w:rPr>
        <w:t xml:space="preserve">. </w:t>
      </w:r>
      <w:r w:rsidR="00386BA3" w:rsidRPr="009C4170">
        <w:rPr>
          <w:rFonts w:ascii="Times New Roman" w:hAnsi="Times New Roman" w:cs="Times New Roman"/>
          <w:sz w:val="28"/>
          <w:szCs w:val="28"/>
        </w:rPr>
        <w:t>Хмельницький : ХГПА,</w:t>
      </w:r>
      <w:r w:rsidRPr="009C4170">
        <w:rPr>
          <w:rFonts w:ascii="Times New Roman" w:hAnsi="Times New Roman" w:cs="Times New Roman"/>
          <w:sz w:val="28"/>
          <w:szCs w:val="28"/>
        </w:rPr>
        <w:t xml:space="preserve"> 2025. №4. </w:t>
      </w:r>
      <w:r w:rsidRPr="009C4170">
        <w:rPr>
          <w:rFonts w:ascii="Times New Roman" w:hAnsi="Times New Roman" w:cs="Times New Roman"/>
          <w:sz w:val="28"/>
          <w:szCs w:val="28"/>
          <w:shd w:val="clear" w:color="auto" w:fill="FFFFFF"/>
        </w:rPr>
        <w:t>С. 206-210</w:t>
      </w:r>
      <w:r w:rsidR="00CF53E6">
        <w:rPr>
          <w:rFonts w:ascii="Times New Roman" w:hAnsi="Times New Roman" w:cs="Times New Roman"/>
          <w:sz w:val="28"/>
          <w:szCs w:val="28"/>
          <w:shd w:val="clear" w:color="auto" w:fill="FFFFFF"/>
        </w:rPr>
        <w:t>.</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r w:rsidRPr="009C4170">
        <w:rPr>
          <w:rFonts w:ascii="Times New Roman" w:hAnsi="Times New Roman" w:cs="Times New Roman"/>
          <w:sz w:val="28"/>
          <w:szCs w:val="28"/>
        </w:rPr>
        <w:t xml:space="preserve">Федотова Н. </w:t>
      </w:r>
      <w:proofErr w:type="spellStart"/>
      <w:r w:rsidRPr="009C4170">
        <w:rPr>
          <w:rFonts w:ascii="Times New Roman" w:hAnsi="Times New Roman" w:cs="Times New Roman"/>
          <w:sz w:val="28"/>
          <w:szCs w:val="28"/>
        </w:rPr>
        <w:t>В.Поняття</w:t>
      </w:r>
      <w:proofErr w:type="spellEnd"/>
      <w:r w:rsidRPr="009C4170">
        <w:rPr>
          <w:rFonts w:ascii="Times New Roman" w:hAnsi="Times New Roman" w:cs="Times New Roman"/>
          <w:sz w:val="28"/>
          <w:szCs w:val="28"/>
        </w:rPr>
        <w:t xml:space="preserve"> «</w:t>
      </w:r>
      <w:proofErr w:type="spellStart"/>
      <w:r w:rsidRPr="009C4170">
        <w:rPr>
          <w:rFonts w:ascii="Times New Roman" w:hAnsi="Times New Roman" w:cs="Times New Roman"/>
          <w:sz w:val="28"/>
          <w:szCs w:val="28"/>
        </w:rPr>
        <w:t>Contemporary</w:t>
      </w:r>
      <w:proofErr w:type="spellEnd"/>
      <w:r w:rsidRPr="009C4170">
        <w:rPr>
          <w:rFonts w:ascii="Times New Roman" w:hAnsi="Times New Roman" w:cs="Times New Roman"/>
          <w:sz w:val="28"/>
          <w:szCs w:val="28"/>
        </w:rPr>
        <w:t xml:space="preserve"> </w:t>
      </w:r>
      <w:proofErr w:type="spellStart"/>
      <w:r w:rsidRPr="009C4170">
        <w:rPr>
          <w:rFonts w:ascii="Times New Roman" w:hAnsi="Times New Roman" w:cs="Times New Roman"/>
          <w:sz w:val="28"/>
          <w:szCs w:val="28"/>
        </w:rPr>
        <w:t>Dance</w:t>
      </w:r>
      <w:proofErr w:type="spellEnd"/>
      <w:r w:rsidRPr="009C4170">
        <w:rPr>
          <w:rFonts w:ascii="Times New Roman" w:hAnsi="Times New Roman" w:cs="Times New Roman"/>
          <w:sz w:val="28"/>
          <w:szCs w:val="28"/>
        </w:rPr>
        <w:t xml:space="preserve">» (танець </w:t>
      </w:r>
      <w:proofErr w:type="spellStart"/>
      <w:r w:rsidRPr="009C4170">
        <w:rPr>
          <w:rFonts w:ascii="Times New Roman" w:hAnsi="Times New Roman" w:cs="Times New Roman"/>
          <w:sz w:val="28"/>
          <w:szCs w:val="28"/>
        </w:rPr>
        <w:t>контемпорарі</w:t>
      </w:r>
      <w:proofErr w:type="spellEnd"/>
      <w:r w:rsidRPr="009C4170">
        <w:rPr>
          <w:rFonts w:ascii="Times New Roman" w:hAnsi="Times New Roman" w:cs="Times New Roman"/>
          <w:sz w:val="28"/>
          <w:szCs w:val="28"/>
        </w:rPr>
        <w:t>): культурологічні, філософські та мистецтвознавчі підходи.</w:t>
      </w:r>
      <w:r w:rsidRPr="009C4170">
        <w:rPr>
          <w:rFonts w:ascii="Times New Roman" w:hAnsi="Times New Roman" w:cs="Times New Roman"/>
          <w:i/>
          <w:sz w:val="28"/>
          <w:szCs w:val="28"/>
        </w:rPr>
        <w:t xml:space="preserve"> Вісник Національної академії керівних кадрів культури і мистецтв. </w:t>
      </w:r>
      <w:r w:rsidRPr="009C4170">
        <w:rPr>
          <w:rFonts w:ascii="Times New Roman" w:hAnsi="Times New Roman" w:cs="Times New Roman"/>
          <w:sz w:val="28"/>
          <w:szCs w:val="28"/>
        </w:rPr>
        <w:t>2021. №4. С 75-80.</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r w:rsidRPr="009C4170">
        <w:rPr>
          <w:rFonts w:ascii="Times New Roman" w:hAnsi="Times New Roman" w:cs="Times New Roman"/>
          <w:sz w:val="28"/>
          <w:szCs w:val="28"/>
          <w:shd w:val="clear" w:color="auto" w:fill="FFFFFF"/>
        </w:rPr>
        <w:t>Фриз, П. Хореографічна культура в контексті теорії і практики сучасного суспільства. </w:t>
      </w:r>
      <w:r w:rsidRPr="009C4170">
        <w:rPr>
          <w:rFonts w:ascii="Times New Roman" w:hAnsi="Times New Roman" w:cs="Times New Roman"/>
          <w:i/>
          <w:iCs/>
          <w:sz w:val="28"/>
          <w:szCs w:val="28"/>
          <w:shd w:val="clear" w:color="auto" w:fill="FFFFFF"/>
        </w:rPr>
        <w:t>Молодь і ринок</w:t>
      </w:r>
      <w:r w:rsidRPr="009C4170">
        <w:rPr>
          <w:rFonts w:ascii="Times New Roman" w:hAnsi="Times New Roman" w:cs="Times New Roman"/>
          <w:sz w:val="28"/>
          <w:szCs w:val="28"/>
          <w:shd w:val="clear" w:color="auto" w:fill="FFFFFF"/>
        </w:rPr>
        <w:t>, 2012. № 8. С. 46-50.</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proofErr w:type="spellStart"/>
      <w:r w:rsidRPr="009C4170">
        <w:rPr>
          <w:rFonts w:ascii="Times New Roman" w:hAnsi="Times New Roman" w:cs="Times New Roman"/>
          <w:sz w:val="28"/>
          <w:szCs w:val="28"/>
          <w:shd w:val="clear" w:color="auto" w:fill="FFFFFF"/>
        </w:rPr>
        <w:t>Чаус</w:t>
      </w:r>
      <w:proofErr w:type="spellEnd"/>
      <w:r w:rsidRPr="009C4170">
        <w:rPr>
          <w:rFonts w:ascii="Times New Roman" w:hAnsi="Times New Roman" w:cs="Times New Roman"/>
          <w:sz w:val="28"/>
          <w:szCs w:val="28"/>
          <w:shd w:val="clear" w:color="auto" w:fill="FFFFFF"/>
        </w:rPr>
        <w:t xml:space="preserve"> O. </w:t>
      </w:r>
      <w:proofErr w:type="spellStart"/>
      <w:r w:rsidRPr="009C4170">
        <w:rPr>
          <w:rFonts w:ascii="Times New Roman" w:hAnsi="Times New Roman" w:cs="Times New Roman"/>
          <w:sz w:val="28"/>
          <w:szCs w:val="28"/>
          <w:shd w:val="clear" w:color="auto" w:fill="FFFFFF"/>
        </w:rPr>
        <w:t>A.Формування</w:t>
      </w:r>
      <w:proofErr w:type="spellEnd"/>
      <w:r w:rsidRPr="009C4170">
        <w:rPr>
          <w:rFonts w:ascii="Times New Roman" w:hAnsi="Times New Roman" w:cs="Times New Roman"/>
          <w:sz w:val="28"/>
          <w:szCs w:val="28"/>
          <w:shd w:val="clear" w:color="auto" w:fill="FFFFFF"/>
        </w:rPr>
        <w:t xml:space="preserve"> </w:t>
      </w:r>
      <w:proofErr w:type="spellStart"/>
      <w:r w:rsidRPr="009C4170">
        <w:rPr>
          <w:rFonts w:ascii="Times New Roman" w:hAnsi="Times New Roman" w:cs="Times New Roman"/>
          <w:sz w:val="28"/>
          <w:szCs w:val="28"/>
          <w:shd w:val="clear" w:color="auto" w:fill="FFFFFF"/>
        </w:rPr>
        <w:t>contemporary-dance</w:t>
      </w:r>
      <w:proofErr w:type="spellEnd"/>
      <w:r w:rsidRPr="009C4170">
        <w:rPr>
          <w:rFonts w:ascii="Times New Roman" w:hAnsi="Times New Roman" w:cs="Times New Roman"/>
          <w:sz w:val="28"/>
          <w:szCs w:val="28"/>
          <w:shd w:val="clear" w:color="auto" w:fill="FFFFFF"/>
        </w:rPr>
        <w:t xml:space="preserve"> на основі танцю модерн. </w:t>
      </w:r>
      <w:r w:rsidRPr="009C4170">
        <w:rPr>
          <w:rFonts w:ascii="Times New Roman" w:hAnsi="Times New Roman" w:cs="Times New Roman"/>
          <w:i/>
          <w:iCs/>
          <w:sz w:val="28"/>
          <w:szCs w:val="28"/>
          <w:shd w:val="clear" w:color="auto" w:fill="FFFFFF"/>
        </w:rPr>
        <w:t>Мистецтвознавчі записки</w:t>
      </w:r>
      <w:r w:rsidRPr="009C4170">
        <w:rPr>
          <w:rFonts w:ascii="Times New Roman" w:hAnsi="Times New Roman" w:cs="Times New Roman"/>
          <w:sz w:val="28"/>
          <w:szCs w:val="28"/>
          <w:shd w:val="clear" w:color="auto" w:fill="FFFFFF"/>
        </w:rPr>
        <w:t>. 2011. № 19 С. 269-275.</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rPr>
      </w:pPr>
      <w:r w:rsidRPr="009C4170">
        <w:rPr>
          <w:rFonts w:ascii="Times New Roman" w:hAnsi="Times New Roman" w:cs="Times New Roman"/>
          <w:sz w:val="28"/>
          <w:szCs w:val="28"/>
        </w:rPr>
        <w:t xml:space="preserve">Шалапа </w:t>
      </w:r>
      <w:proofErr w:type="spellStart"/>
      <w:r w:rsidRPr="009C4170">
        <w:rPr>
          <w:rFonts w:ascii="Times New Roman" w:hAnsi="Times New Roman" w:cs="Times New Roman"/>
          <w:sz w:val="28"/>
          <w:szCs w:val="28"/>
        </w:rPr>
        <w:t>С.Нова</w:t>
      </w:r>
      <w:proofErr w:type="spellEnd"/>
      <w:r w:rsidRPr="009C4170">
        <w:rPr>
          <w:rFonts w:ascii="Times New Roman" w:hAnsi="Times New Roman" w:cs="Times New Roman"/>
          <w:sz w:val="28"/>
          <w:szCs w:val="28"/>
        </w:rPr>
        <w:t xml:space="preserve"> стилістика в мистецтві хореографії: початок ХХ століття. </w:t>
      </w:r>
      <w:r w:rsidRPr="009C4170">
        <w:rPr>
          <w:rFonts w:ascii="Times New Roman" w:hAnsi="Times New Roman" w:cs="Times New Roman"/>
          <w:i/>
          <w:sz w:val="28"/>
          <w:szCs w:val="28"/>
        </w:rPr>
        <w:t>Культура і сучасність.</w:t>
      </w:r>
      <w:r w:rsidR="00552786" w:rsidRPr="009C4170">
        <w:rPr>
          <w:rFonts w:ascii="Times New Roman" w:hAnsi="Times New Roman" w:cs="Times New Roman"/>
          <w:sz w:val="28"/>
          <w:szCs w:val="28"/>
        </w:rPr>
        <w:t xml:space="preserve"> 2017 №1. С</w:t>
      </w:r>
      <w:r w:rsidR="00CF53E6">
        <w:rPr>
          <w:rFonts w:ascii="Times New Roman" w:hAnsi="Times New Roman" w:cs="Times New Roman"/>
          <w:sz w:val="28"/>
          <w:szCs w:val="28"/>
        </w:rPr>
        <w:t>.</w:t>
      </w:r>
      <w:r w:rsidR="00552786" w:rsidRPr="009C4170">
        <w:rPr>
          <w:rFonts w:ascii="Times New Roman" w:hAnsi="Times New Roman" w:cs="Times New Roman"/>
          <w:sz w:val="28"/>
          <w:szCs w:val="28"/>
        </w:rPr>
        <w:t xml:space="preserve"> 163-168</w:t>
      </w:r>
      <w:r w:rsidR="00CF53E6">
        <w:rPr>
          <w:rFonts w:ascii="Times New Roman" w:hAnsi="Times New Roman" w:cs="Times New Roman"/>
          <w:sz w:val="28"/>
          <w:szCs w:val="28"/>
        </w:rPr>
        <w:t>.</w:t>
      </w:r>
    </w:p>
    <w:p w:rsidR="001F55CC" w:rsidRPr="009C4170" w:rsidRDefault="001F55CC" w:rsidP="00C05632">
      <w:pPr>
        <w:pStyle w:val="a6"/>
        <w:numPr>
          <w:ilvl w:val="0"/>
          <w:numId w:val="22"/>
        </w:numPr>
        <w:spacing w:after="240" w:line="360" w:lineRule="auto"/>
        <w:jc w:val="both"/>
        <w:rPr>
          <w:rFonts w:ascii="Times New Roman" w:hAnsi="Times New Roman" w:cs="Times New Roman"/>
          <w:sz w:val="28"/>
          <w:szCs w:val="28"/>
          <w:shd w:val="clear" w:color="auto" w:fill="FFFFFF"/>
        </w:rPr>
      </w:pPr>
      <w:r w:rsidRPr="009C4170">
        <w:rPr>
          <w:rFonts w:ascii="Times New Roman" w:hAnsi="Times New Roman" w:cs="Times New Roman"/>
          <w:sz w:val="28"/>
          <w:szCs w:val="28"/>
          <w:shd w:val="clear" w:color="auto" w:fill="FFFFFF"/>
        </w:rPr>
        <w:t>Шаріков Д. Розвиток балетного стилю в сучасній хореографії від неокласики до постмодерну. </w:t>
      </w:r>
      <w:r w:rsidRPr="009C4170">
        <w:rPr>
          <w:rFonts w:ascii="Times New Roman" w:hAnsi="Times New Roman" w:cs="Times New Roman"/>
          <w:i/>
          <w:iCs/>
          <w:sz w:val="28"/>
          <w:szCs w:val="28"/>
          <w:shd w:val="clear" w:color="auto" w:fill="FFFFFF"/>
        </w:rPr>
        <w:t>Актуальні проблеми історії, теорії та практики художньої культури</w:t>
      </w:r>
      <w:r w:rsidRPr="009C4170">
        <w:rPr>
          <w:rFonts w:ascii="Times New Roman" w:hAnsi="Times New Roman" w:cs="Times New Roman"/>
          <w:sz w:val="28"/>
          <w:szCs w:val="28"/>
          <w:shd w:val="clear" w:color="auto" w:fill="FFFFFF"/>
        </w:rPr>
        <w:t>. 2011. № 27. С. 255-263.</w:t>
      </w:r>
    </w:p>
    <w:p w:rsidR="00526DF0" w:rsidRDefault="001F55CC" w:rsidP="00C05632">
      <w:pPr>
        <w:pStyle w:val="a6"/>
        <w:numPr>
          <w:ilvl w:val="0"/>
          <w:numId w:val="22"/>
        </w:numPr>
        <w:spacing w:after="240" w:line="360" w:lineRule="auto"/>
        <w:jc w:val="both"/>
        <w:rPr>
          <w:rFonts w:ascii="Times New Roman" w:hAnsi="Times New Roman" w:cs="Times New Roman"/>
          <w:sz w:val="28"/>
          <w:szCs w:val="28"/>
        </w:rPr>
      </w:pPr>
      <w:r w:rsidRPr="009C4170">
        <w:rPr>
          <w:rFonts w:ascii="Times New Roman" w:hAnsi="Times New Roman" w:cs="Times New Roman"/>
          <w:sz w:val="28"/>
          <w:szCs w:val="28"/>
          <w:lang w:val="ru-RU"/>
        </w:rPr>
        <w:t xml:space="preserve">Шевчук О. С. </w:t>
      </w:r>
      <w:proofErr w:type="spellStart"/>
      <w:r w:rsidRPr="009C4170">
        <w:rPr>
          <w:rFonts w:ascii="Times New Roman" w:hAnsi="Times New Roman" w:cs="Times New Roman"/>
          <w:sz w:val="28"/>
          <w:szCs w:val="28"/>
          <w:lang w:val="ru-RU"/>
        </w:rPr>
        <w:t>Дитяча</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хореографія</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навч</w:t>
      </w:r>
      <w:proofErr w:type="spellEnd"/>
      <w:r w:rsidRPr="009C4170">
        <w:rPr>
          <w:rFonts w:ascii="Times New Roman" w:hAnsi="Times New Roman" w:cs="Times New Roman"/>
          <w:sz w:val="28"/>
          <w:szCs w:val="28"/>
          <w:lang w:val="ru-RU"/>
        </w:rPr>
        <w:t xml:space="preserve">. метод.  </w:t>
      </w:r>
      <w:proofErr w:type="spellStart"/>
      <w:r w:rsidRPr="009C4170">
        <w:rPr>
          <w:rFonts w:ascii="Times New Roman" w:hAnsi="Times New Roman" w:cs="Times New Roman"/>
          <w:sz w:val="28"/>
          <w:szCs w:val="28"/>
          <w:lang w:val="ru-RU"/>
        </w:rPr>
        <w:t>Посіб</w:t>
      </w:r>
      <w:proofErr w:type="spellEnd"/>
      <w:r w:rsidRPr="009C4170">
        <w:rPr>
          <w:rFonts w:ascii="Times New Roman" w:hAnsi="Times New Roman" w:cs="Times New Roman"/>
          <w:sz w:val="28"/>
          <w:szCs w:val="28"/>
          <w:lang w:val="ru-RU"/>
        </w:rPr>
        <w:t xml:space="preserve">. /   3-тє вид., </w:t>
      </w:r>
      <w:proofErr w:type="spellStart"/>
      <w:r w:rsidRPr="009C4170">
        <w:rPr>
          <w:rFonts w:ascii="Times New Roman" w:hAnsi="Times New Roman" w:cs="Times New Roman"/>
          <w:sz w:val="28"/>
          <w:szCs w:val="28"/>
          <w:lang w:val="ru-RU"/>
        </w:rPr>
        <w:t>Тернопіль</w:t>
      </w:r>
      <w:proofErr w:type="spellEnd"/>
      <w:r w:rsidRPr="009C4170">
        <w:rPr>
          <w:rFonts w:ascii="Times New Roman" w:hAnsi="Times New Roman" w:cs="Times New Roman"/>
          <w:sz w:val="28"/>
          <w:szCs w:val="28"/>
          <w:lang w:val="ru-RU"/>
        </w:rPr>
        <w:t xml:space="preserve">: </w:t>
      </w:r>
      <w:proofErr w:type="spellStart"/>
      <w:r w:rsidRPr="009C4170">
        <w:rPr>
          <w:rFonts w:ascii="Times New Roman" w:hAnsi="Times New Roman" w:cs="Times New Roman"/>
          <w:sz w:val="28"/>
          <w:szCs w:val="28"/>
          <w:lang w:val="ru-RU"/>
        </w:rPr>
        <w:t>Мандрівник</w:t>
      </w:r>
      <w:proofErr w:type="spellEnd"/>
      <w:r w:rsidRPr="009C4170">
        <w:rPr>
          <w:rFonts w:ascii="Times New Roman" w:hAnsi="Times New Roman" w:cs="Times New Roman"/>
          <w:sz w:val="28"/>
          <w:szCs w:val="28"/>
          <w:lang w:val="ru-RU"/>
        </w:rPr>
        <w:t xml:space="preserve">, 2016. </w:t>
      </w:r>
      <w:r w:rsidRPr="009C4170">
        <w:rPr>
          <w:rFonts w:ascii="Times New Roman" w:hAnsi="Times New Roman" w:cs="Times New Roman"/>
          <w:sz w:val="28"/>
          <w:szCs w:val="28"/>
        </w:rPr>
        <w:t xml:space="preserve">288 с.  </w:t>
      </w:r>
    </w:p>
    <w:p w:rsidR="00526DF0" w:rsidRDefault="00526DF0" w:rsidP="00C05632">
      <w:pPr>
        <w:pStyle w:val="a6"/>
        <w:numPr>
          <w:ilvl w:val="0"/>
          <w:numId w:val="22"/>
        </w:numPr>
        <w:spacing w:after="240" w:line="360" w:lineRule="auto"/>
        <w:jc w:val="both"/>
        <w:rPr>
          <w:rFonts w:ascii="Times New Roman" w:hAnsi="Times New Roman" w:cs="Times New Roman"/>
          <w:sz w:val="28"/>
          <w:szCs w:val="28"/>
        </w:rPr>
      </w:pPr>
      <w:proofErr w:type="spellStart"/>
      <w:r w:rsidRPr="00526DF0">
        <w:rPr>
          <w:rFonts w:ascii="Times New Roman" w:hAnsi="Times New Roman" w:cs="Times New Roman"/>
          <w:sz w:val="28"/>
          <w:szCs w:val="28"/>
        </w:rPr>
        <w:lastRenderedPageBreak/>
        <w:t>Шумiлова</w:t>
      </w:r>
      <w:proofErr w:type="spellEnd"/>
      <w:r w:rsidRPr="00526DF0">
        <w:rPr>
          <w:rFonts w:ascii="Times New Roman" w:hAnsi="Times New Roman" w:cs="Times New Roman"/>
          <w:sz w:val="28"/>
          <w:szCs w:val="28"/>
        </w:rPr>
        <w:t xml:space="preserve"> В. В. Хореографія як простір невербальної комунікації в умовах соціальних  криз: </w:t>
      </w:r>
      <w:proofErr w:type="spellStart"/>
      <w:r w:rsidRPr="00526DF0">
        <w:rPr>
          <w:rFonts w:ascii="Times New Roman" w:hAnsi="Times New Roman" w:cs="Times New Roman"/>
          <w:sz w:val="28"/>
          <w:szCs w:val="28"/>
        </w:rPr>
        <w:t>когнітивно</w:t>
      </w:r>
      <w:proofErr w:type="spellEnd"/>
      <w:r w:rsidRPr="00526DF0">
        <w:rPr>
          <w:rFonts w:ascii="Times New Roman" w:hAnsi="Times New Roman" w:cs="Times New Roman"/>
          <w:sz w:val="28"/>
          <w:szCs w:val="28"/>
        </w:rPr>
        <w:t>-комунікативний та терапевтичний потенціал</w:t>
      </w:r>
      <w:r w:rsidRPr="008A5D67">
        <w:rPr>
          <w:rFonts w:ascii="Times New Roman" w:hAnsi="Times New Roman" w:cs="Times New Roman"/>
          <w:i/>
          <w:sz w:val="28"/>
          <w:szCs w:val="28"/>
        </w:rPr>
        <w:t xml:space="preserve">. Вісник Національної академії керівних кадрів культури і мистецтв: </w:t>
      </w:r>
      <w:r w:rsidRPr="00526DF0">
        <w:rPr>
          <w:rFonts w:ascii="Times New Roman" w:hAnsi="Times New Roman" w:cs="Times New Roman"/>
          <w:sz w:val="28"/>
          <w:szCs w:val="28"/>
        </w:rPr>
        <w:t xml:space="preserve">наук. </w:t>
      </w:r>
      <w:proofErr w:type="spellStart"/>
      <w:r w:rsidRPr="00526DF0">
        <w:rPr>
          <w:rFonts w:ascii="Times New Roman" w:hAnsi="Times New Roman" w:cs="Times New Roman"/>
          <w:sz w:val="28"/>
          <w:szCs w:val="28"/>
        </w:rPr>
        <w:t>журн</w:t>
      </w:r>
      <w:proofErr w:type="spellEnd"/>
      <w:r w:rsidRPr="00526DF0">
        <w:rPr>
          <w:rFonts w:ascii="Times New Roman" w:hAnsi="Times New Roman" w:cs="Times New Roman"/>
          <w:sz w:val="28"/>
          <w:szCs w:val="28"/>
        </w:rPr>
        <w:t>. 2025. № 2. С. 342–348.</w:t>
      </w:r>
    </w:p>
    <w:p w:rsidR="00526DF0" w:rsidRDefault="00526DF0" w:rsidP="00C05632">
      <w:pPr>
        <w:pStyle w:val="a6"/>
        <w:numPr>
          <w:ilvl w:val="0"/>
          <w:numId w:val="22"/>
        </w:numPr>
        <w:spacing w:after="240" w:line="360" w:lineRule="auto"/>
        <w:jc w:val="both"/>
        <w:rPr>
          <w:rFonts w:ascii="Times New Roman" w:hAnsi="Times New Roman" w:cs="Times New Roman"/>
          <w:sz w:val="28"/>
          <w:szCs w:val="28"/>
        </w:rPr>
      </w:pPr>
      <w:r w:rsidRPr="00526DF0">
        <w:rPr>
          <w:rFonts w:ascii="Times New Roman" w:hAnsi="Times New Roman" w:cs="Times New Roman"/>
          <w:sz w:val="28"/>
          <w:szCs w:val="28"/>
        </w:rPr>
        <w:t>Шумілова В. В. Синтез мистецтв: розширення простору хореографічної виразності. Особливості роботи хореографа в</w:t>
      </w:r>
      <w:r w:rsidR="008A5D67">
        <w:rPr>
          <w:rFonts w:ascii="Times New Roman" w:hAnsi="Times New Roman" w:cs="Times New Roman"/>
          <w:sz w:val="28"/>
          <w:szCs w:val="28"/>
        </w:rPr>
        <w:t xml:space="preserve"> </w:t>
      </w:r>
      <w:proofErr w:type="spellStart"/>
      <w:r w:rsidRPr="00526DF0">
        <w:rPr>
          <w:rFonts w:ascii="Times New Roman" w:hAnsi="Times New Roman" w:cs="Times New Roman"/>
          <w:sz w:val="28"/>
          <w:szCs w:val="28"/>
        </w:rPr>
        <w:t>сучасномусоціокультурному</w:t>
      </w:r>
      <w:proofErr w:type="spellEnd"/>
      <w:r w:rsidRPr="00526DF0">
        <w:rPr>
          <w:rFonts w:ascii="Times New Roman" w:hAnsi="Times New Roman" w:cs="Times New Roman"/>
          <w:sz w:val="28"/>
          <w:szCs w:val="28"/>
        </w:rPr>
        <w:t xml:space="preserve"> просторі : </w:t>
      </w:r>
      <w:proofErr w:type="spellStart"/>
      <w:r w:rsidRPr="00526DF0">
        <w:rPr>
          <w:rFonts w:ascii="Times New Roman" w:hAnsi="Times New Roman" w:cs="Times New Roman"/>
          <w:sz w:val="28"/>
          <w:szCs w:val="28"/>
        </w:rPr>
        <w:t>зб</w:t>
      </w:r>
      <w:proofErr w:type="spellEnd"/>
      <w:r w:rsidRPr="00526DF0">
        <w:rPr>
          <w:rFonts w:ascii="Times New Roman" w:hAnsi="Times New Roman" w:cs="Times New Roman"/>
          <w:sz w:val="28"/>
          <w:szCs w:val="28"/>
        </w:rPr>
        <w:t xml:space="preserve">. матеріалів V </w:t>
      </w:r>
      <w:proofErr w:type="spellStart"/>
      <w:r w:rsidRPr="00526DF0">
        <w:rPr>
          <w:rFonts w:ascii="Times New Roman" w:hAnsi="Times New Roman" w:cs="Times New Roman"/>
          <w:sz w:val="28"/>
          <w:szCs w:val="28"/>
        </w:rPr>
        <w:t>Міжнар</w:t>
      </w:r>
      <w:proofErr w:type="spellEnd"/>
      <w:r w:rsidRPr="00526DF0">
        <w:rPr>
          <w:rFonts w:ascii="Times New Roman" w:hAnsi="Times New Roman" w:cs="Times New Roman"/>
          <w:sz w:val="28"/>
          <w:szCs w:val="28"/>
        </w:rPr>
        <w:t xml:space="preserve">. наук.-практ. </w:t>
      </w:r>
      <w:proofErr w:type="spellStart"/>
      <w:r w:rsidRPr="00526DF0">
        <w:rPr>
          <w:rFonts w:ascii="Times New Roman" w:hAnsi="Times New Roman" w:cs="Times New Roman"/>
          <w:sz w:val="28"/>
          <w:szCs w:val="28"/>
        </w:rPr>
        <w:t>конф</w:t>
      </w:r>
      <w:proofErr w:type="spellEnd"/>
      <w:r w:rsidRPr="00526DF0">
        <w:rPr>
          <w:rFonts w:ascii="Times New Roman" w:hAnsi="Times New Roman" w:cs="Times New Roman"/>
          <w:sz w:val="28"/>
          <w:szCs w:val="28"/>
        </w:rPr>
        <w:t>.  (Київ, 20–21трав. 2020 р.). Київ : НАКККіМ, 2020. С. 40–43.</w:t>
      </w:r>
    </w:p>
    <w:p w:rsidR="00F84CE9" w:rsidRPr="006D61B2" w:rsidRDefault="00526DF0" w:rsidP="00F84CE9">
      <w:pPr>
        <w:pStyle w:val="a6"/>
        <w:numPr>
          <w:ilvl w:val="0"/>
          <w:numId w:val="22"/>
        </w:numPr>
        <w:spacing w:after="240" w:line="360" w:lineRule="auto"/>
        <w:jc w:val="both"/>
        <w:rPr>
          <w:rFonts w:ascii="Times New Roman" w:hAnsi="Times New Roman" w:cs="Times New Roman"/>
          <w:sz w:val="28"/>
          <w:szCs w:val="28"/>
        </w:rPr>
      </w:pPr>
      <w:r w:rsidRPr="00526DF0">
        <w:rPr>
          <w:rFonts w:ascii="Times New Roman" w:hAnsi="Times New Roman" w:cs="Times New Roman"/>
          <w:sz w:val="28"/>
          <w:szCs w:val="28"/>
        </w:rPr>
        <w:t>Шумілова В. В. Ансамбль танцю України імені Павла Вірського в</w:t>
      </w:r>
      <w:r>
        <w:rPr>
          <w:rFonts w:ascii="Times New Roman" w:hAnsi="Times New Roman" w:cs="Times New Roman"/>
          <w:sz w:val="28"/>
          <w:szCs w:val="28"/>
        </w:rPr>
        <w:t xml:space="preserve"> часі війни: культурний фронт. </w:t>
      </w:r>
      <w:r w:rsidRPr="0065461C">
        <w:rPr>
          <w:rFonts w:ascii="Times New Roman" w:hAnsi="Times New Roman" w:cs="Times New Roman"/>
          <w:i/>
          <w:sz w:val="28"/>
          <w:szCs w:val="28"/>
        </w:rPr>
        <w:t>Особливості роботи хореографа в сучасному соціокультурному просторі</w:t>
      </w:r>
      <w:r w:rsidRPr="00526DF0">
        <w:rPr>
          <w:rFonts w:ascii="Times New Roman" w:hAnsi="Times New Roman" w:cs="Times New Roman"/>
          <w:sz w:val="28"/>
          <w:szCs w:val="28"/>
        </w:rPr>
        <w:t xml:space="preserve"> : </w:t>
      </w:r>
      <w:proofErr w:type="spellStart"/>
      <w:r w:rsidRPr="00526DF0">
        <w:rPr>
          <w:rFonts w:ascii="Times New Roman" w:hAnsi="Times New Roman" w:cs="Times New Roman"/>
          <w:sz w:val="28"/>
          <w:szCs w:val="28"/>
        </w:rPr>
        <w:t>зб</w:t>
      </w:r>
      <w:proofErr w:type="spellEnd"/>
      <w:r w:rsidRPr="00526DF0">
        <w:rPr>
          <w:rFonts w:ascii="Times New Roman" w:hAnsi="Times New Roman" w:cs="Times New Roman"/>
          <w:sz w:val="28"/>
          <w:szCs w:val="28"/>
        </w:rPr>
        <w:t xml:space="preserve">. матеріалів VIII </w:t>
      </w:r>
      <w:proofErr w:type="spellStart"/>
      <w:r w:rsidRPr="00526DF0">
        <w:rPr>
          <w:rFonts w:ascii="Times New Roman" w:hAnsi="Times New Roman" w:cs="Times New Roman"/>
          <w:sz w:val="28"/>
          <w:szCs w:val="28"/>
        </w:rPr>
        <w:t>Міжнар</w:t>
      </w:r>
      <w:proofErr w:type="spellEnd"/>
      <w:r w:rsidRPr="00526DF0">
        <w:rPr>
          <w:rFonts w:ascii="Times New Roman" w:hAnsi="Times New Roman" w:cs="Times New Roman"/>
          <w:sz w:val="28"/>
          <w:szCs w:val="28"/>
        </w:rPr>
        <w:t xml:space="preserve">. наук.- практ. </w:t>
      </w:r>
      <w:proofErr w:type="spellStart"/>
      <w:r w:rsidRPr="00526DF0">
        <w:rPr>
          <w:rFonts w:ascii="Times New Roman" w:hAnsi="Times New Roman" w:cs="Times New Roman"/>
          <w:sz w:val="28"/>
          <w:szCs w:val="28"/>
        </w:rPr>
        <w:t>конф</w:t>
      </w:r>
      <w:proofErr w:type="spellEnd"/>
      <w:r w:rsidRPr="00526DF0">
        <w:rPr>
          <w:rFonts w:ascii="Times New Roman" w:hAnsi="Times New Roman" w:cs="Times New Roman"/>
          <w:sz w:val="28"/>
          <w:szCs w:val="28"/>
        </w:rPr>
        <w:t>., Київ, 01–02 червня 2023 р. Київ : НАКККіМ, 2023. С. 93–95.</w:t>
      </w:r>
    </w:p>
    <w:p w:rsidR="001F1E6F" w:rsidRPr="00EC44BD" w:rsidRDefault="001F55CC" w:rsidP="00EC44BD">
      <w:pPr>
        <w:pStyle w:val="a6"/>
        <w:numPr>
          <w:ilvl w:val="0"/>
          <w:numId w:val="22"/>
        </w:numPr>
        <w:spacing w:after="240" w:line="360" w:lineRule="auto"/>
        <w:jc w:val="both"/>
        <w:rPr>
          <w:rFonts w:ascii="Times New Roman" w:eastAsia="Times New Roman" w:hAnsi="Times New Roman" w:cs="Times New Roman"/>
          <w:sz w:val="28"/>
          <w:szCs w:val="28"/>
          <w:lang w:eastAsia="uk-UA"/>
        </w:rPr>
      </w:pPr>
      <w:proofErr w:type="spellStart"/>
      <w:r w:rsidRPr="009C4170">
        <w:rPr>
          <w:rFonts w:ascii="Times New Roman" w:eastAsia="Times New Roman" w:hAnsi="Times New Roman" w:cs="Times New Roman"/>
          <w:sz w:val="28"/>
          <w:szCs w:val="28"/>
          <w:lang w:eastAsia="uk-UA"/>
        </w:rPr>
        <w:t>Bohman</w:t>
      </w:r>
      <w:proofErr w:type="spellEnd"/>
      <w:r w:rsidRPr="009C4170">
        <w:rPr>
          <w:rFonts w:ascii="Times New Roman" w:eastAsia="Times New Roman" w:hAnsi="Times New Roman" w:cs="Times New Roman"/>
          <w:sz w:val="28"/>
          <w:szCs w:val="28"/>
          <w:lang w:eastAsia="uk-UA"/>
        </w:rPr>
        <w:t xml:space="preserve">. </w:t>
      </w:r>
      <w:r w:rsidRPr="009C4170">
        <w:rPr>
          <w:rFonts w:ascii="Times New Roman" w:eastAsia="Times New Roman" w:hAnsi="Times New Roman" w:cs="Times New Roman"/>
          <w:sz w:val="28"/>
          <w:szCs w:val="28"/>
          <w:lang w:val="en-US" w:eastAsia="uk-UA"/>
        </w:rPr>
        <w:t xml:space="preserve">A. </w:t>
      </w:r>
      <w:hyperlink r:id="rId9" w:history="1">
        <w:r w:rsidRPr="001F1E6F">
          <w:rPr>
            <w:rFonts w:ascii="Times New Roman" w:eastAsia="Times New Roman" w:hAnsi="Times New Roman" w:cs="Times New Roman"/>
            <w:sz w:val="28"/>
            <w:szCs w:val="28"/>
            <w:lang w:eastAsia="uk-UA"/>
          </w:rPr>
          <w:t>Moments of Geopolitical Choreography: Performance of Cultural Ideals in Nazi Germany, the Soviet Union and Beyond</w:t>
        </w:r>
      </w:hyperlink>
      <w:r w:rsidR="001F1E6F">
        <w:rPr>
          <w:rFonts w:ascii="Times New Roman" w:eastAsia="Times New Roman" w:hAnsi="Times New Roman" w:cs="Times New Roman"/>
          <w:sz w:val="28"/>
          <w:szCs w:val="28"/>
          <w:lang w:val="en-US" w:eastAsia="uk-UA"/>
        </w:rPr>
        <w:t xml:space="preserve">                                                           URL</w:t>
      </w:r>
      <w:r w:rsidR="001F1E6F">
        <w:rPr>
          <w:rFonts w:ascii="Times New Roman" w:eastAsia="Times New Roman" w:hAnsi="Times New Roman" w:cs="Times New Roman"/>
          <w:sz w:val="28"/>
          <w:szCs w:val="28"/>
          <w:lang w:eastAsia="uk-UA"/>
        </w:rPr>
        <w:t xml:space="preserve">: </w:t>
      </w:r>
      <w:hyperlink r:id="rId10" w:history="1">
        <w:r w:rsidR="00470BA9" w:rsidRPr="001F1E6F">
          <w:rPr>
            <w:rStyle w:val="a4"/>
            <w:rFonts w:ascii="Times New Roman" w:hAnsi="Times New Roman" w:cs="Times New Roman"/>
            <w:color w:val="auto"/>
            <w:sz w:val="28"/>
          </w:rPr>
          <w:t>http://hdl.handle.net/20.500.12648/4801</w:t>
        </w:r>
      </w:hyperlink>
      <w:r w:rsidR="001F1E6F" w:rsidRPr="001F1E6F">
        <w:rPr>
          <w:rFonts w:ascii="Times New Roman" w:hAnsi="Times New Roman" w:cs="Times New Roman"/>
          <w:sz w:val="28"/>
        </w:rPr>
        <w:t xml:space="preserve"> (дата звернення: 15.11.2025).</w:t>
      </w:r>
    </w:p>
    <w:p w:rsidR="001F1E6F" w:rsidRPr="00EC44BD" w:rsidRDefault="001F55CC" w:rsidP="00EC44BD">
      <w:pPr>
        <w:pStyle w:val="a6"/>
        <w:numPr>
          <w:ilvl w:val="0"/>
          <w:numId w:val="22"/>
        </w:numPr>
        <w:spacing w:after="240" w:line="360" w:lineRule="auto"/>
        <w:jc w:val="both"/>
        <w:rPr>
          <w:rFonts w:ascii="Times New Roman" w:eastAsia="Times New Roman" w:hAnsi="Times New Roman" w:cs="Times New Roman"/>
          <w:sz w:val="28"/>
          <w:szCs w:val="28"/>
          <w:lang w:eastAsia="uk-UA"/>
        </w:rPr>
      </w:pPr>
      <w:proofErr w:type="spellStart"/>
      <w:r w:rsidRPr="001F1E6F">
        <w:rPr>
          <w:rFonts w:ascii="Times New Roman" w:hAnsi="Times New Roman" w:cs="Times New Roman"/>
          <w:sz w:val="28"/>
          <w:szCs w:val="28"/>
        </w:rPr>
        <w:t>Ceccarelli</w:t>
      </w:r>
      <w:proofErr w:type="spellEnd"/>
      <w:r w:rsidRPr="001F1E6F">
        <w:rPr>
          <w:rFonts w:ascii="Times New Roman" w:hAnsi="Times New Roman" w:cs="Times New Roman"/>
          <w:sz w:val="28"/>
          <w:szCs w:val="28"/>
          <w:lang w:val="en-US"/>
        </w:rPr>
        <w:t xml:space="preserve"> </w:t>
      </w:r>
      <w:proofErr w:type="spellStart"/>
      <w:r w:rsidRPr="001F1E6F">
        <w:rPr>
          <w:rFonts w:ascii="Times New Roman" w:hAnsi="Times New Roman" w:cs="Times New Roman"/>
          <w:sz w:val="28"/>
          <w:szCs w:val="28"/>
        </w:rPr>
        <w:t>Paola</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Dancing</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the</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Pyrrhichē</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in</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Athens</w:t>
      </w:r>
      <w:proofErr w:type="spellEnd"/>
      <w:r w:rsidRPr="001F1E6F">
        <w:rPr>
          <w:rFonts w:ascii="Times New Roman" w:hAnsi="Times New Roman" w:cs="Times New Roman"/>
          <w:sz w:val="28"/>
          <w:szCs w:val="28"/>
          <w:lang w:val="en-US"/>
        </w:rPr>
        <w:t xml:space="preserve">, </w:t>
      </w:r>
      <w:proofErr w:type="spellStart"/>
      <w:r w:rsidRPr="001F1E6F">
        <w:rPr>
          <w:rFonts w:ascii="Times New Roman" w:hAnsi="Times New Roman" w:cs="Times New Roman"/>
          <w:sz w:val="28"/>
          <w:szCs w:val="28"/>
        </w:rPr>
        <w:t>Music</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and</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the</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Muse</w:t>
      </w:r>
      <w:proofErr w:type="spellEnd"/>
      <w:r w:rsidRPr="001F1E6F">
        <w:rPr>
          <w:rFonts w:ascii="Times New Roman" w:hAnsi="Times New Roman" w:cs="Times New Roman"/>
          <w:sz w:val="28"/>
          <w:szCs w:val="28"/>
          <w:lang w:val="en-US"/>
        </w:rPr>
        <w:t xml:space="preserve">. </w:t>
      </w:r>
      <w:r w:rsidR="001F1E6F">
        <w:rPr>
          <w:rFonts w:ascii="Times New Roman" w:hAnsi="Times New Roman" w:cs="Times New Roman"/>
          <w:sz w:val="28"/>
          <w:szCs w:val="28"/>
          <w:lang w:val="en-US"/>
        </w:rPr>
        <w:t xml:space="preserve">                     </w:t>
      </w:r>
      <w:r w:rsidR="001F1E6F" w:rsidRPr="001F1E6F">
        <w:rPr>
          <w:rFonts w:ascii="Times New Roman" w:hAnsi="Times New Roman" w:cs="Times New Roman"/>
          <w:sz w:val="28"/>
          <w:szCs w:val="28"/>
          <w:lang w:val="en-US"/>
        </w:rPr>
        <w:t>URL</w:t>
      </w:r>
      <w:r w:rsidR="001F1E6F" w:rsidRPr="001F1E6F">
        <w:rPr>
          <w:rFonts w:ascii="Times New Roman" w:hAnsi="Times New Roman" w:cs="Times New Roman"/>
          <w:sz w:val="28"/>
          <w:szCs w:val="28"/>
        </w:rPr>
        <w:t>:</w:t>
      </w:r>
      <w:r w:rsidR="00023234" w:rsidRPr="001F1E6F">
        <w:rPr>
          <w:rFonts w:ascii="Times New Roman" w:hAnsi="Times New Roman" w:cs="Times New Roman"/>
          <w:sz w:val="28"/>
          <w:szCs w:val="28"/>
          <w:lang w:val="ru-RU"/>
        </w:rPr>
        <w:t xml:space="preserve"> </w:t>
      </w:r>
      <w:hyperlink r:id="rId11" w:history="1">
        <w:r w:rsidR="00F84CE9" w:rsidRPr="001F1E6F">
          <w:rPr>
            <w:rStyle w:val="a4"/>
            <w:rFonts w:ascii="Times New Roman" w:hAnsi="Times New Roman" w:cs="Times New Roman"/>
            <w:color w:val="auto"/>
            <w:sz w:val="28"/>
          </w:rPr>
          <w:t>https://doi.org/10.1093/acprof:oso/9780199242399.003.0005</w:t>
        </w:r>
      </w:hyperlink>
      <w:r w:rsidR="001F1E6F" w:rsidRPr="001F1E6F">
        <w:rPr>
          <w:rFonts w:ascii="Times New Roman" w:hAnsi="Times New Roman" w:cs="Times New Roman"/>
          <w:sz w:val="28"/>
        </w:rPr>
        <w:t xml:space="preserve"> (дата звернення: 01</w:t>
      </w:r>
      <w:r w:rsidR="001F1E6F">
        <w:rPr>
          <w:rFonts w:ascii="Times New Roman" w:hAnsi="Times New Roman" w:cs="Times New Roman"/>
          <w:sz w:val="28"/>
        </w:rPr>
        <w:t>.</w:t>
      </w:r>
      <w:r w:rsidR="001F1E6F" w:rsidRPr="001F1E6F">
        <w:rPr>
          <w:rFonts w:ascii="Times New Roman" w:hAnsi="Times New Roman" w:cs="Times New Roman"/>
          <w:sz w:val="28"/>
        </w:rPr>
        <w:t>12.2025).</w:t>
      </w:r>
    </w:p>
    <w:p w:rsidR="001F1E6F" w:rsidRPr="001F1E6F" w:rsidRDefault="001F55CC" w:rsidP="001F1E6F">
      <w:pPr>
        <w:pStyle w:val="a6"/>
        <w:numPr>
          <w:ilvl w:val="0"/>
          <w:numId w:val="22"/>
        </w:numPr>
        <w:spacing w:after="240" w:line="360" w:lineRule="auto"/>
        <w:jc w:val="both"/>
        <w:rPr>
          <w:rFonts w:ascii="Times New Roman" w:eastAsia="Times New Roman" w:hAnsi="Times New Roman" w:cs="Times New Roman"/>
          <w:sz w:val="28"/>
          <w:szCs w:val="28"/>
          <w:lang w:eastAsia="uk-UA"/>
        </w:rPr>
      </w:pPr>
      <w:proofErr w:type="spellStart"/>
      <w:r w:rsidRPr="001F1E6F">
        <w:rPr>
          <w:rFonts w:ascii="Times New Roman" w:hAnsi="Times New Roman" w:cs="Times New Roman"/>
          <w:sz w:val="28"/>
          <w:szCs w:val="28"/>
          <w:shd w:val="clear" w:color="auto" w:fill="FFFFFF"/>
        </w:rPr>
        <w:t>Gunoe</w:t>
      </w:r>
      <w:proofErr w:type="spellEnd"/>
      <w:r w:rsidRPr="001F1E6F">
        <w:rPr>
          <w:rFonts w:ascii="Times New Roman" w:hAnsi="Times New Roman" w:cs="Times New Roman"/>
          <w:sz w:val="28"/>
          <w:szCs w:val="28"/>
          <w:shd w:val="clear" w:color="auto" w:fill="FFFFFF"/>
        </w:rPr>
        <w:t xml:space="preserve">, </w:t>
      </w:r>
      <w:proofErr w:type="spellStart"/>
      <w:r w:rsidRPr="001F1E6F">
        <w:rPr>
          <w:rFonts w:ascii="Times New Roman" w:hAnsi="Times New Roman" w:cs="Times New Roman"/>
          <w:sz w:val="28"/>
          <w:szCs w:val="28"/>
          <w:shd w:val="clear" w:color="auto" w:fill="FFFFFF"/>
        </w:rPr>
        <w:t>Andrea</w:t>
      </w:r>
      <w:proofErr w:type="spellEnd"/>
      <w:r w:rsidRPr="001F1E6F">
        <w:rPr>
          <w:rFonts w:ascii="Times New Roman" w:hAnsi="Times New Roman" w:cs="Times New Roman"/>
          <w:sz w:val="28"/>
          <w:szCs w:val="28"/>
          <w:shd w:val="clear" w:color="auto" w:fill="FFFFFF"/>
        </w:rPr>
        <w:t xml:space="preserve"> M. </w:t>
      </w:r>
      <w:proofErr w:type="spellStart"/>
      <w:r w:rsidRPr="001F1E6F">
        <w:rPr>
          <w:rFonts w:ascii="Times New Roman" w:hAnsi="Times New Roman" w:cs="Times New Roman"/>
          <w:i/>
          <w:iCs/>
          <w:sz w:val="28"/>
          <w:szCs w:val="28"/>
          <w:shd w:val="clear" w:color="auto" w:fill="FFFFFF"/>
        </w:rPr>
        <w:t>The</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Physical</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Theatre</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of</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War</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Language</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Memory</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and</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Gender</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in</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Black</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Watch</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and</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War</w:t>
      </w:r>
      <w:proofErr w:type="spellEnd"/>
      <w:r w:rsidRPr="001F1E6F">
        <w:rPr>
          <w:rFonts w:ascii="Times New Roman" w:hAnsi="Times New Roman" w:cs="Times New Roman"/>
          <w:i/>
          <w:iCs/>
          <w:sz w:val="28"/>
          <w:szCs w:val="28"/>
          <w:shd w:val="clear" w:color="auto" w:fill="FFFFFF"/>
        </w:rPr>
        <w:t xml:space="preserve"> </w:t>
      </w:r>
      <w:proofErr w:type="spellStart"/>
      <w:r w:rsidRPr="001F1E6F">
        <w:rPr>
          <w:rFonts w:ascii="Times New Roman" w:hAnsi="Times New Roman" w:cs="Times New Roman"/>
          <w:i/>
          <w:iCs/>
          <w:sz w:val="28"/>
          <w:szCs w:val="28"/>
          <w:shd w:val="clear" w:color="auto" w:fill="FFFFFF"/>
        </w:rPr>
        <w:t>Horse</w:t>
      </w:r>
      <w:proofErr w:type="spellEnd"/>
      <w:r w:rsidR="001F1E6F" w:rsidRPr="001F1E6F">
        <w:rPr>
          <w:rFonts w:ascii="Times New Roman" w:hAnsi="Times New Roman" w:cs="Times New Roman"/>
          <w:sz w:val="28"/>
          <w:szCs w:val="28"/>
          <w:shd w:val="clear" w:color="auto" w:fill="FFFFFF"/>
          <w:lang w:val="en-US"/>
        </w:rPr>
        <w:t xml:space="preserve">. </w:t>
      </w:r>
      <w:r w:rsidR="001F1E6F" w:rsidRPr="001F1E6F">
        <w:rPr>
          <w:rFonts w:ascii="Times New Roman" w:hAnsi="Times New Roman" w:cs="Times New Roman"/>
          <w:sz w:val="28"/>
          <w:szCs w:val="28"/>
          <w:lang w:val="en-US"/>
        </w:rPr>
        <w:t>URL</w:t>
      </w:r>
      <w:r w:rsidR="001F1E6F" w:rsidRPr="001F1E6F">
        <w:rPr>
          <w:rFonts w:ascii="Times New Roman" w:hAnsi="Times New Roman" w:cs="Times New Roman"/>
          <w:sz w:val="28"/>
          <w:szCs w:val="28"/>
        </w:rPr>
        <w:t>:</w:t>
      </w:r>
      <w:r w:rsidR="001F1E6F" w:rsidRPr="001F1E6F">
        <w:rPr>
          <w:rFonts w:ascii="Times New Roman" w:hAnsi="Times New Roman" w:cs="Times New Roman"/>
          <w:sz w:val="28"/>
          <w:szCs w:val="28"/>
          <w:lang w:val="ru-RU"/>
        </w:rPr>
        <w:t xml:space="preserve"> </w:t>
      </w:r>
      <w:hyperlink r:id="rId12" w:history="1">
        <w:r w:rsidR="00023234" w:rsidRPr="001F1E6F">
          <w:rPr>
            <w:rStyle w:val="a4"/>
            <w:rFonts w:ascii="Times New Roman" w:eastAsia="Times New Roman" w:hAnsi="Times New Roman" w:cs="Times New Roman"/>
            <w:color w:val="auto"/>
            <w:sz w:val="28"/>
            <w:szCs w:val="28"/>
            <w:lang w:eastAsia="uk-UA"/>
          </w:rPr>
          <w:t>https://www.proquest.com/openview/ba4e9940718b9b1000aaeed616dc3499/1?pq-origsite=gscholar&amp;cbl=18750&amp;diss=y</w:t>
        </w:r>
      </w:hyperlink>
      <w:r w:rsidR="00F84CE9" w:rsidRPr="001F1E6F">
        <w:rPr>
          <w:rFonts w:ascii="Times New Roman" w:eastAsia="Times New Roman" w:hAnsi="Times New Roman" w:cs="Times New Roman"/>
          <w:sz w:val="28"/>
          <w:szCs w:val="28"/>
          <w:lang w:eastAsia="uk-UA"/>
        </w:rPr>
        <w:t xml:space="preserve"> </w:t>
      </w:r>
      <w:r w:rsidR="001F1E6F" w:rsidRPr="001F1E6F">
        <w:rPr>
          <w:rFonts w:ascii="Times New Roman" w:hAnsi="Times New Roman" w:cs="Times New Roman"/>
          <w:sz w:val="28"/>
        </w:rPr>
        <w:t>(дата звернення: 09.12.2025).</w:t>
      </w:r>
    </w:p>
    <w:p w:rsidR="002752B8" w:rsidRPr="002752B8" w:rsidRDefault="001F55CC" w:rsidP="002752B8">
      <w:pPr>
        <w:pStyle w:val="a6"/>
        <w:numPr>
          <w:ilvl w:val="0"/>
          <w:numId w:val="22"/>
        </w:numPr>
        <w:spacing w:after="240" w:line="360" w:lineRule="auto"/>
        <w:jc w:val="both"/>
        <w:rPr>
          <w:rFonts w:ascii="Times New Roman" w:eastAsia="Times New Roman" w:hAnsi="Times New Roman" w:cs="Times New Roman"/>
          <w:sz w:val="28"/>
          <w:szCs w:val="28"/>
          <w:lang w:eastAsia="uk-UA"/>
        </w:rPr>
      </w:pPr>
      <w:proofErr w:type="spellStart"/>
      <w:r w:rsidRPr="001F1E6F">
        <w:rPr>
          <w:rFonts w:ascii="Times New Roman" w:hAnsi="Times New Roman" w:cs="Times New Roman"/>
          <w:sz w:val="28"/>
          <w:szCs w:val="28"/>
        </w:rPr>
        <w:t>Mazer</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Sharon</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Performing</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Māori</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Kapa</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Haka</w:t>
      </w:r>
      <w:proofErr w:type="spellEnd"/>
      <w:r w:rsidRPr="001F1E6F">
        <w:rPr>
          <w:rFonts w:ascii="Times New Roman" w:hAnsi="Times New Roman" w:cs="Times New Roman"/>
          <w:sz w:val="28"/>
          <w:szCs w:val="28"/>
        </w:rPr>
        <w:t xml:space="preserve"> </w:t>
      </w:r>
      <w:proofErr w:type="spellStart"/>
      <w:r w:rsidRPr="001F1E6F">
        <w:rPr>
          <w:rFonts w:ascii="Times New Roman" w:hAnsi="Times New Roman" w:cs="Times New Roman"/>
          <w:sz w:val="28"/>
          <w:szCs w:val="28"/>
        </w:rPr>
        <w:t>o</w:t>
      </w:r>
      <w:r w:rsidR="001F1E6F" w:rsidRPr="001F1E6F">
        <w:rPr>
          <w:rFonts w:ascii="Times New Roman" w:hAnsi="Times New Roman" w:cs="Times New Roman"/>
          <w:sz w:val="28"/>
          <w:szCs w:val="28"/>
        </w:rPr>
        <w:t>n</w:t>
      </w:r>
      <w:proofErr w:type="spellEnd"/>
      <w:r w:rsidR="001F1E6F" w:rsidRPr="001F1E6F">
        <w:rPr>
          <w:rFonts w:ascii="Times New Roman" w:hAnsi="Times New Roman" w:cs="Times New Roman"/>
          <w:sz w:val="28"/>
          <w:szCs w:val="28"/>
        </w:rPr>
        <w:t xml:space="preserve"> </w:t>
      </w:r>
      <w:proofErr w:type="spellStart"/>
      <w:r w:rsidR="001F1E6F" w:rsidRPr="001F1E6F">
        <w:rPr>
          <w:rFonts w:ascii="Times New Roman" w:hAnsi="Times New Roman" w:cs="Times New Roman"/>
          <w:sz w:val="28"/>
          <w:szCs w:val="28"/>
        </w:rPr>
        <w:t>the</w:t>
      </w:r>
      <w:proofErr w:type="spellEnd"/>
      <w:r w:rsidR="001F1E6F" w:rsidRPr="001F1E6F">
        <w:rPr>
          <w:rFonts w:ascii="Times New Roman" w:hAnsi="Times New Roman" w:cs="Times New Roman"/>
          <w:sz w:val="28"/>
          <w:szCs w:val="28"/>
        </w:rPr>
        <w:t xml:space="preserve"> </w:t>
      </w:r>
      <w:proofErr w:type="spellStart"/>
      <w:r w:rsidR="001F1E6F" w:rsidRPr="001F1E6F">
        <w:rPr>
          <w:rFonts w:ascii="Times New Roman" w:hAnsi="Times New Roman" w:cs="Times New Roman"/>
          <w:sz w:val="28"/>
          <w:szCs w:val="28"/>
        </w:rPr>
        <w:t>Stage</w:t>
      </w:r>
      <w:proofErr w:type="spellEnd"/>
      <w:r w:rsidR="001F1E6F" w:rsidRPr="001F1E6F">
        <w:rPr>
          <w:rFonts w:ascii="Times New Roman" w:hAnsi="Times New Roman" w:cs="Times New Roman"/>
          <w:sz w:val="28"/>
          <w:szCs w:val="28"/>
        </w:rPr>
        <w:t xml:space="preserve"> </w:t>
      </w:r>
      <w:proofErr w:type="spellStart"/>
      <w:r w:rsidR="001F1E6F" w:rsidRPr="001F1E6F">
        <w:rPr>
          <w:rFonts w:ascii="Times New Roman" w:hAnsi="Times New Roman" w:cs="Times New Roman"/>
          <w:sz w:val="28"/>
          <w:szCs w:val="28"/>
        </w:rPr>
        <w:t>and</w:t>
      </w:r>
      <w:proofErr w:type="spellEnd"/>
      <w:r w:rsidR="001F1E6F" w:rsidRPr="001F1E6F">
        <w:rPr>
          <w:rFonts w:ascii="Times New Roman" w:hAnsi="Times New Roman" w:cs="Times New Roman"/>
          <w:sz w:val="28"/>
          <w:szCs w:val="28"/>
        </w:rPr>
        <w:t xml:space="preserve"> </w:t>
      </w:r>
      <w:proofErr w:type="spellStart"/>
      <w:r w:rsidR="001F1E6F" w:rsidRPr="001F1E6F">
        <w:rPr>
          <w:rFonts w:ascii="Times New Roman" w:hAnsi="Times New Roman" w:cs="Times New Roman"/>
          <w:sz w:val="28"/>
          <w:szCs w:val="28"/>
        </w:rPr>
        <w:t>on</w:t>
      </w:r>
      <w:proofErr w:type="spellEnd"/>
      <w:r w:rsidR="001F1E6F" w:rsidRPr="001F1E6F">
        <w:rPr>
          <w:rFonts w:ascii="Times New Roman" w:hAnsi="Times New Roman" w:cs="Times New Roman"/>
          <w:sz w:val="28"/>
          <w:szCs w:val="28"/>
        </w:rPr>
        <w:t xml:space="preserve"> </w:t>
      </w:r>
      <w:proofErr w:type="spellStart"/>
      <w:r w:rsidR="001F1E6F" w:rsidRPr="001F1E6F">
        <w:rPr>
          <w:rFonts w:ascii="Times New Roman" w:hAnsi="Times New Roman" w:cs="Times New Roman"/>
          <w:sz w:val="28"/>
          <w:szCs w:val="28"/>
        </w:rPr>
        <w:t>the</w:t>
      </w:r>
      <w:proofErr w:type="spellEnd"/>
      <w:r w:rsidR="001F1E6F" w:rsidRPr="001F1E6F">
        <w:rPr>
          <w:rFonts w:ascii="Times New Roman" w:hAnsi="Times New Roman" w:cs="Times New Roman"/>
          <w:sz w:val="28"/>
          <w:szCs w:val="28"/>
        </w:rPr>
        <w:t xml:space="preserve"> </w:t>
      </w:r>
      <w:proofErr w:type="spellStart"/>
      <w:r w:rsidR="001F1E6F" w:rsidRPr="001F1E6F">
        <w:rPr>
          <w:rFonts w:ascii="Times New Roman" w:hAnsi="Times New Roman" w:cs="Times New Roman"/>
          <w:sz w:val="28"/>
          <w:szCs w:val="28"/>
        </w:rPr>
        <w:t>Ground</w:t>
      </w:r>
      <w:proofErr w:type="spellEnd"/>
      <w:r w:rsidR="001F1E6F" w:rsidRPr="001F1E6F">
        <w:rPr>
          <w:rFonts w:ascii="Times New Roman" w:hAnsi="Times New Roman" w:cs="Times New Roman"/>
          <w:sz w:val="28"/>
          <w:szCs w:val="28"/>
        </w:rPr>
        <w:t xml:space="preserve">. </w:t>
      </w:r>
      <w:hyperlink r:id="rId13" w:history="1">
        <w:r w:rsidR="001F1E6F" w:rsidRPr="001F1E6F">
          <w:rPr>
            <w:rStyle w:val="a4"/>
            <w:rFonts w:ascii="Times New Roman" w:hAnsi="Times New Roman" w:cs="Times New Roman"/>
            <w:color w:val="auto"/>
            <w:sz w:val="28"/>
            <w:szCs w:val="28"/>
            <w:lang w:val="en-US"/>
          </w:rPr>
          <w:t>URL</w:t>
        </w:r>
        <w:r w:rsidR="001F1E6F" w:rsidRPr="001F1E6F">
          <w:rPr>
            <w:rStyle w:val="a4"/>
            <w:rFonts w:ascii="Times New Roman" w:hAnsi="Times New Roman" w:cs="Times New Roman"/>
            <w:color w:val="auto"/>
            <w:sz w:val="28"/>
            <w:szCs w:val="28"/>
          </w:rPr>
          <w:t>:</w:t>
        </w:r>
        <w:r w:rsidR="001F1E6F" w:rsidRPr="001F1E6F">
          <w:rPr>
            <w:rStyle w:val="a4"/>
            <w:rFonts w:ascii="Times New Roman" w:hAnsi="Times New Roman" w:cs="Times New Roman"/>
            <w:color w:val="auto"/>
            <w:sz w:val="28"/>
            <w:szCs w:val="28"/>
            <w:shd w:val="clear" w:color="auto" w:fill="FFFFFF"/>
            <w:lang w:val="en-US"/>
          </w:rPr>
          <w:t>https</w:t>
        </w:r>
        <w:r w:rsidR="001F1E6F" w:rsidRPr="001F1E6F">
          <w:rPr>
            <w:rStyle w:val="a4"/>
            <w:rFonts w:ascii="Times New Roman" w:hAnsi="Times New Roman" w:cs="Times New Roman"/>
            <w:color w:val="auto"/>
            <w:sz w:val="28"/>
            <w:szCs w:val="28"/>
            <w:shd w:val="clear" w:color="auto" w:fill="FFFFFF"/>
          </w:rPr>
          <w:t>://</w:t>
        </w:r>
        <w:r w:rsidR="001F1E6F" w:rsidRPr="001F1E6F">
          <w:rPr>
            <w:rStyle w:val="a4"/>
            <w:rFonts w:ascii="Times New Roman" w:hAnsi="Times New Roman" w:cs="Times New Roman"/>
            <w:color w:val="auto"/>
            <w:sz w:val="28"/>
            <w:szCs w:val="28"/>
            <w:shd w:val="clear" w:color="auto" w:fill="FFFFFF"/>
            <w:lang w:val="en-US"/>
          </w:rPr>
          <w:t>www</w:t>
        </w:r>
        <w:r w:rsidR="001F1E6F" w:rsidRPr="001F1E6F">
          <w:rPr>
            <w:rStyle w:val="a4"/>
            <w:rFonts w:ascii="Times New Roman" w:hAnsi="Times New Roman" w:cs="Times New Roman"/>
            <w:color w:val="auto"/>
            <w:sz w:val="28"/>
            <w:szCs w:val="28"/>
            <w:shd w:val="clear" w:color="auto" w:fill="FFFFFF"/>
          </w:rPr>
          <w:t>.</w:t>
        </w:r>
        <w:r w:rsidR="001F1E6F" w:rsidRPr="001F1E6F">
          <w:rPr>
            <w:rStyle w:val="a4"/>
            <w:rFonts w:ascii="Times New Roman" w:hAnsi="Times New Roman" w:cs="Times New Roman"/>
            <w:color w:val="auto"/>
            <w:sz w:val="28"/>
            <w:szCs w:val="28"/>
            <w:shd w:val="clear" w:color="auto" w:fill="FFFFFF"/>
            <w:lang w:val="en-US"/>
          </w:rPr>
          <w:t>researchgate</w:t>
        </w:r>
        <w:r w:rsidR="001F1E6F" w:rsidRPr="001F1E6F">
          <w:rPr>
            <w:rStyle w:val="a4"/>
            <w:rFonts w:ascii="Times New Roman" w:hAnsi="Times New Roman" w:cs="Times New Roman"/>
            <w:color w:val="auto"/>
            <w:sz w:val="28"/>
            <w:szCs w:val="28"/>
            <w:shd w:val="clear" w:color="auto" w:fill="FFFFFF"/>
          </w:rPr>
          <w:t>.</w:t>
        </w:r>
        <w:r w:rsidR="001F1E6F" w:rsidRPr="001F1E6F">
          <w:rPr>
            <w:rStyle w:val="a4"/>
            <w:rFonts w:ascii="Times New Roman" w:hAnsi="Times New Roman" w:cs="Times New Roman"/>
            <w:color w:val="auto"/>
            <w:sz w:val="28"/>
            <w:szCs w:val="28"/>
            <w:shd w:val="clear" w:color="auto" w:fill="FFFFFF"/>
            <w:lang w:val="en-US"/>
          </w:rPr>
          <w:t>net</w:t>
        </w:r>
        <w:r w:rsidR="001F1E6F" w:rsidRPr="001F1E6F">
          <w:rPr>
            <w:rStyle w:val="a4"/>
            <w:rFonts w:ascii="Times New Roman" w:hAnsi="Times New Roman" w:cs="Times New Roman"/>
            <w:color w:val="auto"/>
            <w:sz w:val="28"/>
            <w:szCs w:val="28"/>
            <w:shd w:val="clear" w:color="auto" w:fill="FFFFFF"/>
          </w:rPr>
          <w:t>/</w:t>
        </w:r>
        <w:r w:rsidR="001F1E6F" w:rsidRPr="001F1E6F">
          <w:rPr>
            <w:rStyle w:val="a4"/>
            <w:rFonts w:ascii="Times New Roman" w:hAnsi="Times New Roman" w:cs="Times New Roman"/>
            <w:color w:val="auto"/>
            <w:sz w:val="28"/>
            <w:szCs w:val="28"/>
            <w:shd w:val="clear" w:color="auto" w:fill="FFFFFF"/>
            <w:lang w:val="en-US"/>
          </w:rPr>
          <w:t>publication</w:t>
        </w:r>
        <w:r w:rsidR="001F1E6F" w:rsidRPr="001F1E6F">
          <w:rPr>
            <w:rStyle w:val="a4"/>
            <w:rFonts w:ascii="Times New Roman" w:hAnsi="Times New Roman" w:cs="Times New Roman"/>
            <w:color w:val="auto"/>
            <w:sz w:val="28"/>
            <w:szCs w:val="28"/>
            <w:shd w:val="clear" w:color="auto" w:fill="FFFFFF"/>
          </w:rPr>
          <w:t>/262838701_</w:t>
        </w:r>
        <w:r w:rsidR="001F1E6F" w:rsidRPr="001F1E6F">
          <w:rPr>
            <w:rStyle w:val="a4"/>
            <w:rFonts w:ascii="Times New Roman" w:hAnsi="Times New Roman" w:cs="Times New Roman"/>
            <w:color w:val="auto"/>
            <w:sz w:val="28"/>
            <w:szCs w:val="28"/>
            <w:shd w:val="clear" w:color="auto" w:fill="FFFFFF"/>
            <w:lang w:val="en-US"/>
          </w:rPr>
          <w:t>Performing</w:t>
        </w:r>
        <w:r w:rsidR="001F1E6F" w:rsidRPr="001F1E6F">
          <w:rPr>
            <w:rStyle w:val="a4"/>
            <w:rFonts w:ascii="Times New Roman" w:hAnsi="Times New Roman" w:cs="Times New Roman"/>
            <w:color w:val="auto"/>
            <w:sz w:val="28"/>
            <w:szCs w:val="28"/>
            <w:shd w:val="clear" w:color="auto" w:fill="FFFFFF"/>
          </w:rPr>
          <w:t>_</w:t>
        </w:r>
        <w:r w:rsidR="001F1E6F" w:rsidRPr="001F1E6F">
          <w:rPr>
            <w:rStyle w:val="a4"/>
            <w:rFonts w:ascii="Times New Roman" w:hAnsi="Times New Roman" w:cs="Times New Roman"/>
            <w:color w:val="auto"/>
            <w:sz w:val="28"/>
            <w:szCs w:val="28"/>
            <w:shd w:val="clear" w:color="auto" w:fill="FFFFFF"/>
            <w:lang w:val="en-US"/>
          </w:rPr>
          <w:t>Maori</w:t>
        </w:r>
        <w:r w:rsidR="001F1E6F" w:rsidRPr="001F1E6F">
          <w:rPr>
            <w:rStyle w:val="a4"/>
            <w:rFonts w:ascii="Times New Roman" w:hAnsi="Times New Roman" w:cs="Times New Roman"/>
            <w:color w:val="auto"/>
            <w:sz w:val="28"/>
            <w:szCs w:val="28"/>
            <w:shd w:val="clear" w:color="auto" w:fill="FFFFFF"/>
          </w:rPr>
          <w:t>_</w:t>
        </w:r>
        <w:r w:rsidR="001F1E6F" w:rsidRPr="001F1E6F">
          <w:rPr>
            <w:rStyle w:val="a4"/>
            <w:rFonts w:ascii="Times New Roman" w:hAnsi="Times New Roman" w:cs="Times New Roman"/>
            <w:color w:val="auto"/>
            <w:sz w:val="28"/>
            <w:szCs w:val="28"/>
            <w:shd w:val="clear" w:color="auto" w:fill="FFFFFF"/>
            <w:lang w:val="en-US"/>
          </w:rPr>
          <w:t>Kapa</w:t>
        </w:r>
        <w:r w:rsidR="001F1E6F" w:rsidRPr="001F1E6F">
          <w:rPr>
            <w:rStyle w:val="a4"/>
            <w:rFonts w:ascii="Times New Roman" w:hAnsi="Times New Roman" w:cs="Times New Roman"/>
            <w:color w:val="auto"/>
            <w:sz w:val="28"/>
            <w:szCs w:val="28"/>
            <w:shd w:val="clear" w:color="auto" w:fill="FFFFFF"/>
          </w:rPr>
          <w:t>_</w:t>
        </w:r>
        <w:r w:rsidR="001F1E6F" w:rsidRPr="001F1E6F">
          <w:rPr>
            <w:rStyle w:val="a4"/>
            <w:rFonts w:ascii="Times New Roman" w:hAnsi="Times New Roman" w:cs="Times New Roman"/>
            <w:color w:val="auto"/>
            <w:sz w:val="28"/>
            <w:szCs w:val="28"/>
            <w:shd w:val="clear" w:color="auto" w:fill="FFFFFF"/>
            <w:lang w:val="en-US"/>
          </w:rPr>
          <w:t>Haka</w:t>
        </w:r>
        <w:r w:rsidR="001F1E6F" w:rsidRPr="001F1E6F">
          <w:rPr>
            <w:rStyle w:val="a4"/>
            <w:rFonts w:ascii="Times New Roman" w:hAnsi="Times New Roman" w:cs="Times New Roman"/>
            <w:color w:val="auto"/>
            <w:sz w:val="28"/>
            <w:szCs w:val="28"/>
            <w:shd w:val="clear" w:color="auto" w:fill="FFFFFF"/>
          </w:rPr>
          <w:t>_</w:t>
        </w:r>
        <w:r w:rsidR="001F1E6F" w:rsidRPr="001F1E6F">
          <w:rPr>
            <w:rStyle w:val="a4"/>
            <w:rFonts w:ascii="Times New Roman" w:hAnsi="Times New Roman" w:cs="Times New Roman"/>
            <w:color w:val="auto"/>
            <w:sz w:val="28"/>
            <w:szCs w:val="28"/>
            <w:shd w:val="clear" w:color="auto" w:fill="FFFFFF"/>
            <w:lang w:val="en-US"/>
          </w:rPr>
          <w:t>on</w:t>
        </w:r>
        <w:r w:rsidR="001F1E6F" w:rsidRPr="001F1E6F">
          <w:rPr>
            <w:rStyle w:val="a4"/>
            <w:rFonts w:ascii="Times New Roman" w:hAnsi="Times New Roman" w:cs="Times New Roman"/>
            <w:color w:val="auto"/>
            <w:sz w:val="28"/>
            <w:szCs w:val="28"/>
            <w:shd w:val="clear" w:color="auto" w:fill="FFFFFF"/>
          </w:rPr>
          <w:t>_</w:t>
        </w:r>
        <w:r w:rsidR="001F1E6F" w:rsidRPr="001F1E6F">
          <w:rPr>
            <w:rStyle w:val="a4"/>
            <w:rFonts w:ascii="Times New Roman" w:hAnsi="Times New Roman" w:cs="Times New Roman"/>
            <w:color w:val="auto"/>
            <w:sz w:val="28"/>
            <w:szCs w:val="28"/>
            <w:shd w:val="clear" w:color="auto" w:fill="FFFFFF"/>
            <w:lang w:val="en-US"/>
          </w:rPr>
          <w:t>the</w:t>
        </w:r>
        <w:r w:rsidR="001F1E6F" w:rsidRPr="001F1E6F">
          <w:rPr>
            <w:rStyle w:val="a4"/>
            <w:rFonts w:ascii="Times New Roman" w:hAnsi="Times New Roman" w:cs="Times New Roman"/>
            <w:color w:val="auto"/>
            <w:sz w:val="28"/>
            <w:szCs w:val="28"/>
            <w:shd w:val="clear" w:color="auto" w:fill="FFFFFF"/>
          </w:rPr>
          <w:t>_</w:t>
        </w:r>
        <w:r w:rsidR="001F1E6F" w:rsidRPr="001F1E6F">
          <w:rPr>
            <w:rStyle w:val="a4"/>
            <w:rFonts w:ascii="Times New Roman" w:hAnsi="Times New Roman" w:cs="Times New Roman"/>
            <w:color w:val="auto"/>
            <w:sz w:val="28"/>
            <w:szCs w:val="28"/>
            <w:shd w:val="clear" w:color="auto" w:fill="FFFFFF"/>
            <w:lang w:val="en-US"/>
          </w:rPr>
          <w:t>Stage</w:t>
        </w:r>
        <w:r w:rsidR="001F1E6F" w:rsidRPr="001F1E6F">
          <w:rPr>
            <w:rStyle w:val="a4"/>
            <w:rFonts w:ascii="Times New Roman" w:hAnsi="Times New Roman" w:cs="Times New Roman"/>
            <w:color w:val="auto"/>
            <w:sz w:val="28"/>
            <w:szCs w:val="28"/>
            <w:shd w:val="clear" w:color="auto" w:fill="FFFFFF"/>
          </w:rPr>
          <w:t>_</w:t>
        </w:r>
        <w:r w:rsidR="001F1E6F" w:rsidRPr="001F1E6F">
          <w:rPr>
            <w:rStyle w:val="a4"/>
            <w:rFonts w:ascii="Times New Roman" w:hAnsi="Times New Roman" w:cs="Times New Roman"/>
            <w:color w:val="auto"/>
            <w:sz w:val="28"/>
            <w:szCs w:val="28"/>
            <w:shd w:val="clear" w:color="auto" w:fill="FFFFFF"/>
            <w:lang w:val="en-US"/>
          </w:rPr>
          <w:t>and</w:t>
        </w:r>
        <w:r w:rsidR="001F1E6F" w:rsidRPr="001F1E6F">
          <w:rPr>
            <w:rStyle w:val="a4"/>
            <w:rFonts w:ascii="Times New Roman" w:hAnsi="Times New Roman" w:cs="Times New Roman"/>
            <w:color w:val="auto"/>
            <w:sz w:val="28"/>
            <w:szCs w:val="28"/>
            <w:shd w:val="clear" w:color="auto" w:fill="FFFFFF"/>
          </w:rPr>
          <w:t>_</w:t>
        </w:r>
        <w:r w:rsidR="001F1E6F" w:rsidRPr="001F1E6F">
          <w:rPr>
            <w:rStyle w:val="a4"/>
            <w:rFonts w:ascii="Times New Roman" w:hAnsi="Times New Roman" w:cs="Times New Roman"/>
            <w:color w:val="auto"/>
            <w:sz w:val="28"/>
            <w:szCs w:val="28"/>
            <w:shd w:val="clear" w:color="auto" w:fill="FFFFFF"/>
            <w:lang w:val="en-US"/>
          </w:rPr>
          <w:t>on</w:t>
        </w:r>
        <w:r w:rsidR="001F1E6F" w:rsidRPr="001F1E6F">
          <w:rPr>
            <w:rStyle w:val="a4"/>
            <w:rFonts w:ascii="Times New Roman" w:hAnsi="Times New Roman" w:cs="Times New Roman"/>
            <w:color w:val="auto"/>
            <w:sz w:val="28"/>
            <w:szCs w:val="28"/>
            <w:shd w:val="clear" w:color="auto" w:fill="FFFFFF"/>
          </w:rPr>
          <w:t>_</w:t>
        </w:r>
        <w:r w:rsidR="001F1E6F" w:rsidRPr="001F1E6F">
          <w:rPr>
            <w:rStyle w:val="a4"/>
            <w:rFonts w:ascii="Times New Roman" w:hAnsi="Times New Roman" w:cs="Times New Roman"/>
            <w:color w:val="auto"/>
            <w:sz w:val="28"/>
            <w:szCs w:val="28"/>
            <w:shd w:val="clear" w:color="auto" w:fill="FFFFFF"/>
            <w:lang w:val="en-US"/>
          </w:rPr>
          <w:t>the</w:t>
        </w:r>
        <w:r w:rsidR="001F1E6F" w:rsidRPr="001F1E6F">
          <w:rPr>
            <w:rStyle w:val="a4"/>
            <w:rFonts w:ascii="Times New Roman" w:hAnsi="Times New Roman" w:cs="Times New Roman"/>
            <w:color w:val="auto"/>
            <w:sz w:val="28"/>
            <w:szCs w:val="28"/>
            <w:shd w:val="clear" w:color="auto" w:fill="FFFFFF"/>
          </w:rPr>
          <w:t>_</w:t>
        </w:r>
        <w:r w:rsidR="001F1E6F" w:rsidRPr="001F1E6F">
          <w:rPr>
            <w:rStyle w:val="a4"/>
            <w:rFonts w:ascii="Times New Roman" w:hAnsi="Times New Roman" w:cs="Times New Roman"/>
            <w:color w:val="auto"/>
            <w:sz w:val="28"/>
            <w:szCs w:val="28"/>
            <w:shd w:val="clear" w:color="auto" w:fill="FFFFFF"/>
            <w:lang w:val="en-US"/>
          </w:rPr>
          <w:t>Ground</w:t>
        </w:r>
      </w:hyperlink>
      <w:r w:rsidR="001F1E6F" w:rsidRPr="001F1E6F">
        <w:rPr>
          <w:rFonts w:ascii="Times New Roman" w:hAnsi="Times New Roman" w:cs="Times New Roman"/>
          <w:sz w:val="28"/>
          <w:szCs w:val="28"/>
          <w:shd w:val="clear" w:color="auto" w:fill="FFFFFF"/>
          <w:lang w:val="ru-RU"/>
        </w:rPr>
        <w:t xml:space="preserve"> </w:t>
      </w:r>
      <w:r w:rsidR="001F1E6F" w:rsidRPr="001F1E6F">
        <w:rPr>
          <w:rFonts w:ascii="Times New Roman" w:hAnsi="Times New Roman" w:cs="Times New Roman"/>
          <w:sz w:val="28"/>
        </w:rPr>
        <w:t>(дата звернення: 19.11.2025).</w:t>
      </w:r>
    </w:p>
    <w:p w:rsidR="002752B8" w:rsidRPr="002752B8" w:rsidRDefault="001F55CC" w:rsidP="002752B8">
      <w:pPr>
        <w:pStyle w:val="a6"/>
        <w:numPr>
          <w:ilvl w:val="0"/>
          <w:numId w:val="22"/>
        </w:numPr>
        <w:spacing w:after="240" w:line="360" w:lineRule="auto"/>
        <w:jc w:val="both"/>
        <w:rPr>
          <w:rFonts w:ascii="Times New Roman" w:eastAsia="Times New Roman" w:hAnsi="Times New Roman" w:cs="Times New Roman"/>
          <w:sz w:val="28"/>
          <w:szCs w:val="28"/>
          <w:lang w:eastAsia="uk-UA"/>
        </w:rPr>
      </w:pPr>
      <w:proofErr w:type="spellStart"/>
      <w:r w:rsidRPr="002752B8">
        <w:rPr>
          <w:rFonts w:ascii="Times New Roman" w:hAnsi="Times New Roman" w:cs="Times New Roman"/>
          <w:sz w:val="28"/>
        </w:rPr>
        <w:t>Prevots</w:t>
      </w:r>
      <w:proofErr w:type="spellEnd"/>
      <w:r w:rsidRPr="002752B8">
        <w:rPr>
          <w:rFonts w:ascii="Times New Roman" w:hAnsi="Times New Roman" w:cs="Times New Roman"/>
          <w:sz w:val="28"/>
        </w:rPr>
        <w:t xml:space="preserve"> </w:t>
      </w:r>
      <w:proofErr w:type="spellStart"/>
      <w:r w:rsidRPr="002752B8">
        <w:rPr>
          <w:rFonts w:ascii="Times New Roman" w:hAnsi="Times New Roman" w:cs="Times New Roman"/>
          <w:sz w:val="28"/>
        </w:rPr>
        <w:t>Naima</w:t>
      </w:r>
      <w:proofErr w:type="spellEnd"/>
      <w:r w:rsidRPr="002752B8">
        <w:rPr>
          <w:rFonts w:ascii="Times New Roman" w:hAnsi="Times New Roman" w:cs="Times New Roman"/>
          <w:sz w:val="28"/>
        </w:rPr>
        <w:t xml:space="preserve">. </w:t>
      </w:r>
      <w:proofErr w:type="spellStart"/>
      <w:r w:rsidRPr="002752B8">
        <w:rPr>
          <w:rFonts w:ascii="Times New Roman" w:hAnsi="Times New Roman" w:cs="Times New Roman"/>
          <w:sz w:val="28"/>
        </w:rPr>
        <w:t>Dance</w:t>
      </w:r>
      <w:proofErr w:type="spellEnd"/>
      <w:r w:rsidRPr="002752B8">
        <w:rPr>
          <w:rFonts w:ascii="Times New Roman" w:hAnsi="Times New Roman" w:cs="Times New Roman"/>
          <w:sz w:val="28"/>
        </w:rPr>
        <w:t xml:space="preserve"> </w:t>
      </w:r>
      <w:proofErr w:type="spellStart"/>
      <w:r w:rsidRPr="002752B8">
        <w:rPr>
          <w:rFonts w:ascii="Times New Roman" w:hAnsi="Times New Roman" w:cs="Times New Roman"/>
          <w:sz w:val="28"/>
        </w:rPr>
        <w:t>for</w:t>
      </w:r>
      <w:proofErr w:type="spellEnd"/>
      <w:r w:rsidRPr="002752B8">
        <w:rPr>
          <w:rFonts w:ascii="Times New Roman" w:hAnsi="Times New Roman" w:cs="Times New Roman"/>
          <w:sz w:val="28"/>
        </w:rPr>
        <w:t xml:space="preserve"> </w:t>
      </w:r>
      <w:proofErr w:type="spellStart"/>
      <w:r w:rsidRPr="002752B8">
        <w:rPr>
          <w:rFonts w:ascii="Times New Roman" w:hAnsi="Times New Roman" w:cs="Times New Roman"/>
          <w:sz w:val="28"/>
        </w:rPr>
        <w:t>Export</w:t>
      </w:r>
      <w:proofErr w:type="spellEnd"/>
      <w:r w:rsidRPr="002752B8">
        <w:rPr>
          <w:rFonts w:ascii="Times New Roman" w:hAnsi="Times New Roman" w:cs="Times New Roman"/>
          <w:sz w:val="28"/>
        </w:rPr>
        <w:t xml:space="preserve">: </w:t>
      </w:r>
      <w:proofErr w:type="spellStart"/>
      <w:r w:rsidRPr="002752B8">
        <w:rPr>
          <w:rFonts w:ascii="Times New Roman" w:hAnsi="Times New Roman" w:cs="Times New Roman"/>
          <w:sz w:val="28"/>
        </w:rPr>
        <w:t>Cultural</w:t>
      </w:r>
      <w:proofErr w:type="spellEnd"/>
      <w:r w:rsidRPr="002752B8">
        <w:rPr>
          <w:rFonts w:ascii="Times New Roman" w:hAnsi="Times New Roman" w:cs="Times New Roman"/>
          <w:sz w:val="28"/>
        </w:rPr>
        <w:t xml:space="preserve"> </w:t>
      </w:r>
      <w:proofErr w:type="spellStart"/>
      <w:r w:rsidRPr="002752B8">
        <w:rPr>
          <w:rFonts w:ascii="Times New Roman" w:hAnsi="Times New Roman" w:cs="Times New Roman"/>
          <w:sz w:val="28"/>
        </w:rPr>
        <w:t>Diplomacy</w:t>
      </w:r>
      <w:proofErr w:type="spellEnd"/>
      <w:r w:rsidRPr="002752B8">
        <w:rPr>
          <w:rFonts w:ascii="Times New Roman" w:hAnsi="Times New Roman" w:cs="Times New Roman"/>
          <w:sz w:val="28"/>
        </w:rPr>
        <w:t xml:space="preserve"> </w:t>
      </w:r>
      <w:proofErr w:type="spellStart"/>
      <w:r w:rsidRPr="002752B8">
        <w:rPr>
          <w:rFonts w:ascii="Times New Roman" w:hAnsi="Times New Roman" w:cs="Times New Roman"/>
          <w:sz w:val="28"/>
        </w:rPr>
        <w:t>and</w:t>
      </w:r>
      <w:proofErr w:type="spellEnd"/>
      <w:r w:rsidRPr="002752B8">
        <w:rPr>
          <w:rFonts w:ascii="Times New Roman" w:hAnsi="Times New Roman" w:cs="Times New Roman"/>
          <w:sz w:val="28"/>
        </w:rPr>
        <w:t xml:space="preserve"> </w:t>
      </w:r>
      <w:proofErr w:type="spellStart"/>
      <w:r w:rsidRPr="002752B8">
        <w:rPr>
          <w:rFonts w:ascii="Times New Roman" w:hAnsi="Times New Roman" w:cs="Times New Roman"/>
          <w:sz w:val="28"/>
        </w:rPr>
        <w:t>the</w:t>
      </w:r>
      <w:proofErr w:type="spellEnd"/>
      <w:r w:rsidRPr="002752B8">
        <w:rPr>
          <w:rFonts w:ascii="Times New Roman" w:hAnsi="Times New Roman" w:cs="Times New Roman"/>
          <w:sz w:val="28"/>
        </w:rPr>
        <w:t xml:space="preserve"> </w:t>
      </w:r>
      <w:proofErr w:type="spellStart"/>
      <w:r w:rsidRPr="002752B8">
        <w:rPr>
          <w:rFonts w:ascii="Times New Roman" w:hAnsi="Times New Roman" w:cs="Times New Roman"/>
          <w:sz w:val="28"/>
        </w:rPr>
        <w:t>Cold</w:t>
      </w:r>
      <w:proofErr w:type="spellEnd"/>
      <w:r w:rsidRPr="002752B8">
        <w:rPr>
          <w:rFonts w:ascii="Times New Roman" w:hAnsi="Times New Roman" w:cs="Times New Roman"/>
          <w:sz w:val="28"/>
        </w:rPr>
        <w:t xml:space="preserve"> </w:t>
      </w:r>
      <w:proofErr w:type="spellStart"/>
      <w:r w:rsidRPr="002752B8">
        <w:rPr>
          <w:rFonts w:ascii="Times New Roman" w:hAnsi="Times New Roman" w:cs="Times New Roman"/>
          <w:sz w:val="28"/>
        </w:rPr>
        <w:t>War</w:t>
      </w:r>
      <w:proofErr w:type="spellEnd"/>
      <w:r w:rsidRPr="002752B8">
        <w:rPr>
          <w:rFonts w:ascii="Times New Roman" w:hAnsi="Times New Roman" w:cs="Times New Roman"/>
          <w:sz w:val="28"/>
        </w:rPr>
        <w:t>.</w:t>
      </w:r>
      <w:r w:rsidR="00F84CE9" w:rsidRPr="002752B8">
        <w:rPr>
          <w:rFonts w:ascii="Times New Roman" w:hAnsi="Times New Roman" w:cs="Times New Roman"/>
          <w:sz w:val="28"/>
        </w:rPr>
        <w:t xml:space="preserve"> </w:t>
      </w:r>
      <w:r w:rsidR="002752B8" w:rsidRPr="002752B8">
        <w:rPr>
          <w:rFonts w:ascii="Times New Roman" w:hAnsi="Times New Roman" w:cs="Times New Roman"/>
          <w:sz w:val="28"/>
        </w:rPr>
        <w:t xml:space="preserve">URL: </w:t>
      </w:r>
      <w:hyperlink r:id="rId14" w:tgtFrame="_blank" w:history="1">
        <w:r w:rsidR="00F84CE9" w:rsidRPr="002752B8">
          <w:rPr>
            <w:rStyle w:val="a4"/>
            <w:rFonts w:ascii="Times New Roman" w:hAnsi="Times New Roman" w:cs="Times New Roman"/>
            <w:color w:val="auto"/>
            <w:sz w:val="28"/>
          </w:rPr>
          <w:t>https://doi.org/10.2307/1478314</w:t>
        </w:r>
      </w:hyperlink>
      <w:r w:rsidR="002752B8" w:rsidRPr="002752B8">
        <w:rPr>
          <w:rFonts w:ascii="Times New Roman" w:hAnsi="Times New Roman" w:cs="Times New Roman"/>
          <w:sz w:val="28"/>
        </w:rPr>
        <w:t xml:space="preserve"> (дата звернення: 23.11.2025).</w:t>
      </w:r>
    </w:p>
    <w:p w:rsidR="00F84CE9" w:rsidRPr="002752B8" w:rsidRDefault="001F55CC" w:rsidP="00F84CE9">
      <w:pPr>
        <w:pStyle w:val="a6"/>
        <w:numPr>
          <w:ilvl w:val="0"/>
          <w:numId w:val="22"/>
        </w:numPr>
        <w:spacing w:after="240" w:line="360" w:lineRule="auto"/>
        <w:jc w:val="both"/>
        <w:rPr>
          <w:rFonts w:ascii="Times New Roman" w:eastAsia="Times New Roman" w:hAnsi="Times New Roman" w:cs="Times New Roman"/>
          <w:sz w:val="28"/>
          <w:szCs w:val="28"/>
          <w:lang w:eastAsia="uk-UA"/>
        </w:rPr>
      </w:pPr>
      <w:proofErr w:type="spellStart"/>
      <w:r w:rsidRPr="002752B8">
        <w:rPr>
          <w:rFonts w:ascii="Times New Roman" w:hAnsi="Times New Roman" w:cs="Times New Roman"/>
          <w:sz w:val="28"/>
          <w:szCs w:val="28"/>
        </w:rPr>
        <w:lastRenderedPageBreak/>
        <w:t>Reason</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Matthew</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Representing</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Soldiers</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to</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Soldiers</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Through</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Dance</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Authenticity</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Theatricality</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and</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Witnessing</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the</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Pain</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of</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Others</w:t>
      </w:r>
      <w:proofErr w:type="spellEnd"/>
      <w:r w:rsidRPr="002752B8">
        <w:rPr>
          <w:rFonts w:ascii="Times New Roman" w:hAnsi="Times New Roman" w:cs="Times New Roman"/>
          <w:sz w:val="28"/>
          <w:szCs w:val="28"/>
        </w:rPr>
        <w:t xml:space="preserve">. </w:t>
      </w:r>
      <w:r w:rsidR="002752B8" w:rsidRPr="002752B8">
        <w:rPr>
          <w:rFonts w:ascii="Times New Roman" w:hAnsi="Times New Roman" w:cs="Times New Roman"/>
          <w:sz w:val="28"/>
        </w:rPr>
        <w:t xml:space="preserve">URL: </w:t>
      </w:r>
      <w:hyperlink r:id="rId15" w:history="1">
        <w:r w:rsidR="00F84CE9" w:rsidRPr="002752B8">
          <w:rPr>
            <w:rStyle w:val="a4"/>
            <w:rFonts w:ascii="Times New Roman" w:hAnsi="Times New Roman" w:cs="Times New Roman"/>
            <w:color w:val="auto"/>
            <w:sz w:val="28"/>
          </w:rPr>
          <w:t>https://www.jstor.org/stable/48633602</w:t>
        </w:r>
      </w:hyperlink>
      <w:r w:rsidR="002752B8" w:rsidRPr="002752B8">
        <w:rPr>
          <w:rFonts w:ascii="Times New Roman" w:hAnsi="Times New Roman" w:cs="Times New Roman"/>
          <w:sz w:val="28"/>
        </w:rPr>
        <w:t xml:space="preserve"> (дата звернення: 30.11.2025).</w:t>
      </w:r>
    </w:p>
    <w:p w:rsidR="000366C6" w:rsidRPr="002752B8" w:rsidRDefault="001F55CC" w:rsidP="002752B8">
      <w:pPr>
        <w:pStyle w:val="a6"/>
        <w:numPr>
          <w:ilvl w:val="0"/>
          <w:numId w:val="22"/>
        </w:numPr>
        <w:spacing w:after="240" w:line="360" w:lineRule="auto"/>
        <w:jc w:val="both"/>
        <w:rPr>
          <w:rFonts w:ascii="Times New Roman" w:hAnsi="Times New Roman" w:cs="Times New Roman"/>
          <w:sz w:val="28"/>
          <w:szCs w:val="28"/>
        </w:rPr>
      </w:pPr>
      <w:proofErr w:type="spellStart"/>
      <w:r w:rsidRPr="002752B8">
        <w:rPr>
          <w:rFonts w:ascii="Times New Roman" w:hAnsi="Times New Roman" w:cs="Times New Roman"/>
          <w:sz w:val="28"/>
          <w:szCs w:val="28"/>
        </w:rPr>
        <w:t>Romaguera</w:t>
      </w:r>
      <w:proofErr w:type="spellEnd"/>
      <w:r w:rsidRPr="002752B8">
        <w:rPr>
          <w:rFonts w:ascii="Times New Roman" w:hAnsi="Times New Roman" w:cs="Times New Roman"/>
          <w:sz w:val="28"/>
          <w:szCs w:val="28"/>
        </w:rPr>
        <w:t>, </w:t>
      </w:r>
      <w:proofErr w:type="spellStart"/>
      <w:r w:rsidRPr="002752B8">
        <w:rPr>
          <w:rFonts w:ascii="Times New Roman" w:hAnsi="Times New Roman" w:cs="Times New Roman"/>
          <w:sz w:val="28"/>
          <w:szCs w:val="28"/>
        </w:rPr>
        <w:t>Lauren</w:t>
      </w:r>
      <w:proofErr w:type="spellEnd"/>
      <w:r w:rsidRPr="002752B8">
        <w:rPr>
          <w:rFonts w:ascii="Times New Roman" w:hAnsi="Times New Roman" w:cs="Times New Roman"/>
          <w:sz w:val="28"/>
          <w:szCs w:val="28"/>
        </w:rPr>
        <w:t xml:space="preserve"> D., </w:t>
      </w:r>
      <w:proofErr w:type="spellStart"/>
      <w:r w:rsidRPr="002752B8">
        <w:rPr>
          <w:rFonts w:ascii="Times New Roman" w:hAnsi="Times New Roman" w:cs="Times New Roman"/>
          <w:sz w:val="28"/>
          <w:szCs w:val="28"/>
        </w:rPr>
        <w:t>Identification</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Through</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Movement</w:t>
      </w:r>
      <w:proofErr w:type="spellEnd"/>
      <w:r w:rsidRPr="002752B8">
        <w:rPr>
          <w:rFonts w:ascii="Times New Roman" w:hAnsi="Times New Roman" w:cs="Times New Roman"/>
          <w:sz w:val="28"/>
          <w:szCs w:val="28"/>
        </w:rPr>
        <w:t>: </w:t>
      </w:r>
      <w:proofErr w:type="spellStart"/>
      <w:r w:rsidRPr="002752B8">
        <w:rPr>
          <w:rFonts w:ascii="Times New Roman" w:hAnsi="Times New Roman" w:cs="Times New Roman"/>
          <w:sz w:val="28"/>
          <w:szCs w:val="28"/>
        </w:rPr>
        <w:t>Dance</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as</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the</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Embodied</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Archive</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of</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Memory</w:t>
      </w:r>
      <w:proofErr w:type="spellEnd"/>
      <w:r w:rsidRPr="002752B8">
        <w:rPr>
          <w:rFonts w:ascii="Times New Roman" w:hAnsi="Times New Roman" w:cs="Times New Roman"/>
          <w:sz w:val="28"/>
          <w:szCs w:val="28"/>
        </w:rPr>
        <w:t>, </w:t>
      </w:r>
      <w:proofErr w:type="spellStart"/>
      <w:r w:rsidRPr="002752B8">
        <w:rPr>
          <w:rFonts w:ascii="Times New Roman" w:hAnsi="Times New Roman" w:cs="Times New Roman"/>
          <w:sz w:val="28"/>
          <w:szCs w:val="28"/>
        </w:rPr>
        <w:t>History</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and</w:t>
      </w:r>
      <w:proofErr w:type="spellEnd"/>
      <w:r w:rsidRPr="002752B8">
        <w:rPr>
          <w:rFonts w:ascii="Times New Roman" w:hAnsi="Times New Roman" w:cs="Times New Roman"/>
          <w:sz w:val="28"/>
          <w:szCs w:val="28"/>
        </w:rPr>
        <w:t xml:space="preserve"> </w:t>
      </w:r>
      <w:proofErr w:type="spellStart"/>
      <w:r w:rsidRPr="002752B8">
        <w:rPr>
          <w:rFonts w:ascii="Times New Roman" w:hAnsi="Times New Roman" w:cs="Times New Roman"/>
          <w:sz w:val="28"/>
          <w:szCs w:val="28"/>
        </w:rPr>
        <w:t>Cultura</w:t>
      </w:r>
      <w:r w:rsidR="00386BA3" w:rsidRPr="002752B8">
        <w:rPr>
          <w:rFonts w:ascii="Times New Roman" w:hAnsi="Times New Roman" w:cs="Times New Roman"/>
          <w:sz w:val="28"/>
          <w:szCs w:val="28"/>
        </w:rPr>
        <w:t>l</w:t>
      </w:r>
      <w:proofErr w:type="spellEnd"/>
      <w:r w:rsidR="00386BA3" w:rsidRPr="002752B8">
        <w:rPr>
          <w:rFonts w:ascii="Times New Roman" w:hAnsi="Times New Roman" w:cs="Times New Roman"/>
          <w:sz w:val="28"/>
          <w:szCs w:val="28"/>
        </w:rPr>
        <w:t xml:space="preserve"> </w:t>
      </w:r>
      <w:proofErr w:type="spellStart"/>
      <w:r w:rsidR="00386BA3" w:rsidRPr="002752B8">
        <w:rPr>
          <w:rFonts w:ascii="Times New Roman" w:hAnsi="Times New Roman" w:cs="Times New Roman"/>
          <w:sz w:val="28"/>
          <w:szCs w:val="28"/>
        </w:rPr>
        <w:t>Identity</w:t>
      </w:r>
      <w:proofErr w:type="spellEnd"/>
      <w:r w:rsidR="00386BA3" w:rsidRPr="002752B8">
        <w:rPr>
          <w:rFonts w:ascii="Times New Roman" w:hAnsi="Times New Roman" w:cs="Times New Roman"/>
          <w:sz w:val="28"/>
          <w:szCs w:val="28"/>
        </w:rPr>
        <w:t>.</w:t>
      </w:r>
      <w:r w:rsidR="002752B8" w:rsidRPr="002752B8">
        <w:rPr>
          <w:rFonts w:ascii="Times New Roman" w:hAnsi="Times New Roman" w:cs="Times New Roman"/>
          <w:sz w:val="28"/>
          <w:szCs w:val="28"/>
          <w:lang w:val="en-US"/>
        </w:rPr>
        <w:t xml:space="preserve"> </w:t>
      </w:r>
      <w:r w:rsidR="002752B8" w:rsidRPr="002752B8">
        <w:rPr>
          <w:rFonts w:ascii="Times New Roman" w:hAnsi="Times New Roman" w:cs="Times New Roman"/>
          <w:sz w:val="28"/>
        </w:rPr>
        <w:t xml:space="preserve">URL: </w:t>
      </w:r>
      <w:r w:rsidR="00386BA3" w:rsidRPr="002752B8">
        <w:rPr>
          <w:rFonts w:ascii="Times New Roman" w:hAnsi="Times New Roman" w:cs="Times New Roman"/>
          <w:sz w:val="28"/>
          <w:szCs w:val="28"/>
        </w:rPr>
        <w:t xml:space="preserve"> </w:t>
      </w:r>
      <w:hyperlink r:id="rId16" w:history="1">
        <w:r w:rsidR="000366C6" w:rsidRPr="002752B8">
          <w:rPr>
            <w:rStyle w:val="a4"/>
            <w:rFonts w:ascii="Times New Roman" w:hAnsi="Times New Roman" w:cs="Times New Roman"/>
            <w:color w:val="auto"/>
            <w:sz w:val="28"/>
            <w:szCs w:val="28"/>
            <w:lang w:val="en-US"/>
          </w:rPr>
          <w:t>https</w:t>
        </w:r>
        <w:r w:rsidR="000366C6" w:rsidRPr="002752B8">
          <w:rPr>
            <w:rStyle w:val="a4"/>
            <w:rFonts w:ascii="Times New Roman" w:hAnsi="Times New Roman" w:cs="Times New Roman"/>
            <w:color w:val="auto"/>
            <w:sz w:val="28"/>
            <w:szCs w:val="28"/>
          </w:rPr>
          <w:t>://</w:t>
        </w:r>
        <w:proofErr w:type="spellStart"/>
        <w:r w:rsidR="000366C6" w:rsidRPr="002752B8">
          <w:rPr>
            <w:rStyle w:val="a4"/>
            <w:rFonts w:ascii="Times New Roman" w:hAnsi="Times New Roman" w:cs="Times New Roman"/>
            <w:color w:val="auto"/>
            <w:sz w:val="28"/>
            <w:szCs w:val="28"/>
            <w:lang w:val="en-US"/>
          </w:rPr>
          <w:t>digitalcommons</w:t>
        </w:r>
        <w:proofErr w:type="spellEnd"/>
        <w:r w:rsidR="000366C6" w:rsidRPr="002752B8">
          <w:rPr>
            <w:rStyle w:val="a4"/>
            <w:rFonts w:ascii="Times New Roman" w:hAnsi="Times New Roman" w:cs="Times New Roman"/>
            <w:color w:val="auto"/>
            <w:sz w:val="28"/>
            <w:szCs w:val="28"/>
          </w:rPr>
          <w:t>.</w:t>
        </w:r>
        <w:proofErr w:type="spellStart"/>
        <w:r w:rsidR="000366C6" w:rsidRPr="002752B8">
          <w:rPr>
            <w:rStyle w:val="a4"/>
            <w:rFonts w:ascii="Times New Roman" w:hAnsi="Times New Roman" w:cs="Times New Roman"/>
            <w:color w:val="auto"/>
            <w:sz w:val="28"/>
            <w:szCs w:val="28"/>
            <w:lang w:val="en-US"/>
          </w:rPr>
          <w:t>fiu</w:t>
        </w:r>
        <w:proofErr w:type="spellEnd"/>
        <w:r w:rsidR="000366C6" w:rsidRPr="002752B8">
          <w:rPr>
            <w:rStyle w:val="a4"/>
            <w:rFonts w:ascii="Times New Roman" w:hAnsi="Times New Roman" w:cs="Times New Roman"/>
            <w:color w:val="auto"/>
            <w:sz w:val="28"/>
            <w:szCs w:val="28"/>
          </w:rPr>
          <w:t>.</w:t>
        </w:r>
        <w:proofErr w:type="spellStart"/>
        <w:r w:rsidR="000366C6" w:rsidRPr="002752B8">
          <w:rPr>
            <w:rStyle w:val="a4"/>
            <w:rFonts w:ascii="Times New Roman" w:hAnsi="Times New Roman" w:cs="Times New Roman"/>
            <w:color w:val="auto"/>
            <w:sz w:val="28"/>
            <w:szCs w:val="28"/>
            <w:lang w:val="en-US"/>
          </w:rPr>
          <w:t>edu</w:t>
        </w:r>
        <w:proofErr w:type="spellEnd"/>
        <w:r w:rsidR="000366C6" w:rsidRPr="002752B8">
          <w:rPr>
            <w:rStyle w:val="a4"/>
            <w:rFonts w:ascii="Times New Roman" w:hAnsi="Times New Roman" w:cs="Times New Roman"/>
            <w:color w:val="auto"/>
            <w:sz w:val="28"/>
            <w:szCs w:val="28"/>
          </w:rPr>
          <w:t>/</w:t>
        </w:r>
        <w:proofErr w:type="spellStart"/>
        <w:r w:rsidR="000366C6" w:rsidRPr="002752B8">
          <w:rPr>
            <w:rStyle w:val="a4"/>
            <w:rFonts w:ascii="Times New Roman" w:hAnsi="Times New Roman" w:cs="Times New Roman"/>
            <w:color w:val="auto"/>
            <w:sz w:val="28"/>
            <w:szCs w:val="28"/>
            <w:lang w:val="en-US"/>
          </w:rPr>
          <w:t>cgi</w:t>
        </w:r>
        <w:proofErr w:type="spellEnd"/>
        <w:r w:rsidR="000366C6" w:rsidRPr="002752B8">
          <w:rPr>
            <w:rStyle w:val="a4"/>
            <w:rFonts w:ascii="Times New Roman" w:hAnsi="Times New Roman" w:cs="Times New Roman"/>
            <w:color w:val="auto"/>
            <w:sz w:val="28"/>
            <w:szCs w:val="28"/>
          </w:rPr>
          <w:t>/</w:t>
        </w:r>
        <w:proofErr w:type="spellStart"/>
        <w:r w:rsidR="000366C6" w:rsidRPr="002752B8">
          <w:rPr>
            <w:rStyle w:val="a4"/>
            <w:rFonts w:ascii="Times New Roman" w:hAnsi="Times New Roman" w:cs="Times New Roman"/>
            <w:color w:val="auto"/>
            <w:sz w:val="28"/>
            <w:szCs w:val="28"/>
            <w:lang w:val="en-US"/>
          </w:rPr>
          <w:t>viewcontent</w:t>
        </w:r>
        <w:proofErr w:type="spellEnd"/>
        <w:r w:rsidR="000366C6" w:rsidRPr="002752B8">
          <w:rPr>
            <w:rStyle w:val="a4"/>
            <w:rFonts w:ascii="Times New Roman" w:hAnsi="Times New Roman" w:cs="Times New Roman"/>
            <w:color w:val="auto"/>
            <w:sz w:val="28"/>
            <w:szCs w:val="28"/>
          </w:rPr>
          <w:t>.</w:t>
        </w:r>
        <w:proofErr w:type="spellStart"/>
        <w:r w:rsidR="000366C6" w:rsidRPr="002752B8">
          <w:rPr>
            <w:rStyle w:val="a4"/>
            <w:rFonts w:ascii="Times New Roman" w:hAnsi="Times New Roman" w:cs="Times New Roman"/>
            <w:color w:val="auto"/>
            <w:sz w:val="28"/>
            <w:szCs w:val="28"/>
            <w:lang w:val="en-US"/>
          </w:rPr>
          <w:t>cgi</w:t>
        </w:r>
        <w:proofErr w:type="spellEnd"/>
        <w:r w:rsidR="000366C6" w:rsidRPr="002752B8">
          <w:rPr>
            <w:rStyle w:val="a4"/>
            <w:rFonts w:ascii="Times New Roman" w:hAnsi="Times New Roman" w:cs="Times New Roman"/>
            <w:color w:val="auto"/>
            <w:sz w:val="28"/>
            <w:szCs w:val="28"/>
          </w:rPr>
          <w:t>?</w:t>
        </w:r>
        <w:r w:rsidR="000366C6" w:rsidRPr="002752B8">
          <w:rPr>
            <w:rStyle w:val="a4"/>
            <w:rFonts w:ascii="Times New Roman" w:hAnsi="Times New Roman" w:cs="Times New Roman"/>
            <w:color w:val="auto"/>
            <w:sz w:val="28"/>
            <w:szCs w:val="28"/>
            <w:lang w:val="en-US"/>
          </w:rPr>
          <w:t>article</w:t>
        </w:r>
        <w:r w:rsidR="000366C6" w:rsidRPr="002752B8">
          <w:rPr>
            <w:rStyle w:val="a4"/>
            <w:rFonts w:ascii="Times New Roman" w:hAnsi="Times New Roman" w:cs="Times New Roman"/>
            <w:color w:val="auto"/>
            <w:sz w:val="28"/>
            <w:szCs w:val="28"/>
          </w:rPr>
          <w:t>=4849&amp;</w:t>
        </w:r>
        <w:r w:rsidR="000366C6" w:rsidRPr="002752B8">
          <w:rPr>
            <w:rStyle w:val="a4"/>
            <w:rFonts w:ascii="Times New Roman" w:hAnsi="Times New Roman" w:cs="Times New Roman"/>
            <w:color w:val="auto"/>
            <w:sz w:val="28"/>
            <w:szCs w:val="28"/>
            <w:lang w:val="en-US"/>
          </w:rPr>
          <w:t>context</w:t>
        </w:r>
        <w:r w:rsidR="000366C6" w:rsidRPr="002752B8">
          <w:rPr>
            <w:rStyle w:val="a4"/>
            <w:rFonts w:ascii="Times New Roman" w:hAnsi="Times New Roman" w:cs="Times New Roman"/>
            <w:color w:val="auto"/>
            <w:sz w:val="28"/>
            <w:szCs w:val="28"/>
          </w:rPr>
          <w:t>=</w:t>
        </w:r>
        <w:proofErr w:type="spellStart"/>
        <w:r w:rsidR="000366C6" w:rsidRPr="002752B8">
          <w:rPr>
            <w:rStyle w:val="a4"/>
            <w:rFonts w:ascii="Times New Roman" w:hAnsi="Times New Roman" w:cs="Times New Roman"/>
            <w:color w:val="auto"/>
            <w:sz w:val="28"/>
            <w:szCs w:val="28"/>
            <w:lang w:val="en-US"/>
          </w:rPr>
          <w:t>etd</w:t>
        </w:r>
        <w:proofErr w:type="spellEnd"/>
      </w:hyperlink>
      <w:r w:rsidR="002752B8" w:rsidRPr="002752B8">
        <w:rPr>
          <w:rStyle w:val="a4"/>
          <w:rFonts w:ascii="Times New Roman" w:hAnsi="Times New Roman" w:cs="Times New Roman"/>
          <w:color w:val="auto"/>
          <w:sz w:val="28"/>
          <w:szCs w:val="28"/>
          <w:lang w:val="ru-RU"/>
        </w:rPr>
        <w:t xml:space="preserve"> </w:t>
      </w:r>
      <w:r w:rsidR="002752B8" w:rsidRPr="002752B8">
        <w:rPr>
          <w:rFonts w:ascii="Times New Roman" w:hAnsi="Times New Roman" w:cs="Times New Roman"/>
          <w:sz w:val="28"/>
        </w:rPr>
        <w:t>(дата звернення: 05.</w:t>
      </w:r>
      <w:r w:rsidR="002752B8" w:rsidRPr="002752B8">
        <w:rPr>
          <w:rFonts w:ascii="Times New Roman" w:hAnsi="Times New Roman" w:cs="Times New Roman"/>
          <w:sz w:val="28"/>
          <w:lang w:val="ru-RU"/>
        </w:rPr>
        <w:t>10.</w:t>
      </w:r>
      <w:r w:rsidR="002752B8" w:rsidRPr="002752B8">
        <w:rPr>
          <w:rFonts w:ascii="Times New Roman" w:hAnsi="Times New Roman" w:cs="Times New Roman"/>
          <w:sz w:val="28"/>
        </w:rPr>
        <w:t>2025).</w:t>
      </w:r>
    </w:p>
    <w:p w:rsidR="001F55CC" w:rsidRPr="002752B8" w:rsidRDefault="001F55CC" w:rsidP="00C05632">
      <w:pPr>
        <w:pStyle w:val="a6"/>
        <w:numPr>
          <w:ilvl w:val="0"/>
          <w:numId w:val="22"/>
        </w:numPr>
        <w:spacing w:after="240" w:line="360" w:lineRule="auto"/>
        <w:jc w:val="both"/>
        <w:rPr>
          <w:rFonts w:ascii="Times New Roman" w:eastAsia="Times New Roman" w:hAnsi="Times New Roman" w:cs="Times New Roman"/>
          <w:sz w:val="28"/>
          <w:szCs w:val="28"/>
          <w:lang w:eastAsia="uk-UA"/>
        </w:rPr>
      </w:pPr>
      <w:proofErr w:type="spellStart"/>
      <w:r w:rsidRPr="003F61A7">
        <w:rPr>
          <w:rFonts w:ascii="Times New Roman" w:eastAsia="Times New Roman" w:hAnsi="Times New Roman" w:cs="Times New Roman"/>
          <w:sz w:val="28"/>
          <w:szCs w:val="28"/>
          <w:lang w:eastAsia="uk-UA"/>
        </w:rPr>
        <w:t>Shay</w:t>
      </w:r>
      <w:proofErr w:type="spellEnd"/>
      <w:r w:rsidRPr="003F61A7">
        <w:rPr>
          <w:rFonts w:ascii="Times New Roman" w:eastAsia="Times New Roman" w:hAnsi="Times New Roman" w:cs="Times New Roman"/>
          <w:sz w:val="28"/>
          <w:szCs w:val="28"/>
          <w:lang w:eastAsia="uk-UA"/>
        </w:rPr>
        <w:t xml:space="preserve">. </w:t>
      </w:r>
      <w:r w:rsidRPr="003F61A7">
        <w:rPr>
          <w:rFonts w:ascii="Times New Roman" w:eastAsia="Times New Roman" w:hAnsi="Times New Roman" w:cs="Times New Roman"/>
          <w:sz w:val="28"/>
          <w:szCs w:val="28"/>
          <w:lang w:val="en-US" w:eastAsia="uk-UA"/>
        </w:rPr>
        <w:t xml:space="preserve">A. </w:t>
      </w:r>
      <w:hyperlink r:id="rId17" w:history="1">
        <w:proofErr w:type="spellStart"/>
        <w:r w:rsidRPr="002752B8">
          <w:rPr>
            <w:rFonts w:ascii="Times New Roman" w:eastAsia="Times New Roman" w:hAnsi="Times New Roman" w:cs="Times New Roman"/>
            <w:sz w:val="28"/>
            <w:szCs w:val="28"/>
            <w:lang w:eastAsia="uk-UA"/>
          </w:rPr>
          <w:t>Choreographic</w:t>
        </w:r>
        <w:proofErr w:type="spellEnd"/>
        <w:r w:rsidRPr="002752B8">
          <w:rPr>
            <w:rFonts w:ascii="Times New Roman" w:eastAsia="Times New Roman" w:hAnsi="Times New Roman" w:cs="Times New Roman"/>
            <w:sz w:val="28"/>
            <w:szCs w:val="28"/>
            <w:lang w:eastAsia="uk-UA"/>
          </w:rPr>
          <w:t xml:space="preserve"> </w:t>
        </w:r>
        <w:proofErr w:type="spellStart"/>
        <w:r w:rsidRPr="002752B8">
          <w:rPr>
            <w:rFonts w:ascii="Times New Roman" w:eastAsia="Times New Roman" w:hAnsi="Times New Roman" w:cs="Times New Roman"/>
            <w:sz w:val="28"/>
            <w:szCs w:val="28"/>
            <w:lang w:eastAsia="uk-UA"/>
          </w:rPr>
          <w:t>politics</w:t>
        </w:r>
        <w:proofErr w:type="spellEnd"/>
        <w:r w:rsidRPr="002752B8">
          <w:rPr>
            <w:rFonts w:ascii="Times New Roman" w:eastAsia="Times New Roman" w:hAnsi="Times New Roman" w:cs="Times New Roman"/>
            <w:sz w:val="28"/>
            <w:szCs w:val="28"/>
            <w:lang w:eastAsia="uk-UA"/>
          </w:rPr>
          <w:t xml:space="preserve">: </w:t>
        </w:r>
        <w:proofErr w:type="spellStart"/>
        <w:r w:rsidRPr="002752B8">
          <w:rPr>
            <w:rFonts w:ascii="Times New Roman" w:eastAsia="Times New Roman" w:hAnsi="Times New Roman" w:cs="Times New Roman"/>
            <w:sz w:val="28"/>
            <w:szCs w:val="28"/>
            <w:lang w:eastAsia="uk-UA"/>
          </w:rPr>
          <w:t>State</w:t>
        </w:r>
        <w:proofErr w:type="spellEnd"/>
        <w:r w:rsidRPr="002752B8">
          <w:rPr>
            <w:rFonts w:ascii="Times New Roman" w:eastAsia="Times New Roman" w:hAnsi="Times New Roman" w:cs="Times New Roman"/>
            <w:sz w:val="28"/>
            <w:szCs w:val="28"/>
            <w:lang w:eastAsia="uk-UA"/>
          </w:rPr>
          <w:t xml:space="preserve"> </w:t>
        </w:r>
        <w:proofErr w:type="spellStart"/>
        <w:r w:rsidRPr="002752B8">
          <w:rPr>
            <w:rFonts w:ascii="Times New Roman" w:eastAsia="Times New Roman" w:hAnsi="Times New Roman" w:cs="Times New Roman"/>
            <w:sz w:val="28"/>
            <w:szCs w:val="28"/>
            <w:lang w:eastAsia="uk-UA"/>
          </w:rPr>
          <w:t>folk</w:t>
        </w:r>
        <w:proofErr w:type="spellEnd"/>
        <w:r w:rsidRPr="002752B8">
          <w:rPr>
            <w:rFonts w:ascii="Times New Roman" w:eastAsia="Times New Roman" w:hAnsi="Times New Roman" w:cs="Times New Roman"/>
            <w:sz w:val="28"/>
            <w:szCs w:val="28"/>
            <w:lang w:eastAsia="uk-UA"/>
          </w:rPr>
          <w:t xml:space="preserve"> </w:t>
        </w:r>
        <w:proofErr w:type="spellStart"/>
        <w:r w:rsidRPr="002752B8">
          <w:rPr>
            <w:rFonts w:ascii="Times New Roman" w:eastAsia="Times New Roman" w:hAnsi="Times New Roman" w:cs="Times New Roman"/>
            <w:sz w:val="28"/>
            <w:szCs w:val="28"/>
            <w:lang w:eastAsia="uk-UA"/>
          </w:rPr>
          <w:t>dance</w:t>
        </w:r>
        <w:proofErr w:type="spellEnd"/>
        <w:r w:rsidRPr="002752B8">
          <w:rPr>
            <w:rFonts w:ascii="Times New Roman" w:eastAsia="Times New Roman" w:hAnsi="Times New Roman" w:cs="Times New Roman"/>
            <w:sz w:val="28"/>
            <w:szCs w:val="28"/>
            <w:lang w:eastAsia="uk-UA"/>
          </w:rPr>
          <w:t xml:space="preserve"> </w:t>
        </w:r>
        <w:proofErr w:type="spellStart"/>
        <w:r w:rsidRPr="002752B8">
          <w:rPr>
            <w:rFonts w:ascii="Times New Roman" w:eastAsia="Times New Roman" w:hAnsi="Times New Roman" w:cs="Times New Roman"/>
            <w:sz w:val="28"/>
            <w:szCs w:val="28"/>
            <w:lang w:eastAsia="uk-UA"/>
          </w:rPr>
          <w:t>companies</w:t>
        </w:r>
        <w:proofErr w:type="spellEnd"/>
        <w:r w:rsidRPr="002752B8">
          <w:rPr>
            <w:rFonts w:ascii="Times New Roman" w:eastAsia="Times New Roman" w:hAnsi="Times New Roman" w:cs="Times New Roman"/>
            <w:sz w:val="28"/>
            <w:szCs w:val="28"/>
            <w:lang w:eastAsia="uk-UA"/>
          </w:rPr>
          <w:t xml:space="preserve">, </w:t>
        </w:r>
        <w:proofErr w:type="spellStart"/>
        <w:r w:rsidRPr="002752B8">
          <w:rPr>
            <w:rFonts w:ascii="Times New Roman" w:eastAsia="Times New Roman" w:hAnsi="Times New Roman" w:cs="Times New Roman"/>
            <w:sz w:val="28"/>
            <w:szCs w:val="28"/>
            <w:lang w:eastAsia="uk-UA"/>
          </w:rPr>
          <w:t>representation</w:t>
        </w:r>
        <w:proofErr w:type="spellEnd"/>
        <w:r w:rsidRPr="002752B8">
          <w:rPr>
            <w:rFonts w:ascii="Times New Roman" w:eastAsia="Times New Roman" w:hAnsi="Times New Roman" w:cs="Times New Roman"/>
            <w:sz w:val="28"/>
            <w:szCs w:val="28"/>
            <w:lang w:eastAsia="uk-UA"/>
          </w:rPr>
          <w:t xml:space="preserve"> </w:t>
        </w:r>
        <w:proofErr w:type="spellStart"/>
        <w:r w:rsidRPr="002752B8">
          <w:rPr>
            <w:rFonts w:ascii="Times New Roman" w:eastAsia="Times New Roman" w:hAnsi="Times New Roman" w:cs="Times New Roman"/>
            <w:sz w:val="28"/>
            <w:szCs w:val="28"/>
            <w:lang w:eastAsia="uk-UA"/>
          </w:rPr>
          <w:t>and</w:t>
        </w:r>
        <w:proofErr w:type="spellEnd"/>
        <w:r w:rsidRPr="002752B8">
          <w:rPr>
            <w:rFonts w:ascii="Times New Roman" w:eastAsia="Times New Roman" w:hAnsi="Times New Roman" w:cs="Times New Roman"/>
            <w:sz w:val="28"/>
            <w:szCs w:val="28"/>
            <w:lang w:eastAsia="uk-UA"/>
          </w:rPr>
          <w:t xml:space="preserve"> </w:t>
        </w:r>
        <w:proofErr w:type="spellStart"/>
        <w:r w:rsidRPr="002752B8">
          <w:rPr>
            <w:rFonts w:ascii="Times New Roman" w:eastAsia="Times New Roman" w:hAnsi="Times New Roman" w:cs="Times New Roman"/>
            <w:sz w:val="28"/>
            <w:szCs w:val="28"/>
            <w:lang w:eastAsia="uk-UA"/>
          </w:rPr>
          <w:t>power</w:t>
        </w:r>
        <w:proofErr w:type="spellEnd"/>
      </w:hyperlink>
      <w:r w:rsidRPr="002752B8">
        <w:rPr>
          <w:rFonts w:ascii="Times New Roman" w:eastAsia="Times New Roman" w:hAnsi="Times New Roman" w:cs="Times New Roman"/>
          <w:sz w:val="28"/>
          <w:szCs w:val="28"/>
          <w:lang w:eastAsia="uk-UA"/>
        </w:rPr>
        <w:t xml:space="preserve">. </w:t>
      </w:r>
      <w:proofErr w:type="spellStart"/>
      <w:r w:rsidRPr="002752B8">
        <w:rPr>
          <w:rFonts w:ascii="Times New Roman" w:hAnsi="Times New Roman" w:cs="Times New Roman"/>
          <w:sz w:val="28"/>
          <w:szCs w:val="28"/>
          <w:shd w:val="clear" w:color="auto" w:fill="FFFFFF"/>
        </w:rPr>
        <w:t>Wesleyan</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Univ</w:t>
      </w:r>
      <w:r w:rsidR="00386BA3" w:rsidRPr="002752B8">
        <w:rPr>
          <w:rFonts w:ascii="Times New Roman" w:hAnsi="Times New Roman" w:cs="Times New Roman"/>
          <w:sz w:val="28"/>
          <w:szCs w:val="28"/>
          <w:shd w:val="clear" w:color="auto" w:fill="FFFFFF"/>
        </w:rPr>
        <w:t>ersity</w:t>
      </w:r>
      <w:proofErr w:type="spellEnd"/>
      <w:r w:rsidR="00386BA3" w:rsidRPr="002752B8">
        <w:rPr>
          <w:rFonts w:ascii="Times New Roman" w:hAnsi="Times New Roman" w:cs="Times New Roman"/>
          <w:sz w:val="28"/>
          <w:szCs w:val="28"/>
          <w:shd w:val="clear" w:color="auto" w:fill="FFFFFF"/>
        </w:rPr>
        <w:t xml:space="preserve"> </w:t>
      </w:r>
      <w:proofErr w:type="spellStart"/>
      <w:r w:rsidR="00386BA3" w:rsidRPr="002752B8">
        <w:rPr>
          <w:rFonts w:ascii="Times New Roman" w:hAnsi="Times New Roman" w:cs="Times New Roman"/>
          <w:sz w:val="28"/>
          <w:szCs w:val="28"/>
          <w:shd w:val="clear" w:color="auto" w:fill="FFFFFF"/>
        </w:rPr>
        <w:t>Press</w:t>
      </w:r>
      <w:proofErr w:type="spellEnd"/>
      <w:r w:rsidR="00386BA3" w:rsidRPr="002752B8">
        <w:rPr>
          <w:rFonts w:ascii="Times New Roman" w:hAnsi="Times New Roman" w:cs="Times New Roman"/>
          <w:sz w:val="28"/>
          <w:szCs w:val="28"/>
          <w:shd w:val="clear" w:color="auto" w:fill="FFFFFF"/>
        </w:rPr>
        <w:t xml:space="preserve">, </w:t>
      </w:r>
      <w:r w:rsidRPr="002752B8">
        <w:rPr>
          <w:rFonts w:ascii="Times New Roman" w:hAnsi="Times New Roman" w:cs="Times New Roman"/>
          <w:sz w:val="28"/>
          <w:szCs w:val="28"/>
          <w:shd w:val="clear" w:color="auto" w:fill="FFFFFF"/>
        </w:rPr>
        <w:t>2002. 271.</w:t>
      </w:r>
    </w:p>
    <w:p w:rsidR="001F55CC" w:rsidRPr="002752B8" w:rsidRDefault="001F55CC" w:rsidP="00C05632">
      <w:pPr>
        <w:pStyle w:val="a6"/>
        <w:numPr>
          <w:ilvl w:val="0"/>
          <w:numId w:val="22"/>
        </w:numPr>
        <w:spacing w:after="240" w:line="360" w:lineRule="auto"/>
        <w:jc w:val="both"/>
        <w:rPr>
          <w:rFonts w:ascii="Times New Roman" w:eastAsia="Times New Roman" w:hAnsi="Times New Roman" w:cs="Times New Roman"/>
          <w:sz w:val="28"/>
          <w:szCs w:val="28"/>
          <w:lang w:eastAsia="uk-UA"/>
        </w:rPr>
      </w:pPr>
      <w:proofErr w:type="spellStart"/>
      <w:r w:rsidRPr="002752B8">
        <w:rPr>
          <w:rFonts w:ascii="Times New Roman" w:hAnsi="Times New Roman" w:cs="Times New Roman"/>
          <w:sz w:val="28"/>
          <w:szCs w:val="28"/>
          <w:shd w:val="clear" w:color="auto" w:fill="FFFFFF"/>
        </w:rPr>
        <w:t>Szymajda</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Joanna</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Anton</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Ovchinnikov</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Dancing</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the</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New</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Realities</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The</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Beauty</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and</w:t>
      </w:r>
      <w:proofErr w:type="spellEnd"/>
      <w:r w:rsidRPr="002752B8">
        <w:rPr>
          <w:rFonts w:ascii="Times New Roman" w:hAnsi="Times New Roman" w:cs="Times New Roman"/>
          <w:sz w:val="28"/>
          <w:szCs w:val="28"/>
          <w:shd w:val="clear" w:color="auto" w:fill="FFFFFF"/>
        </w:rPr>
        <w:t xml:space="preserve"> a </w:t>
      </w:r>
      <w:proofErr w:type="spellStart"/>
      <w:r w:rsidRPr="002752B8">
        <w:rPr>
          <w:rFonts w:ascii="Times New Roman" w:hAnsi="Times New Roman" w:cs="Times New Roman"/>
          <w:sz w:val="28"/>
          <w:szCs w:val="28"/>
          <w:shd w:val="clear" w:color="auto" w:fill="FFFFFF"/>
        </w:rPr>
        <w:t>Beast</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of</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the</w:t>
      </w:r>
      <w:proofErr w:type="spellEnd"/>
      <w:r w:rsidRPr="002752B8">
        <w:rPr>
          <w:rFonts w:ascii="Times New Roman" w:hAnsi="Times New Roman" w:cs="Times New Roman"/>
          <w:sz w:val="28"/>
          <w:szCs w:val="28"/>
          <w:shd w:val="clear" w:color="auto" w:fill="FFFFFF"/>
        </w:rPr>
        <w:t xml:space="preserve"> </w:t>
      </w:r>
      <w:proofErr w:type="spellStart"/>
      <w:r w:rsidRPr="002752B8">
        <w:rPr>
          <w:rFonts w:ascii="Times New Roman" w:hAnsi="Times New Roman" w:cs="Times New Roman"/>
          <w:sz w:val="28"/>
          <w:szCs w:val="28"/>
          <w:shd w:val="clear" w:color="auto" w:fill="FFFFFF"/>
        </w:rPr>
        <w:t>War</w:t>
      </w:r>
      <w:proofErr w:type="spellEnd"/>
      <w:r w:rsidRPr="002752B8">
        <w:rPr>
          <w:rFonts w:ascii="Times New Roman" w:hAnsi="Times New Roman" w:cs="Times New Roman"/>
          <w:sz w:val="28"/>
          <w:szCs w:val="28"/>
          <w:shd w:val="clear" w:color="auto" w:fill="FFFFFF"/>
        </w:rPr>
        <w:t>. </w:t>
      </w:r>
      <w:r w:rsidR="002752B8" w:rsidRPr="002752B8">
        <w:rPr>
          <w:rFonts w:ascii="Times New Roman" w:hAnsi="Times New Roman" w:cs="Times New Roman"/>
          <w:sz w:val="28"/>
        </w:rPr>
        <w:t>URL:</w:t>
      </w:r>
      <w:r w:rsidR="002752B8">
        <w:rPr>
          <w:rFonts w:ascii="Times New Roman" w:hAnsi="Times New Roman" w:cs="Times New Roman"/>
          <w:sz w:val="28"/>
        </w:rPr>
        <w:t xml:space="preserve"> </w:t>
      </w:r>
      <w:hyperlink r:id="rId18" w:history="1">
        <w:r w:rsidR="003F61A7" w:rsidRPr="002752B8">
          <w:rPr>
            <w:rStyle w:val="a4"/>
            <w:rFonts w:ascii="Times New Roman" w:hAnsi="Times New Roman" w:cs="Times New Roman"/>
            <w:color w:val="auto"/>
            <w:sz w:val="28"/>
          </w:rPr>
          <w:t>https://doi.org/10.36744/pt.2369</w:t>
        </w:r>
      </w:hyperlink>
      <w:r w:rsidR="002752B8" w:rsidRPr="002752B8">
        <w:rPr>
          <w:rFonts w:ascii="Times New Roman" w:hAnsi="Times New Roman" w:cs="Times New Roman"/>
          <w:sz w:val="28"/>
        </w:rPr>
        <w:t xml:space="preserve"> (дата звернення: 10.</w:t>
      </w:r>
      <w:r w:rsidR="002752B8" w:rsidRPr="002752B8">
        <w:rPr>
          <w:rFonts w:ascii="Times New Roman" w:hAnsi="Times New Roman" w:cs="Times New Roman"/>
          <w:sz w:val="28"/>
          <w:lang w:val="ru-RU"/>
        </w:rPr>
        <w:t>10.</w:t>
      </w:r>
      <w:r w:rsidR="002752B8" w:rsidRPr="002752B8">
        <w:rPr>
          <w:rFonts w:ascii="Times New Roman" w:hAnsi="Times New Roman" w:cs="Times New Roman"/>
          <w:sz w:val="28"/>
        </w:rPr>
        <w:t>2025).</w:t>
      </w:r>
    </w:p>
    <w:p w:rsidR="001F55CC" w:rsidRPr="006D61B2" w:rsidRDefault="000B09F3" w:rsidP="002752B8">
      <w:pPr>
        <w:pStyle w:val="a6"/>
        <w:numPr>
          <w:ilvl w:val="0"/>
          <w:numId w:val="22"/>
        </w:numPr>
        <w:spacing w:after="240" w:line="360" w:lineRule="auto"/>
        <w:jc w:val="both"/>
        <w:rPr>
          <w:rFonts w:ascii="Times New Roman" w:eastAsia="Times New Roman" w:hAnsi="Times New Roman" w:cs="Times New Roman"/>
          <w:sz w:val="28"/>
          <w:szCs w:val="28"/>
          <w:lang w:eastAsia="uk-UA"/>
        </w:rPr>
      </w:pPr>
      <w:hyperlink r:id="rId19" w:history="1">
        <w:r w:rsidR="001F55CC" w:rsidRPr="002752B8">
          <w:rPr>
            <w:rStyle w:val="a4"/>
            <w:rFonts w:ascii="Times New Roman" w:hAnsi="Times New Roman" w:cs="Times New Roman"/>
            <w:color w:val="auto"/>
            <w:sz w:val="28"/>
            <w:szCs w:val="28"/>
            <w:u w:val="none"/>
          </w:rPr>
          <w:t>Vallicella, Lauren Elda</w:t>
        </w:r>
      </w:hyperlink>
      <w:r w:rsidR="001F55CC" w:rsidRPr="002752B8">
        <w:rPr>
          <w:rFonts w:ascii="Times New Roman" w:hAnsi="Times New Roman" w:cs="Times New Roman"/>
          <w:sz w:val="28"/>
          <w:szCs w:val="28"/>
        </w:rPr>
        <w:t> </w:t>
      </w:r>
      <w:r w:rsidR="001F55CC" w:rsidRPr="002752B8">
        <w:rPr>
          <w:rFonts w:ascii="Times New Roman" w:eastAsia="Times New Roman" w:hAnsi="Times New Roman" w:cs="Times New Roman"/>
          <w:sz w:val="28"/>
          <w:szCs w:val="28"/>
          <w:lang w:eastAsia="uk-UA"/>
        </w:rPr>
        <w:t xml:space="preserve">The </w:t>
      </w:r>
      <w:proofErr w:type="spellStart"/>
      <w:r w:rsidR="001F55CC" w:rsidRPr="002752B8">
        <w:rPr>
          <w:rFonts w:ascii="Times New Roman" w:eastAsia="Times New Roman" w:hAnsi="Times New Roman" w:cs="Times New Roman"/>
          <w:sz w:val="28"/>
          <w:szCs w:val="28"/>
          <w:lang w:eastAsia="uk-UA"/>
        </w:rPr>
        <w:t>Modern</w:t>
      </w:r>
      <w:proofErr w:type="spellEnd"/>
      <w:r w:rsidR="001F55CC" w:rsidRPr="002752B8">
        <w:rPr>
          <w:rFonts w:ascii="Times New Roman" w:eastAsia="Times New Roman" w:hAnsi="Times New Roman" w:cs="Times New Roman"/>
          <w:sz w:val="28"/>
          <w:szCs w:val="28"/>
          <w:lang w:eastAsia="uk-UA"/>
        </w:rPr>
        <w:t xml:space="preserve"> </w:t>
      </w:r>
      <w:proofErr w:type="spellStart"/>
      <w:r w:rsidR="001F55CC" w:rsidRPr="002752B8">
        <w:rPr>
          <w:rFonts w:ascii="Times New Roman" w:eastAsia="Times New Roman" w:hAnsi="Times New Roman" w:cs="Times New Roman"/>
          <w:sz w:val="28"/>
          <w:szCs w:val="28"/>
          <w:lang w:eastAsia="uk-UA"/>
        </w:rPr>
        <w:t>Physis</w:t>
      </w:r>
      <w:proofErr w:type="spellEnd"/>
      <w:r w:rsidR="001F55CC" w:rsidRPr="002752B8">
        <w:rPr>
          <w:rFonts w:ascii="Times New Roman" w:eastAsia="Times New Roman" w:hAnsi="Times New Roman" w:cs="Times New Roman"/>
          <w:sz w:val="28"/>
          <w:szCs w:val="28"/>
          <w:lang w:eastAsia="uk-UA"/>
        </w:rPr>
        <w:t xml:space="preserve"> </w:t>
      </w:r>
      <w:proofErr w:type="spellStart"/>
      <w:r w:rsidR="001F55CC" w:rsidRPr="002752B8">
        <w:rPr>
          <w:rFonts w:ascii="Times New Roman" w:eastAsia="Times New Roman" w:hAnsi="Times New Roman" w:cs="Times New Roman"/>
          <w:sz w:val="28"/>
          <w:szCs w:val="28"/>
          <w:lang w:eastAsia="uk-UA"/>
        </w:rPr>
        <w:t>of</w:t>
      </w:r>
      <w:proofErr w:type="spellEnd"/>
      <w:r w:rsidR="001F55CC" w:rsidRPr="002752B8">
        <w:rPr>
          <w:rFonts w:ascii="Times New Roman" w:eastAsia="Times New Roman" w:hAnsi="Times New Roman" w:cs="Times New Roman"/>
          <w:sz w:val="28"/>
          <w:szCs w:val="28"/>
          <w:lang w:eastAsia="uk-UA"/>
        </w:rPr>
        <w:t xml:space="preserve"> </w:t>
      </w:r>
      <w:proofErr w:type="spellStart"/>
      <w:r w:rsidR="001F55CC" w:rsidRPr="002752B8">
        <w:rPr>
          <w:rFonts w:ascii="Times New Roman" w:eastAsia="Times New Roman" w:hAnsi="Times New Roman" w:cs="Times New Roman"/>
          <w:sz w:val="28"/>
          <w:szCs w:val="28"/>
          <w:lang w:eastAsia="uk-UA"/>
        </w:rPr>
        <w:t>Léonide</w:t>
      </w:r>
      <w:proofErr w:type="spellEnd"/>
      <w:r w:rsidR="001F55CC" w:rsidRPr="002752B8">
        <w:rPr>
          <w:rFonts w:ascii="Times New Roman" w:eastAsia="Times New Roman" w:hAnsi="Times New Roman" w:cs="Times New Roman"/>
          <w:sz w:val="28"/>
          <w:szCs w:val="28"/>
          <w:lang w:eastAsia="uk-UA"/>
        </w:rPr>
        <w:t xml:space="preserve"> </w:t>
      </w:r>
      <w:proofErr w:type="spellStart"/>
      <w:r w:rsidR="001F55CC" w:rsidRPr="002752B8">
        <w:rPr>
          <w:rFonts w:ascii="Times New Roman" w:eastAsia="Times New Roman" w:hAnsi="Times New Roman" w:cs="Times New Roman"/>
          <w:sz w:val="28"/>
          <w:szCs w:val="28"/>
          <w:lang w:eastAsia="uk-UA"/>
        </w:rPr>
        <w:t>Massine</w:t>
      </w:r>
      <w:proofErr w:type="spellEnd"/>
      <w:r w:rsidR="001F55CC" w:rsidRPr="002752B8">
        <w:rPr>
          <w:rFonts w:ascii="Times New Roman" w:eastAsia="Times New Roman" w:hAnsi="Times New Roman" w:cs="Times New Roman"/>
          <w:sz w:val="28"/>
          <w:szCs w:val="28"/>
          <w:lang w:eastAsia="uk-UA"/>
        </w:rPr>
        <w:t>:</w:t>
      </w:r>
      <w:r w:rsidR="002752B8" w:rsidRPr="002752B8">
        <w:rPr>
          <w:rFonts w:ascii="Times New Roman" w:eastAsia="Times New Roman" w:hAnsi="Times New Roman" w:cs="Times New Roman"/>
          <w:sz w:val="28"/>
          <w:szCs w:val="28"/>
          <w:lang w:eastAsia="uk-UA"/>
        </w:rPr>
        <w:t xml:space="preserve"> </w:t>
      </w:r>
      <w:proofErr w:type="spellStart"/>
      <w:r w:rsidR="002752B8" w:rsidRPr="002752B8">
        <w:rPr>
          <w:rFonts w:ascii="Times New Roman" w:eastAsia="Times New Roman" w:hAnsi="Times New Roman" w:cs="Times New Roman"/>
          <w:sz w:val="28"/>
          <w:szCs w:val="28"/>
          <w:lang w:eastAsia="uk-UA"/>
        </w:rPr>
        <w:t>Corporeality</w:t>
      </w:r>
      <w:proofErr w:type="spellEnd"/>
      <w:r w:rsidR="002752B8" w:rsidRPr="002752B8">
        <w:rPr>
          <w:rFonts w:ascii="Times New Roman" w:eastAsia="Times New Roman" w:hAnsi="Times New Roman" w:cs="Times New Roman"/>
          <w:sz w:val="28"/>
          <w:szCs w:val="28"/>
          <w:lang w:eastAsia="uk-UA"/>
        </w:rPr>
        <w:t xml:space="preserve"> </w:t>
      </w:r>
      <w:proofErr w:type="spellStart"/>
      <w:r w:rsidR="002752B8" w:rsidRPr="002752B8">
        <w:rPr>
          <w:rFonts w:ascii="Times New Roman" w:eastAsia="Times New Roman" w:hAnsi="Times New Roman" w:cs="Times New Roman"/>
          <w:sz w:val="28"/>
          <w:szCs w:val="28"/>
          <w:lang w:eastAsia="uk-UA"/>
        </w:rPr>
        <w:t>in</w:t>
      </w:r>
      <w:proofErr w:type="spellEnd"/>
      <w:r w:rsidR="002752B8" w:rsidRPr="002752B8">
        <w:rPr>
          <w:rFonts w:ascii="Times New Roman" w:eastAsia="Times New Roman" w:hAnsi="Times New Roman" w:cs="Times New Roman"/>
          <w:sz w:val="28"/>
          <w:szCs w:val="28"/>
          <w:lang w:eastAsia="uk-UA"/>
        </w:rPr>
        <w:t xml:space="preserve"> </w:t>
      </w:r>
      <w:r w:rsidR="002752B8" w:rsidRPr="006D61B2">
        <w:rPr>
          <w:rFonts w:ascii="Times New Roman" w:eastAsia="Times New Roman" w:hAnsi="Times New Roman" w:cs="Times New Roman"/>
          <w:sz w:val="28"/>
          <w:szCs w:val="28"/>
          <w:lang w:eastAsia="uk-UA"/>
        </w:rPr>
        <w:t xml:space="preserve">a </w:t>
      </w:r>
      <w:proofErr w:type="spellStart"/>
      <w:r w:rsidR="002752B8" w:rsidRPr="006D61B2">
        <w:rPr>
          <w:rFonts w:ascii="Times New Roman" w:eastAsia="Times New Roman" w:hAnsi="Times New Roman" w:cs="Times New Roman"/>
          <w:sz w:val="28"/>
          <w:szCs w:val="28"/>
          <w:lang w:eastAsia="uk-UA"/>
        </w:rPr>
        <w:t>Postwar</w:t>
      </w:r>
      <w:proofErr w:type="spellEnd"/>
      <w:r w:rsidR="002752B8" w:rsidRPr="006D61B2">
        <w:rPr>
          <w:rFonts w:ascii="Times New Roman" w:eastAsia="Times New Roman" w:hAnsi="Times New Roman" w:cs="Times New Roman"/>
          <w:sz w:val="28"/>
          <w:szCs w:val="28"/>
          <w:lang w:eastAsia="uk-UA"/>
        </w:rPr>
        <w:t xml:space="preserve"> </w:t>
      </w:r>
      <w:proofErr w:type="spellStart"/>
      <w:r w:rsidR="002752B8" w:rsidRPr="006D61B2">
        <w:rPr>
          <w:rFonts w:ascii="Times New Roman" w:eastAsia="Times New Roman" w:hAnsi="Times New Roman" w:cs="Times New Roman"/>
          <w:sz w:val="28"/>
          <w:szCs w:val="28"/>
          <w:lang w:eastAsia="uk-UA"/>
        </w:rPr>
        <w:t>Era</w:t>
      </w:r>
      <w:proofErr w:type="spellEnd"/>
      <w:r w:rsidR="002752B8" w:rsidRPr="006D61B2">
        <w:rPr>
          <w:rFonts w:ascii="Times New Roman" w:eastAsia="Times New Roman" w:hAnsi="Times New Roman" w:cs="Times New Roman"/>
          <w:sz w:val="28"/>
          <w:szCs w:val="28"/>
          <w:lang w:eastAsia="uk-UA"/>
        </w:rPr>
        <w:t xml:space="preserve">. </w:t>
      </w:r>
      <w:r w:rsidR="002752B8" w:rsidRPr="006D61B2">
        <w:rPr>
          <w:rFonts w:ascii="Times New Roman" w:hAnsi="Times New Roman" w:cs="Times New Roman"/>
          <w:sz w:val="28"/>
          <w:szCs w:val="28"/>
        </w:rPr>
        <w:t xml:space="preserve">URL:   </w:t>
      </w:r>
      <w:r w:rsidR="003F61A7" w:rsidRPr="002E4AD1">
        <w:rPr>
          <w:rFonts w:ascii="Times New Roman" w:hAnsi="Times New Roman" w:cs="Times New Roman"/>
          <w:sz w:val="28"/>
          <w:szCs w:val="28"/>
          <w:u w:val="single"/>
        </w:rPr>
        <w:t>https://escholarship.org/uc/item/8vf939db</w:t>
      </w:r>
      <w:r w:rsidR="003F61A7" w:rsidRPr="006D61B2">
        <w:rPr>
          <w:rFonts w:ascii="Times New Roman" w:hAnsi="Times New Roman" w:cs="Times New Roman"/>
          <w:sz w:val="28"/>
          <w:szCs w:val="28"/>
        </w:rPr>
        <w:t xml:space="preserve"> </w:t>
      </w:r>
      <w:r w:rsidR="002752B8" w:rsidRPr="006D61B2">
        <w:rPr>
          <w:rFonts w:ascii="Times New Roman" w:hAnsi="Times New Roman" w:cs="Times New Roman"/>
          <w:sz w:val="28"/>
          <w:szCs w:val="28"/>
          <w:lang w:val="en-US"/>
        </w:rPr>
        <w:t xml:space="preserve"> </w:t>
      </w:r>
      <w:r w:rsidR="002752B8" w:rsidRPr="006D61B2">
        <w:rPr>
          <w:rFonts w:ascii="Times New Roman" w:hAnsi="Times New Roman" w:cs="Times New Roman"/>
          <w:sz w:val="28"/>
          <w:szCs w:val="28"/>
        </w:rPr>
        <w:t>(дата звернення: 27.</w:t>
      </w:r>
      <w:r w:rsidR="002752B8" w:rsidRPr="006D61B2">
        <w:rPr>
          <w:rFonts w:ascii="Times New Roman" w:hAnsi="Times New Roman" w:cs="Times New Roman"/>
          <w:sz w:val="28"/>
          <w:szCs w:val="28"/>
          <w:lang w:val="ru-RU"/>
        </w:rPr>
        <w:t>11.</w:t>
      </w:r>
      <w:r w:rsidR="002752B8" w:rsidRPr="006D61B2">
        <w:rPr>
          <w:rFonts w:ascii="Times New Roman" w:hAnsi="Times New Roman" w:cs="Times New Roman"/>
          <w:sz w:val="28"/>
          <w:szCs w:val="28"/>
        </w:rPr>
        <w:t>2025).</w:t>
      </w:r>
    </w:p>
    <w:p w:rsidR="006D61B2" w:rsidRPr="006D61B2" w:rsidRDefault="001F55CC" w:rsidP="006D61B2">
      <w:pPr>
        <w:pStyle w:val="a6"/>
        <w:numPr>
          <w:ilvl w:val="0"/>
          <w:numId w:val="22"/>
        </w:numPr>
        <w:spacing w:after="240" w:line="360" w:lineRule="auto"/>
        <w:jc w:val="both"/>
        <w:rPr>
          <w:rFonts w:ascii="Times New Roman" w:eastAsia="Times New Roman" w:hAnsi="Times New Roman" w:cs="Times New Roman"/>
          <w:sz w:val="28"/>
          <w:szCs w:val="28"/>
          <w:lang w:eastAsia="uk-UA"/>
        </w:rPr>
      </w:pPr>
      <w:proofErr w:type="spellStart"/>
      <w:r w:rsidRPr="006D61B2">
        <w:rPr>
          <w:rFonts w:ascii="Times New Roman" w:eastAsia="Times New Roman" w:hAnsi="Times New Roman" w:cs="Times New Roman"/>
          <w:sz w:val="28"/>
          <w:szCs w:val="28"/>
          <w:lang w:eastAsia="uk-UA"/>
        </w:rPr>
        <w:t>Zami</w:t>
      </w:r>
      <w:proofErr w:type="spellEnd"/>
      <w:r w:rsidRPr="006D61B2">
        <w:rPr>
          <w:rFonts w:ascii="Times New Roman" w:eastAsia="Times New Roman" w:hAnsi="Times New Roman" w:cs="Times New Roman"/>
          <w:sz w:val="28"/>
          <w:szCs w:val="28"/>
          <w:lang w:eastAsia="uk-UA"/>
        </w:rPr>
        <w:t xml:space="preserve"> </w:t>
      </w:r>
      <w:proofErr w:type="spellStart"/>
      <w:r w:rsidRPr="006D61B2">
        <w:rPr>
          <w:rFonts w:ascii="Times New Roman" w:eastAsia="Times New Roman" w:hAnsi="Times New Roman" w:cs="Times New Roman"/>
          <w:sz w:val="28"/>
          <w:szCs w:val="28"/>
          <w:lang w:eastAsia="uk-UA"/>
        </w:rPr>
        <w:t>Layla</w:t>
      </w:r>
      <w:proofErr w:type="spellEnd"/>
      <w:r w:rsidRPr="006D61B2">
        <w:rPr>
          <w:rFonts w:ascii="Times New Roman" w:eastAsia="Times New Roman" w:hAnsi="Times New Roman" w:cs="Times New Roman"/>
          <w:sz w:val="28"/>
          <w:szCs w:val="28"/>
          <w:lang w:eastAsia="uk-UA"/>
        </w:rPr>
        <w:t xml:space="preserve"> </w:t>
      </w:r>
      <w:proofErr w:type="spellStart"/>
      <w:r w:rsidRPr="006D61B2">
        <w:rPr>
          <w:rFonts w:ascii="Times New Roman" w:eastAsia="Times New Roman" w:hAnsi="Times New Roman" w:cs="Times New Roman"/>
          <w:sz w:val="28"/>
          <w:szCs w:val="28"/>
          <w:lang w:eastAsia="uk-UA"/>
        </w:rPr>
        <w:t>Contemporary</w:t>
      </w:r>
      <w:proofErr w:type="spellEnd"/>
      <w:r w:rsidRPr="006D61B2">
        <w:rPr>
          <w:rFonts w:ascii="Times New Roman" w:eastAsia="Times New Roman" w:hAnsi="Times New Roman" w:cs="Times New Roman"/>
          <w:sz w:val="28"/>
          <w:szCs w:val="28"/>
          <w:lang w:eastAsia="uk-UA"/>
        </w:rPr>
        <w:t xml:space="preserve"> </w:t>
      </w:r>
      <w:proofErr w:type="spellStart"/>
      <w:r w:rsidRPr="006D61B2">
        <w:rPr>
          <w:rFonts w:ascii="Times New Roman" w:eastAsia="Times New Roman" w:hAnsi="Times New Roman" w:cs="Times New Roman"/>
          <w:sz w:val="28"/>
          <w:szCs w:val="28"/>
          <w:lang w:eastAsia="uk-UA"/>
        </w:rPr>
        <w:t>PerforMemory</w:t>
      </w:r>
      <w:proofErr w:type="spellEnd"/>
      <w:r w:rsidRPr="006D61B2">
        <w:rPr>
          <w:rFonts w:ascii="Times New Roman" w:eastAsia="Times New Roman" w:hAnsi="Times New Roman" w:cs="Times New Roman"/>
          <w:sz w:val="28"/>
          <w:szCs w:val="28"/>
          <w:lang w:eastAsia="uk-UA"/>
        </w:rPr>
        <w:t xml:space="preserve">: </w:t>
      </w:r>
      <w:proofErr w:type="spellStart"/>
      <w:r w:rsidRPr="006D61B2">
        <w:rPr>
          <w:rFonts w:ascii="Times New Roman" w:eastAsia="Times New Roman" w:hAnsi="Times New Roman" w:cs="Times New Roman"/>
          <w:sz w:val="28"/>
          <w:szCs w:val="28"/>
          <w:lang w:eastAsia="uk-UA"/>
        </w:rPr>
        <w:t>Dancing</w:t>
      </w:r>
      <w:proofErr w:type="spellEnd"/>
      <w:r w:rsidRPr="006D61B2">
        <w:rPr>
          <w:rFonts w:ascii="Times New Roman" w:eastAsia="Times New Roman" w:hAnsi="Times New Roman" w:cs="Times New Roman"/>
          <w:sz w:val="28"/>
          <w:szCs w:val="28"/>
          <w:lang w:eastAsia="uk-UA"/>
        </w:rPr>
        <w:t xml:space="preserve"> </w:t>
      </w:r>
      <w:proofErr w:type="spellStart"/>
      <w:r w:rsidRPr="006D61B2">
        <w:rPr>
          <w:rFonts w:ascii="Times New Roman" w:eastAsia="Times New Roman" w:hAnsi="Times New Roman" w:cs="Times New Roman"/>
          <w:sz w:val="28"/>
          <w:szCs w:val="28"/>
          <w:lang w:eastAsia="uk-UA"/>
        </w:rPr>
        <w:t>through</w:t>
      </w:r>
      <w:proofErr w:type="spellEnd"/>
      <w:r w:rsidRPr="006D61B2">
        <w:rPr>
          <w:rFonts w:ascii="Times New Roman" w:eastAsia="Times New Roman" w:hAnsi="Times New Roman" w:cs="Times New Roman"/>
          <w:sz w:val="28"/>
          <w:szCs w:val="28"/>
          <w:lang w:eastAsia="uk-UA"/>
        </w:rPr>
        <w:t xml:space="preserve"> </w:t>
      </w:r>
      <w:proofErr w:type="spellStart"/>
      <w:r w:rsidRPr="006D61B2">
        <w:rPr>
          <w:rFonts w:ascii="Times New Roman" w:eastAsia="Times New Roman" w:hAnsi="Times New Roman" w:cs="Times New Roman"/>
          <w:sz w:val="28"/>
          <w:szCs w:val="28"/>
          <w:lang w:eastAsia="uk-UA"/>
        </w:rPr>
        <w:t>Spacetime</w:t>
      </w:r>
      <w:proofErr w:type="spellEnd"/>
      <w:r w:rsidRPr="006D61B2">
        <w:rPr>
          <w:rFonts w:ascii="Times New Roman" w:eastAsia="Times New Roman" w:hAnsi="Times New Roman" w:cs="Times New Roman"/>
          <w:sz w:val="28"/>
          <w:szCs w:val="28"/>
          <w:lang w:eastAsia="uk-UA"/>
        </w:rPr>
        <w:t xml:space="preserve">, </w:t>
      </w:r>
      <w:proofErr w:type="spellStart"/>
      <w:r w:rsidRPr="006D61B2">
        <w:rPr>
          <w:rFonts w:ascii="Times New Roman" w:eastAsia="Times New Roman" w:hAnsi="Times New Roman" w:cs="Times New Roman"/>
          <w:sz w:val="28"/>
          <w:szCs w:val="28"/>
          <w:lang w:eastAsia="uk-UA"/>
        </w:rPr>
        <w:t>Historical</w:t>
      </w:r>
      <w:proofErr w:type="spellEnd"/>
      <w:r w:rsidRPr="006D61B2">
        <w:rPr>
          <w:rFonts w:ascii="Times New Roman" w:eastAsia="Times New Roman" w:hAnsi="Times New Roman" w:cs="Times New Roman"/>
          <w:sz w:val="28"/>
          <w:szCs w:val="28"/>
          <w:lang w:eastAsia="uk-UA"/>
        </w:rPr>
        <w:t xml:space="preserve"> </w:t>
      </w:r>
      <w:proofErr w:type="spellStart"/>
      <w:r w:rsidRPr="006D61B2">
        <w:rPr>
          <w:rFonts w:ascii="Times New Roman" w:eastAsia="Times New Roman" w:hAnsi="Times New Roman" w:cs="Times New Roman"/>
          <w:sz w:val="28"/>
          <w:szCs w:val="28"/>
          <w:lang w:eastAsia="uk-UA"/>
        </w:rPr>
        <w:t>Trauma</w:t>
      </w:r>
      <w:proofErr w:type="spellEnd"/>
      <w:r w:rsidRPr="006D61B2">
        <w:rPr>
          <w:rFonts w:ascii="Times New Roman" w:eastAsia="Times New Roman" w:hAnsi="Times New Roman" w:cs="Times New Roman"/>
          <w:sz w:val="28"/>
          <w:szCs w:val="28"/>
          <w:lang w:eastAsia="uk-UA"/>
        </w:rPr>
        <w:t xml:space="preserve">, </w:t>
      </w:r>
      <w:proofErr w:type="spellStart"/>
      <w:r w:rsidRPr="006D61B2">
        <w:rPr>
          <w:rFonts w:ascii="Times New Roman" w:eastAsia="Times New Roman" w:hAnsi="Times New Roman" w:cs="Times New Roman"/>
          <w:sz w:val="28"/>
          <w:szCs w:val="28"/>
          <w:lang w:eastAsia="uk-UA"/>
        </w:rPr>
        <w:t>and</w:t>
      </w:r>
      <w:proofErr w:type="spellEnd"/>
      <w:r w:rsidRPr="006D61B2">
        <w:rPr>
          <w:rFonts w:ascii="Times New Roman" w:eastAsia="Times New Roman" w:hAnsi="Times New Roman" w:cs="Times New Roman"/>
          <w:sz w:val="28"/>
          <w:szCs w:val="28"/>
          <w:lang w:eastAsia="uk-UA"/>
        </w:rPr>
        <w:t xml:space="preserve"> </w:t>
      </w:r>
      <w:proofErr w:type="spellStart"/>
      <w:r w:rsidRPr="006D61B2">
        <w:rPr>
          <w:rFonts w:ascii="Times New Roman" w:eastAsia="Times New Roman" w:hAnsi="Times New Roman" w:cs="Times New Roman"/>
          <w:sz w:val="28"/>
          <w:szCs w:val="28"/>
          <w:lang w:eastAsia="uk-UA"/>
        </w:rPr>
        <w:t>Diaspora</w:t>
      </w:r>
      <w:proofErr w:type="spellEnd"/>
      <w:r w:rsidRPr="006D61B2">
        <w:rPr>
          <w:rFonts w:ascii="Times New Roman" w:eastAsia="Times New Roman" w:hAnsi="Times New Roman" w:cs="Times New Roman"/>
          <w:sz w:val="28"/>
          <w:szCs w:val="28"/>
          <w:lang w:eastAsia="uk-UA"/>
        </w:rPr>
        <w:t xml:space="preserve"> </w:t>
      </w:r>
      <w:proofErr w:type="spellStart"/>
      <w:r w:rsidRPr="006D61B2">
        <w:rPr>
          <w:rFonts w:ascii="Times New Roman" w:eastAsia="Times New Roman" w:hAnsi="Times New Roman" w:cs="Times New Roman"/>
          <w:sz w:val="28"/>
          <w:szCs w:val="28"/>
          <w:lang w:eastAsia="uk-UA"/>
        </w:rPr>
        <w:t>in</w:t>
      </w:r>
      <w:proofErr w:type="spellEnd"/>
      <w:r w:rsidRPr="006D61B2">
        <w:rPr>
          <w:rFonts w:ascii="Times New Roman" w:eastAsia="Times New Roman" w:hAnsi="Times New Roman" w:cs="Times New Roman"/>
          <w:sz w:val="28"/>
          <w:szCs w:val="28"/>
          <w:lang w:eastAsia="uk-UA"/>
        </w:rPr>
        <w:t xml:space="preserve"> </w:t>
      </w:r>
      <w:proofErr w:type="spellStart"/>
      <w:r w:rsidRPr="006D61B2">
        <w:rPr>
          <w:rFonts w:ascii="Times New Roman" w:eastAsia="Times New Roman" w:hAnsi="Times New Roman" w:cs="Times New Roman"/>
          <w:sz w:val="28"/>
          <w:szCs w:val="28"/>
          <w:lang w:eastAsia="uk-UA"/>
        </w:rPr>
        <w:t>the</w:t>
      </w:r>
      <w:proofErr w:type="spellEnd"/>
      <w:r w:rsidRPr="006D61B2">
        <w:rPr>
          <w:rFonts w:ascii="Times New Roman" w:eastAsia="Times New Roman" w:hAnsi="Times New Roman" w:cs="Times New Roman"/>
          <w:sz w:val="28"/>
          <w:szCs w:val="28"/>
          <w:lang w:eastAsia="uk-UA"/>
        </w:rPr>
        <w:t xml:space="preserve"> 21st </w:t>
      </w:r>
      <w:proofErr w:type="spellStart"/>
      <w:r w:rsidRPr="006D61B2">
        <w:rPr>
          <w:rFonts w:ascii="Times New Roman" w:eastAsia="Times New Roman" w:hAnsi="Times New Roman" w:cs="Times New Roman"/>
          <w:sz w:val="28"/>
          <w:szCs w:val="28"/>
          <w:lang w:eastAsia="uk-UA"/>
        </w:rPr>
        <w:t>Century</w:t>
      </w:r>
      <w:proofErr w:type="spellEnd"/>
      <w:r w:rsidR="002752B8" w:rsidRPr="006D61B2">
        <w:rPr>
          <w:rFonts w:ascii="Times New Roman" w:eastAsia="Times New Roman" w:hAnsi="Times New Roman" w:cs="Times New Roman"/>
          <w:sz w:val="28"/>
          <w:szCs w:val="28"/>
          <w:lang w:val="en-US" w:eastAsia="uk-UA"/>
        </w:rPr>
        <w:t xml:space="preserve">. </w:t>
      </w:r>
      <w:r w:rsidR="002752B8" w:rsidRPr="006D61B2">
        <w:rPr>
          <w:rFonts w:ascii="Times New Roman" w:hAnsi="Times New Roman" w:cs="Times New Roman"/>
          <w:sz w:val="28"/>
        </w:rPr>
        <w:t>URL:</w:t>
      </w:r>
      <w:r w:rsidR="002752B8" w:rsidRPr="006D61B2">
        <w:rPr>
          <w:rFonts w:ascii="Times New Roman" w:hAnsi="Times New Roman" w:cs="Times New Roman"/>
          <w:sz w:val="28"/>
          <w:lang w:val="en-US"/>
        </w:rPr>
        <w:t xml:space="preserve"> </w:t>
      </w:r>
      <w:r w:rsidR="002752B8" w:rsidRPr="006D61B2">
        <w:rPr>
          <w:rFonts w:ascii="Times New Roman" w:hAnsi="Times New Roman" w:cs="Times New Roman"/>
          <w:sz w:val="28"/>
        </w:rPr>
        <w:t xml:space="preserve">: </w:t>
      </w:r>
      <w:r w:rsidR="002752B8" w:rsidRPr="006D61B2">
        <w:rPr>
          <w:rFonts w:ascii="Times New Roman" w:hAnsi="Times New Roman" w:cs="Times New Roman"/>
          <w:sz w:val="28"/>
          <w:szCs w:val="28"/>
        </w:rPr>
        <w:t>https://doi.org/</w:t>
      </w:r>
      <w:hyperlink r:id="rId20" w:tgtFrame="_blank" w:history="1">
        <w:r w:rsidR="003F61A7" w:rsidRPr="006D61B2">
          <w:rPr>
            <w:rStyle w:val="a4"/>
            <w:rFonts w:ascii="Times New Roman" w:hAnsi="Times New Roman" w:cs="Times New Roman"/>
            <w:color w:val="auto"/>
            <w:sz w:val="28"/>
            <w:szCs w:val="28"/>
            <w:bdr w:val="none" w:sz="0" w:space="0" w:color="auto" w:frame="1"/>
            <w:shd w:val="clear" w:color="auto" w:fill="FFFFFF"/>
          </w:rPr>
          <w:t>10.1017/S1054204322000399</w:t>
        </w:r>
      </w:hyperlink>
      <w:r w:rsidR="006D61B2" w:rsidRPr="006D61B2">
        <w:rPr>
          <w:rStyle w:val="a4"/>
          <w:rFonts w:ascii="Times New Roman" w:hAnsi="Times New Roman" w:cs="Times New Roman"/>
          <w:color w:val="auto"/>
          <w:sz w:val="28"/>
          <w:szCs w:val="28"/>
          <w:bdr w:val="none" w:sz="0" w:space="0" w:color="auto" w:frame="1"/>
          <w:shd w:val="clear" w:color="auto" w:fill="FFFFFF"/>
          <w:lang w:val="en-US"/>
        </w:rPr>
        <w:t xml:space="preserve"> </w:t>
      </w:r>
      <w:r w:rsidR="006D61B2" w:rsidRPr="006D61B2">
        <w:rPr>
          <w:rFonts w:ascii="Times New Roman" w:hAnsi="Times New Roman" w:cs="Times New Roman"/>
          <w:sz w:val="28"/>
          <w:szCs w:val="28"/>
        </w:rPr>
        <w:t xml:space="preserve">8vf939db </w:t>
      </w:r>
      <w:r w:rsidR="006D61B2" w:rsidRPr="006D61B2">
        <w:rPr>
          <w:rFonts w:ascii="Times New Roman" w:hAnsi="Times New Roman" w:cs="Times New Roman"/>
          <w:sz w:val="28"/>
          <w:szCs w:val="28"/>
          <w:lang w:val="en-US"/>
        </w:rPr>
        <w:t xml:space="preserve"> </w:t>
      </w:r>
      <w:r w:rsidR="006D61B2" w:rsidRPr="006D61B2">
        <w:rPr>
          <w:rFonts w:ascii="Times New Roman" w:hAnsi="Times New Roman" w:cs="Times New Roman"/>
          <w:sz w:val="28"/>
          <w:szCs w:val="28"/>
        </w:rPr>
        <w:t>(дата звернення: 19.</w:t>
      </w:r>
      <w:r w:rsidR="006D61B2" w:rsidRPr="006D61B2">
        <w:rPr>
          <w:rFonts w:ascii="Times New Roman" w:hAnsi="Times New Roman" w:cs="Times New Roman"/>
          <w:sz w:val="28"/>
          <w:szCs w:val="28"/>
          <w:lang w:val="ru-RU"/>
        </w:rPr>
        <w:t>10.</w:t>
      </w:r>
      <w:r w:rsidR="006D61B2" w:rsidRPr="006D61B2">
        <w:rPr>
          <w:rFonts w:ascii="Times New Roman" w:hAnsi="Times New Roman" w:cs="Times New Roman"/>
          <w:sz w:val="28"/>
          <w:szCs w:val="28"/>
        </w:rPr>
        <w:t>2025).</w:t>
      </w:r>
    </w:p>
    <w:p w:rsidR="003F61A7" w:rsidRPr="003F61A7" w:rsidRDefault="003F61A7" w:rsidP="006D61B2">
      <w:pPr>
        <w:pStyle w:val="a6"/>
        <w:spacing w:after="240" w:line="360" w:lineRule="auto"/>
        <w:jc w:val="both"/>
        <w:rPr>
          <w:rFonts w:ascii="Times New Roman" w:eastAsia="Times New Roman" w:hAnsi="Times New Roman" w:cs="Times New Roman"/>
          <w:color w:val="FF0000"/>
          <w:sz w:val="28"/>
          <w:szCs w:val="28"/>
          <w:lang w:eastAsia="uk-UA"/>
        </w:rPr>
      </w:pPr>
    </w:p>
    <w:p w:rsidR="001F55CC" w:rsidRDefault="001F55CC" w:rsidP="00C05632">
      <w:pPr>
        <w:pStyle w:val="a6"/>
        <w:spacing w:after="240" w:line="360" w:lineRule="auto"/>
        <w:jc w:val="both"/>
        <w:rPr>
          <w:rFonts w:ascii="Times New Roman" w:hAnsi="Times New Roman" w:cs="Times New Roman"/>
          <w:sz w:val="28"/>
          <w:szCs w:val="28"/>
          <w:lang w:val="en-US"/>
        </w:rPr>
      </w:pPr>
    </w:p>
    <w:p w:rsidR="003915DE" w:rsidRDefault="003915DE" w:rsidP="00C05632">
      <w:pPr>
        <w:pStyle w:val="a6"/>
        <w:spacing w:after="240" w:line="360" w:lineRule="auto"/>
        <w:jc w:val="both"/>
        <w:rPr>
          <w:rFonts w:ascii="Times New Roman" w:hAnsi="Times New Roman" w:cs="Times New Roman"/>
          <w:sz w:val="28"/>
          <w:szCs w:val="28"/>
          <w:lang w:val="en-US"/>
        </w:rPr>
      </w:pPr>
    </w:p>
    <w:p w:rsidR="003915DE" w:rsidRDefault="003915DE" w:rsidP="00C05632">
      <w:pPr>
        <w:pStyle w:val="a6"/>
        <w:spacing w:after="240" w:line="360" w:lineRule="auto"/>
        <w:jc w:val="both"/>
        <w:rPr>
          <w:rFonts w:ascii="Times New Roman" w:hAnsi="Times New Roman" w:cs="Times New Roman"/>
          <w:sz w:val="28"/>
          <w:szCs w:val="28"/>
          <w:lang w:val="en-US"/>
        </w:rPr>
      </w:pPr>
    </w:p>
    <w:p w:rsidR="003915DE" w:rsidRDefault="003915DE" w:rsidP="00C05632">
      <w:pPr>
        <w:pStyle w:val="a6"/>
        <w:spacing w:after="240" w:line="360" w:lineRule="auto"/>
        <w:jc w:val="both"/>
        <w:rPr>
          <w:rFonts w:ascii="Times New Roman" w:hAnsi="Times New Roman" w:cs="Times New Roman"/>
          <w:sz w:val="28"/>
          <w:szCs w:val="28"/>
          <w:lang w:val="en-US"/>
        </w:rPr>
      </w:pPr>
    </w:p>
    <w:p w:rsidR="003915DE" w:rsidRDefault="003915DE" w:rsidP="00C05632">
      <w:pPr>
        <w:pStyle w:val="a6"/>
        <w:spacing w:after="240" w:line="360" w:lineRule="auto"/>
        <w:jc w:val="both"/>
        <w:rPr>
          <w:rFonts w:ascii="Times New Roman" w:hAnsi="Times New Roman" w:cs="Times New Roman"/>
          <w:sz w:val="28"/>
          <w:szCs w:val="28"/>
          <w:lang w:val="en-US"/>
        </w:rPr>
      </w:pPr>
    </w:p>
    <w:p w:rsidR="003915DE" w:rsidRDefault="003915DE" w:rsidP="00C05632">
      <w:pPr>
        <w:pStyle w:val="a6"/>
        <w:spacing w:after="240" w:line="360" w:lineRule="auto"/>
        <w:jc w:val="both"/>
        <w:rPr>
          <w:rFonts w:ascii="Times New Roman" w:hAnsi="Times New Roman" w:cs="Times New Roman"/>
          <w:sz w:val="28"/>
          <w:szCs w:val="28"/>
          <w:lang w:val="en-US"/>
        </w:rPr>
      </w:pPr>
    </w:p>
    <w:p w:rsidR="003915DE" w:rsidRDefault="003915DE" w:rsidP="00C05632">
      <w:pPr>
        <w:pStyle w:val="a6"/>
        <w:spacing w:after="240" w:line="360" w:lineRule="auto"/>
        <w:jc w:val="both"/>
        <w:rPr>
          <w:rFonts w:ascii="Times New Roman" w:hAnsi="Times New Roman" w:cs="Times New Roman"/>
          <w:sz w:val="28"/>
          <w:szCs w:val="28"/>
          <w:lang w:val="en-US"/>
        </w:rPr>
      </w:pPr>
    </w:p>
    <w:p w:rsidR="003915DE" w:rsidRDefault="003915DE" w:rsidP="00C05632">
      <w:pPr>
        <w:pStyle w:val="a6"/>
        <w:spacing w:after="240" w:line="360" w:lineRule="auto"/>
        <w:jc w:val="both"/>
        <w:rPr>
          <w:rFonts w:ascii="Times New Roman" w:hAnsi="Times New Roman" w:cs="Times New Roman"/>
          <w:sz w:val="28"/>
          <w:szCs w:val="28"/>
          <w:lang w:val="en-US"/>
        </w:rPr>
      </w:pPr>
    </w:p>
    <w:p w:rsidR="003915DE" w:rsidRDefault="003915DE" w:rsidP="00C05632">
      <w:pPr>
        <w:pStyle w:val="a6"/>
        <w:spacing w:after="240" w:line="360" w:lineRule="auto"/>
        <w:jc w:val="both"/>
        <w:rPr>
          <w:rFonts w:ascii="Times New Roman" w:hAnsi="Times New Roman" w:cs="Times New Roman"/>
          <w:sz w:val="28"/>
          <w:szCs w:val="28"/>
          <w:lang w:val="en-US"/>
        </w:rPr>
      </w:pPr>
    </w:p>
    <w:p w:rsidR="003915DE" w:rsidRDefault="003915DE" w:rsidP="00C05632">
      <w:pPr>
        <w:pStyle w:val="a6"/>
        <w:spacing w:after="240" w:line="360" w:lineRule="auto"/>
        <w:jc w:val="both"/>
        <w:rPr>
          <w:rFonts w:ascii="Times New Roman" w:hAnsi="Times New Roman" w:cs="Times New Roman"/>
          <w:sz w:val="28"/>
          <w:szCs w:val="28"/>
          <w:lang w:val="en-US"/>
        </w:rPr>
      </w:pPr>
    </w:p>
    <w:p w:rsidR="003915DE" w:rsidRPr="00113268" w:rsidRDefault="003915DE" w:rsidP="00113268">
      <w:pPr>
        <w:spacing w:after="240" w:line="360" w:lineRule="auto"/>
        <w:jc w:val="both"/>
        <w:rPr>
          <w:rFonts w:ascii="Times New Roman" w:hAnsi="Times New Roman" w:cs="Times New Roman"/>
          <w:sz w:val="28"/>
          <w:szCs w:val="28"/>
          <w:lang w:val="en-US"/>
        </w:rPr>
      </w:pPr>
    </w:p>
    <w:p w:rsidR="003915DE" w:rsidRDefault="003915DE" w:rsidP="003915DE">
      <w:pPr>
        <w:pStyle w:val="a6"/>
        <w:spacing w:after="240" w:line="360" w:lineRule="auto"/>
        <w:jc w:val="center"/>
        <w:rPr>
          <w:rFonts w:ascii="Times New Roman" w:hAnsi="Times New Roman" w:cs="Times New Roman"/>
          <w:b/>
          <w:sz w:val="28"/>
          <w:szCs w:val="28"/>
        </w:rPr>
      </w:pPr>
      <w:r w:rsidRPr="003915DE">
        <w:rPr>
          <w:rFonts w:ascii="Times New Roman" w:hAnsi="Times New Roman" w:cs="Times New Roman"/>
          <w:b/>
          <w:sz w:val="28"/>
          <w:szCs w:val="28"/>
        </w:rPr>
        <w:t>ДОДАТКИ</w:t>
      </w:r>
    </w:p>
    <w:p w:rsidR="00623880" w:rsidRPr="00623880" w:rsidRDefault="00623880" w:rsidP="003915DE">
      <w:pPr>
        <w:pStyle w:val="a6"/>
        <w:spacing w:after="240" w:line="360" w:lineRule="auto"/>
        <w:jc w:val="center"/>
        <w:rPr>
          <w:rFonts w:ascii="Times New Roman" w:hAnsi="Times New Roman" w:cs="Times New Roman"/>
          <w:sz w:val="28"/>
          <w:szCs w:val="28"/>
        </w:rPr>
      </w:pPr>
    </w:p>
    <w:p w:rsidR="00623880" w:rsidRDefault="009A6DD0" w:rsidP="003915DE">
      <w:pPr>
        <w:pStyle w:val="a6"/>
        <w:spacing w:after="240" w:line="360" w:lineRule="auto"/>
        <w:jc w:val="center"/>
        <w:rPr>
          <w:rFonts w:ascii="Times New Roman" w:hAnsi="Times New Roman" w:cs="Times New Roman"/>
          <w:b/>
          <w:sz w:val="28"/>
          <w:szCs w:val="28"/>
        </w:rPr>
      </w:pPr>
      <w:r>
        <w:rPr>
          <w:rFonts w:ascii="Times New Roman" w:hAnsi="Times New Roman" w:cs="Times New Roman"/>
          <w:sz w:val="28"/>
          <w:szCs w:val="28"/>
        </w:rPr>
        <w:t>Додат</w:t>
      </w:r>
      <w:r w:rsidR="00623880" w:rsidRPr="00623880">
        <w:rPr>
          <w:rFonts w:ascii="Times New Roman" w:hAnsi="Times New Roman" w:cs="Times New Roman"/>
          <w:sz w:val="28"/>
          <w:szCs w:val="28"/>
        </w:rPr>
        <w:t>о</w:t>
      </w:r>
      <w:r>
        <w:rPr>
          <w:rFonts w:ascii="Times New Roman" w:hAnsi="Times New Roman" w:cs="Times New Roman"/>
          <w:sz w:val="28"/>
          <w:szCs w:val="28"/>
        </w:rPr>
        <w:t>к</w:t>
      </w:r>
      <w:r w:rsidR="00623880" w:rsidRPr="00623880">
        <w:rPr>
          <w:rFonts w:ascii="Times New Roman" w:hAnsi="Times New Roman" w:cs="Times New Roman"/>
          <w:sz w:val="28"/>
          <w:szCs w:val="28"/>
        </w:rPr>
        <w:t xml:space="preserve"> А. Костюм Головної героїні</w:t>
      </w:r>
    </w:p>
    <w:p w:rsidR="00623880" w:rsidRDefault="00623880" w:rsidP="003915DE">
      <w:pPr>
        <w:pStyle w:val="a6"/>
        <w:spacing w:after="240" w:line="360" w:lineRule="auto"/>
        <w:jc w:val="center"/>
        <w:rPr>
          <w:rFonts w:ascii="Times New Roman" w:hAnsi="Times New Roman" w:cs="Times New Roman"/>
          <w:b/>
          <w:sz w:val="28"/>
          <w:szCs w:val="28"/>
        </w:rPr>
      </w:pPr>
    </w:p>
    <w:p w:rsidR="00623880" w:rsidRPr="00623880" w:rsidRDefault="00623880" w:rsidP="00623880">
      <w:pPr>
        <w:spacing w:before="100" w:beforeAutospacing="1" w:after="100" w:afterAutospacing="1" w:line="240" w:lineRule="auto"/>
        <w:rPr>
          <w:rFonts w:ascii="Times New Roman" w:eastAsia="Times New Roman" w:hAnsi="Times New Roman" w:cs="Times New Roman"/>
          <w:sz w:val="24"/>
          <w:szCs w:val="24"/>
          <w:lang w:eastAsia="uk-UA"/>
        </w:rPr>
      </w:pPr>
      <w:r w:rsidRPr="00623880">
        <w:rPr>
          <w:rFonts w:ascii="Times New Roman" w:eastAsia="Times New Roman" w:hAnsi="Times New Roman" w:cs="Times New Roman"/>
          <w:noProof/>
          <w:sz w:val="24"/>
          <w:szCs w:val="24"/>
          <w:lang w:val="ru-RU" w:eastAsia="ru-RU"/>
        </w:rPr>
        <w:drawing>
          <wp:anchor distT="0" distB="0" distL="114300" distR="114300" simplePos="0" relativeHeight="251658240" behindDoc="0" locked="0" layoutInCell="1" allowOverlap="1">
            <wp:simplePos x="0" y="0"/>
            <wp:positionH relativeFrom="margin">
              <wp:posOffset>1210945</wp:posOffset>
            </wp:positionH>
            <wp:positionV relativeFrom="margin">
              <wp:posOffset>1693545</wp:posOffset>
            </wp:positionV>
            <wp:extent cx="4137660" cy="5881370"/>
            <wp:effectExtent l="0" t="0" r="0" b="5080"/>
            <wp:wrapSquare wrapText="bothSides"/>
            <wp:docPr id="1" name="Рисунок 1" descr="C:\Users\Катерина\Downloads\Telegram Desktop\photo_2025-12-02_19-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терина\Downloads\Telegram Desktop\photo_2025-12-02_19-10-50.jpg"/>
                    <pic:cNvPicPr>
                      <a:picLocks noChangeAspect="1" noChangeArrowheads="1"/>
                    </pic:cNvPicPr>
                  </pic:nvPicPr>
                  <pic:blipFill rotWithShape="1">
                    <a:blip r:embed="rId21">
                      <a:extLst>
                        <a:ext uri="{28A0092B-C50C-407E-A947-70E740481C1C}">
                          <a14:useLocalDpi xmlns:a14="http://schemas.microsoft.com/office/drawing/2010/main" val="0"/>
                        </a:ext>
                      </a:extLst>
                    </a:blip>
                    <a:srcRect t="9178" r="4191"/>
                    <a:stretch/>
                  </pic:blipFill>
                  <pic:spPr bwMode="auto">
                    <a:xfrm>
                      <a:off x="0" y="0"/>
                      <a:ext cx="4137660" cy="5881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13268" w:rsidRDefault="00113268">
      <w:pPr>
        <w:rPr>
          <w:rFonts w:ascii="Times New Roman" w:hAnsi="Times New Roman" w:cs="Times New Roman"/>
          <w:b/>
          <w:sz w:val="28"/>
          <w:szCs w:val="28"/>
        </w:rPr>
      </w:pPr>
      <w:r>
        <w:rPr>
          <w:rFonts w:ascii="Times New Roman" w:hAnsi="Times New Roman" w:cs="Times New Roman"/>
          <w:b/>
          <w:sz w:val="28"/>
          <w:szCs w:val="28"/>
        </w:rPr>
        <w:br w:type="page"/>
      </w:r>
    </w:p>
    <w:p w:rsidR="00623880" w:rsidRDefault="00113268" w:rsidP="003915DE">
      <w:pPr>
        <w:pStyle w:val="a6"/>
        <w:spacing w:after="240" w:line="360" w:lineRule="auto"/>
        <w:jc w:val="center"/>
        <w:rPr>
          <w:rFonts w:ascii="Times New Roman" w:hAnsi="Times New Roman" w:cs="Times New Roman"/>
          <w:sz w:val="28"/>
          <w:szCs w:val="28"/>
        </w:rPr>
      </w:pPr>
      <w:r w:rsidRPr="00113268">
        <w:rPr>
          <w:rFonts w:ascii="Times New Roman" w:hAnsi="Times New Roman" w:cs="Times New Roman"/>
          <w:sz w:val="28"/>
          <w:szCs w:val="28"/>
        </w:rPr>
        <w:lastRenderedPageBreak/>
        <w:t>Додаток Б.</w:t>
      </w:r>
    </w:p>
    <w:p w:rsidR="00113268" w:rsidRDefault="0074770B" w:rsidP="003915DE">
      <w:pPr>
        <w:pStyle w:val="a6"/>
        <w:spacing w:after="240" w:line="360" w:lineRule="auto"/>
        <w:jc w:val="center"/>
        <w:rPr>
          <w:rFonts w:ascii="Times New Roman" w:hAnsi="Times New Roman" w:cs="Times New Roman"/>
          <w:sz w:val="28"/>
          <w:szCs w:val="28"/>
        </w:rPr>
      </w:pPr>
      <w:r>
        <w:rPr>
          <w:rFonts w:ascii="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75pt;height:329.25pt">
            <v:imagedata r:id="rId22" o:title="photo_2025-12-11_23-30-09"/>
          </v:shape>
        </w:pict>
      </w:r>
    </w:p>
    <w:p w:rsidR="00AE202B" w:rsidRDefault="00AE202B" w:rsidP="003915DE">
      <w:pPr>
        <w:pStyle w:val="a6"/>
        <w:spacing w:after="240" w:line="360" w:lineRule="auto"/>
        <w:jc w:val="center"/>
        <w:rPr>
          <w:rFonts w:ascii="Times New Roman" w:hAnsi="Times New Roman" w:cs="Times New Roman"/>
          <w:sz w:val="28"/>
          <w:szCs w:val="28"/>
        </w:rPr>
      </w:pPr>
    </w:p>
    <w:p w:rsidR="00AE202B" w:rsidRDefault="00AE202B" w:rsidP="003915DE">
      <w:pPr>
        <w:pStyle w:val="a6"/>
        <w:spacing w:after="240" w:line="360" w:lineRule="auto"/>
        <w:jc w:val="center"/>
        <w:rPr>
          <w:rFonts w:ascii="Times New Roman" w:hAnsi="Times New Roman" w:cs="Times New Roman"/>
          <w:sz w:val="28"/>
          <w:szCs w:val="28"/>
        </w:rPr>
      </w:pPr>
      <w:r>
        <w:rPr>
          <w:rFonts w:ascii="Times New Roman" w:hAnsi="Times New Roman" w:cs="Times New Roman"/>
          <w:sz w:val="28"/>
          <w:szCs w:val="28"/>
        </w:rPr>
        <w:t>Додаток В.</w:t>
      </w:r>
    </w:p>
    <w:p w:rsidR="00AE202B" w:rsidRDefault="0074770B" w:rsidP="003915DE">
      <w:pPr>
        <w:pStyle w:val="a6"/>
        <w:spacing w:after="240" w:line="360" w:lineRule="auto"/>
        <w:jc w:val="center"/>
        <w:rPr>
          <w:rFonts w:ascii="Times New Roman" w:hAnsi="Times New Roman" w:cs="Times New Roman"/>
          <w:sz w:val="28"/>
          <w:szCs w:val="28"/>
        </w:rPr>
      </w:pPr>
      <w:r>
        <w:rPr>
          <w:rFonts w:ascii="Times New Roman" w:hAnsi="Times New Roman" w:cs="Times New Roman"/>
          <w:sz w:val="28"/>
          <w:szCs w:val="28"/>
        </w:rPr>
        <w:pict>
          <v:shape id="_x0000_i1026" type="#_x0000_t75" style="width:435pt;height:232.5pt">
            <v:imagedata r:id="rId23" o:title="IMG_1664"/>
          </v:shape>
        </w:pict>
      </w:r>
    </w:p>
    <w:p w:rsidR="00AE202B" w:rsidRDefault="00AE202B">
      <w:pPr>
        <w:rPr>
          <w:rFonts w:ascii="Times New Roman" w:hAnsi="Times New Roman" w:cs="Times New Roman"/>
          <w:sz w:val="28"/>
          <w:szCs w:val="28"/>
        </w:rPr>
      </w:pPr>
      <w:r>
        <w:rPr>
          <w:rFonts w:ascii="Times New Roman" w:hAnsi="Times New Roman" w:cs="Times New Roman"/>
          <w:sz w:val="28"/>
          <w:szCs w:val="28"/>
        </w:rPr>
        <w:br w:type="page"/>
      </w:r>
    </w:p>
    <w:p w:rsidR="00AE202B" w:rsidRDefault="00AE202B" w:rsidP="003915DE">
      <w:pPr>
        <w:pStyle w:val="a6"/>
        <w:spacing w:after="24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Додаток Г.</w:t>
      </w:r>
    </w:p>
    <w:p w:rsidR="00AE202B" w:rsidRPr="00113268" w:rsidRDefault="0074770B" w:rsidP="003915DE">
      <w:pPr>
        <w:pStyle w:val="a6"/>
        <w:spacing w:after="240" w:line="360" w:lineRule="auto"/>
        <w:jc w:val="center"/>
        <w:rPr>
          <w:rFonts w:ascii="Times New Roman" w:hAnsi="Times New Roman" w:cs="Times New Roman"/>
          <w:sz w:val="28"/>
          <w:szCs w:val="28"/>
        </w:rPr>
      </w:pPr>
      <w:r>
        <w:rPr>
          <w:rFonts w:ascii="Times New Roman" w:hAnsi="Times New Roman" w:cs="Times New Roman"/>
          <w:sz w:val="28"/>
          <w:szCs w:val="28"/>
        </w:rPr>
        <w:pict>
          <v:shape id="_x0000_i1027" type="#_x0000_t75" style="width:436.5pt;height:267.75pt">
            <v:imagedata r:id="rId24" o:title="IMG_1659"/>
          </v:shape>
        </w:pict>
      </w:r>
    </w:p>
    <w:sectPr w:rsidR="00AE202B" w:rsidRPr="00113268" w:rsidSect="00BD23B5">
      <w:headerReference w:type="default" r:id="rId25"/>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09F3" w:rsidRDefault="000B09F3" w:rsidP="00BD23B5">
      <w:pPr>
        <w:spacing w:after="0" w:line="240" w:lineRule="auto"/>
      </w:pPr>
      <w:r>
        <w:separator/>
      </w:r>
    </w:p>
  </w:endnote>
  <w:endnote w:type="continuationSeparator" w:id="0">
    <w:p w:rsidR="000B09F3" w:rsidRDefault="000B09F3" w:rsidP="00BD2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09F3" w:rsidRDefault="000B09F3" w:rsidP="00BD23B5">
      <w:pPr>
        <w:spacing w:after="0" w:line="240" w:lineRule="auto"/>
      </w:pPr>
      <w:r>
        <w:separator/>
      </w:r>
    </w:p>
  </w:footnote>
  <w:footnote w:type="continuationSeparator" w:id="0">
    <w:p w:rsidR="000B09F3" w:rsidRDefault="000B09F3" w:rsidP="00BD23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14797"/>
      <w:docPartObj>
        <w:docPartGallery w:val="Page Numbers (Top of Page)"/>
        <w:docPartUnique/>
      </w:docPartObj>
    </w:sdtPr>
    <w:sdtEndPr/>
    <w:sdtContent>
      <w:p w:rsidR="00997DCE" w:rsidRDefault="00997DCE">
        <w:pPr>
          <w:pStyle w:val="a8"/>
          <w:jc w:val="right"/>
        </w:pPr>
        <w:r>
          <w:fldChar w:fldCharType="begin"/>
        </w:r>
        <w:r>
          <w:instrText>PAGE   \* MERGEFORMAT</w:instrText>
        </w:r>
        <w:r>
          <w:fldChar w:fldCharType="separate"/>
        </w:r>
        <w:r w:rsidR="00AE202B">
          <w:rPr>
            <w:noProof/>
          </w:rPr>
          <w:t>7</w:t>
        </w:r>
        <w:r>
          <w:fldChar w:fldCharType="end"/>
        </w:r>
      </w:p>
    </w:sdtContent>
  </w:sdt>
  <w:p w:rsidR="00997DCE" w:rsidRDefault="00997DC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32D30"/>
    <w:multiLevelType w:val="hybridMultilevel"/>
    <w:tmpl w:val="7CC2AAE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10BC2225"/>
    <w:multiLevelType w:val="hybridMultilevel"/>
    <w:tmpl w:val="27B47E3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53710D6"/>
    <w:multiLevelType w:val="hybridMultilevel"/>
    <w:tmpl w:val="3642D5C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188D1A17"/>
    <w:multiLevelType w:val="hybridMultilevel"/>
    <w:tmpl w:val="2CFE8C4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9865433"/>
    <w:multiLevelType w:val="hybridMultilevel"/>
    <w:tmpl w:val="CEDC553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1BCD3B6C"/>
    <w:multiLevelType w:val="multilevel"/>
    <w:tmpl w:val="B2C4A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235735"/>
    <w:multiLevelType w:val="multilevel"/>
    <w:tmpl w:val="A7DA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D64FB2"/>
    <w:multiLevelType w:val="hybridMultilevel"/>
    <w:tmpl w:val="645A3A6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443310"/>
    <w:multiLevelType w:val="multilevel"/>
    <w:tmpl w:val="3878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9D1E90"/>
    <w:multiLevelType w:val="multilevel"/>
    <w:tmpl w:val="5B12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E2E2E"/>
    <w:multiLevelType w:val="hybridMultilevel"/>
    <w:tmpl w:val="9D2E919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DE83978"/>
    <w:multiLevelType w:val="hybridMultilevel"/>
    <w:tmpl w:val="D53C022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3EE634EF"/>
    <w:multiLevelType w:val="hybridMultilevel"/>
    <w:tmpl w:val="DBE6B6C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4ACF3584"/>
    <w:multiLevelType w:val="multilevel"/>
    <w:tmpl w:val="B44E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A909D7"/>
    <w:multiLevelType w:val="multilevel"/>
    <w:tmpl w:val="435EB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334F05"/>
    <w:multiLevelType w:val="multilevel"/>
    <w:tmpl w:val="8384C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3576AA"/>
    <w:multiLevelType w:val="multilevel"/>
    <w:tmpl w:val="620E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4F3070"/>
    <w:multiLevelType w:val="multilevel"/>
    <w:tmpl w:val="8F3C6062"/>
    <w:lvl w:ilvl="0">
      <w:start w:val="1"/>
      <w:numFmt w:val="decimal"/>
      <w:lvlText w:val="%1."/>
      <w:lvlJc w:val="left"/>
      <w:pPr>
        <w:ind w:left="504" w:hanging="504"/>
      </w:pPr>
      <w:rPr>
        <w:rFonts w:eastAsia="Times New Roman" w:cs="Times New Roman" w:hint="default"/>
      </w:rPr>
    </w:lvl>
    <w:lvl w:ilvl="1">
      <w:start w:val="1"/>
      <w:numFmt w:val="decimal"/>
      <w:lvlText w:val="%1.%2."/>
      <w:lvlJc w:val="left"/>
      <w:pPr>
        <w:ind w:left="2160" w:hanging="720"/>
      </w:pPr>
      <w:rPr>
        <w:rFonts w:eastAsia="Times New Roman" w:cs="Times New Roman" w:hint="default"/>
      </w:rPr>
    </w:lvl>
    <w:lvl w:ilvl="2">
      <w:start w:val="1"/>
      <w:numFmt w:val="decimal"/>
      <w:lvlText w:val="%1.%2.%3."/>
      <w:lvlJc w:val="left"/>
      <w:pPr>
        <w:ind w:left="3600" w:hanging="720"/>
      </w:pPr>
      <w:rPr>
        <w:rFonts w:eastAsia="Times New Roman" w:cs="Times New Roman" w:hint="default"/>
      </w:rPr>
    </w:lvl>
    <w:lvl w:ilvl="3">
      <w:start w:val="1"/>
      <w:numFmt w:val="decimal"/>
      <w:lvlText w:val="%1.%2.%3.%4."/>
      <w:lvlJc w:val="left"/>
      <w:pPr>
        <w:ind w:left="5400" w:hanging="1080"/>
      </w:pPr>
      <w:rPr>
        <w:rFonts w:eastAsia="Times New Roman" w:cs="Times New Roman" w:hint="default"/>
      </w:rPr>
    </w:lvl>
    <w:lvl w:ilvl="4">
      <w:start w:val="1"/>
      <w:numFmt w:val="decimal"/>
      <w:lvlText w:val="%1.%2.%3.%4.%5."/>
      <w:lvlJc w:val="left"/>
      <w:pPr>
        <w:ind w:left="6840" w:hanging="1080"/>
      </w:pPr>
      <w:rPr>
        <w:rFonts w:eastAsia="Times New Roman" w:cs="Times New Roman" w:hint="default"/>
      </w:rPr>
    </w:lvl>
    <w:lvl w:ilvl="5">
      <w:start w:val="1"/>
      <w:numFmt w:val="decimal"/>
      <w:lvlText w:val="%1.%2.%3.%4.%5.%6."/>
      <w:lvlJc w:val="left"/>
      <w:pPr>
        <w:ind w:left="8640" w:hanging="1440"/>
      </w:pPr>
      <w:rPr>
        <w:rFonts w:eastAsia="Times New Roman" w:cs="Times New Roman" w:hint="default"/>
      </w:rPr>
    </w:lvl>
    <w:lvl w:ilvl="6">
      <w:start w:val="1"/>
      <w:numFmt w:val="decimal"/>
      <w:lvlText w:val="%1.%2.%3.%4.%5.%6.%7."/>
      <w:lvlJc w:val="left"/>
      <w:pPr>
        <w:ind w:left="10440" w:hanging="1800"/>
      </w:pPr>
      <w:rPr>
        <w:rFonts w:eastAsia="Times New Roman" w:cs="Times New Roman" w:hint="default"/>
      </w:rPr>
    </w:lvl>
    <w:lvl w:ilvl="7">
      <w:start w:val="1"/>
      <w:numFmt w:val="decimal"/>
      <w:lvlText w:val="%1.%2.%3.%4.%5.%6.%7.%8."/>
      <w:lvlJc w:val="left"/>
      <w:pPr>
        <w:ind w:left="11880" w:hanging="1800"/>
      </w:pPr>
      <w:rPr>
        <w:rFonts w:eastAsia="Times New Roman" w:cs="Times New Roman" w:hint="default"/>
      </w:rPr>
    </w:lvl>
    <w:lvl w:ilvl="8">
      <w:start w:val="1"/>
      <w:numFmt w:val="decimal"/>
      <w:lvlText w:val="%1.%2.%3.%4.%5.%6.%7.%8.%9."/>
      <w:lvlJc w:val="left"/>
      <w:pPr>
        <w:ind w:left="13680" w:hanging="2160"/>
      </w:pPr>
      <w:rPr>
        <w:rFonts w:eastAsia="Times New Roman" w:cs="Times New Roman" w:hint="default"/>
      </w:rPr>
    </w:lvl>
  </w:abstractNum>
  <w:abstractNum w:abstractNumId="18" w15:restartNumberingAfterBreak="0">
    <w:nsid w:val="568E3B63"/>
    <w:multiLevelType w:val="hybridMultilevel"/>
    <w:tmpl w:val="1862CE5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6AA0DD7"/>
    <w:multiLevelType w:val="hybridMultilevel"/>
    <w:tmpl w:val="33BC068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88948A0"/>
    <w:multiLevelType w:val="hybridMultilevel"/>
    <w:tmpl w:val="E1F03EC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59236EB7"/>
    <w:multiLevelType w:val="hybridMultilevel"/>
    <w:tmpl w:val="6E4A996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5C9A4CB3"/>
    <w:multiLevelType w:val="multilevel"/>
    <w:tmpl w:val="8138C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1F6E1D"/>
    <w:multiLevelType w:val="hybridMultilevel"/>
    <w:tmpl w:val="1D164BD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7266DAD"/>
    <w:multiLevelType w:val="hybridMultilevel"/>
    <w:tmpl w:val="C648740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9F81AFF"/>
    <w:multiLevelType w:val="hybridMultilevel"/>
    <w:tmpl w:val="CD00FBB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15:restartNumberingAfterBreak="0">
    <w:nsid w:val="6F0D2660"/>
    <w:multiLevelType w:val="multilevel"/>
    <w:tmpl w:val="CE4AA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E1533F"/>
    <w:multiLevelType w:val="hybridMultilevel"/>
    <w:tmpl w:val="DDD000F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15:restartNumberingAfterBreak="0">
    <w:nsid w:val="7BF82440"/>
    <w:multiLevelType w:val="multilevel"/>
    <w:tmpl w:val="E8F6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6"/>
  </w:num>
  <w:num w:numId="3">
    <w:abstractNumId w:val="19"/>
  </w:num>
  <w:num w:numId="4">
    <w:abstractNumId w:val="10"/>
  </w:num>
  <w:num w:numId="5">
    <w:abstractNumId w:val="23"/>
  </w:num>
  <w:num w:numId="6">
    <w:abstractNumId w:val="17"/>
  </w:num>
  <w:num w:numId="7">
    <w:abstractNumId w:val="27"/>
  </w:num>
  <w:num w:numId="8">
    <w:abstractNumId w:val="20"/>
  </w:num>
  <w:num w:numId="9">
    <w:abstractNumId w:val="25"/>
  </w:num>
  <w:num w:numId="10">
    <w:abstractNumId w:val="0"/>
  </w:num>
  <w:num w:numId="11">
    <w:abstractNumId w:val="2"/>
  </w:num>
  <w:num w:numId="12">
    <w:abstractNumId w:val="4"/>
  </w:num>
  <w:num w:numId="13">
    <w:abstractNumId w:val="11"/>
  </w:num>
  <w:num w:numId="14">
    <w:abstractNumId w:val="6"/>
  </w:num>
  <w:num w:numId="15">
    <w:abstractNumId w:val="28"/>
  </w:num>
  <w:num w:numId="16">
    <w:abstractNumId w:val="24"/>
  </w:num>
  <w:num w:numId="17">
    <w:abstractNumId w:val="9"/>
  </w:num>
  <w:num w:numId="18">
    <w:abstractNumId w:val="8"/>
  </w:num>
  <w:num w:numId="19">
    <w:abstractNumId w:val="13"/>
  </w:num>
  <w:num w:numId="20">
    <w:abstractNumId w:val="5"/>
  </w:num>
  <w:num w:numId="21">
    <w:abstractNumId w:val="15"/>
  </w:num>
  <w:num w:numId="22">
    <w:abstractNumId w:val="7"/>
  </w:num>
  <w:num w:numId="23">
    <w:abstractNumId w:val="26"/>
  </w:num>
  <w:num w:numId="24">
    <w:abstractNumId w:val="22"/>
  </w:num>
  <w:num w:numId="25">
    <w:abstractNumId w:val="12"/>
  </w:num>
  <w:num w:numId="26">
    <w:abstractNumId w:val="21"/>
  </w:num>
  <w:num w:numId="27">
    <w:abstractNumId w:val="3"/>
  </w:num>
  <w:num w:numId="28">
    <w:abstractNumId w:val="18"/>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7C3"/>
    <w:rsid w:val="0000320A"/>
    <w:rsid w:val="000101B2"/>
    <w:rsid w:val="000157C3"/>
    <w:rsid w:val="00016F44"/>
    <w:rsid w:val="00020989"/>
    <w:rsid w:val="00023234"/>
    <w:rsid w:val="00024757"/>
    <w:rsid w:val="000366C6"/>
    <w:rsid w:val="000455A9"/>
    <w:rsid w:val="00051ADD"/>
    <w:rsid w:val="00075A5C"/>
    <w:rsid w:val="00080EA1"/>
    <w:rsid w:val="0008313A"/>
    <w:rsid w:val="00086CAC"/>
    <w:rsid w:val="000B09F3"/>
    <w:rsid w:val="000C2541"/>
    <w:rsid w:val="000C4923"/>
    <w:rsid w:val="000D1B3E"/>
    <w:rsid w:val="000D24C5"/>
    <w:rsid w:val="000D5A61"/>
    <w:rsid w:val="000E56AB"/>
    <w:rsid w:val="000E7B9D"/>
    <w:rsid w:val="000F38A6"/>
    <w:rsid w:val="000F4154"/>
    <w:rsid w:val="000F4406"/>
    <w:rsid w:val="001029F7"/>
    <w:rsid w:val="00111754"/>
    <w:rsid w:val="00113268"/>
    <w:rsid w:val="00115E27"/>
    <w:rsid w:val="001341FF"/>
    <w:rsid w:val="001356AD"/>
    <w:rsid w:val="00141A1C"/>
    <w:rsid w:val="00143F52"/>
    <w:rsid w:val="0015136D"/>
    <w:rsid w:val="0016125F"/>
    <w:rsid w:val="00174396"/>
    <w:rsid w:val="001746F3"/>
    <w:rsid w:val="001819F7"/>
    <w:rsid w:val="001838A3"/>
    <w:rsid w:val="00191068"/>
    <w:rsid w:val="001A3587"/>
    <w:rsid w:val="001A366E"/>
    <w:rsid w:val="001B16A9"/>
    <w:rsid w:val="001B4F1E"/>
    <w:rsid w:val="001C3970"/>
    <w:rsid w:val="001D4E51"/>
    <w:rsid w:val="001D6586"/>
    <w:rsid w:val="001E71A1"/>
    <w:rsid w:val="001F1E6F"/>
    <w:rsid w:val="001F55CC"/>
    <w:rsid w:val="00200EF8"/>
    <w:rsid w:val="00214F07"/>
    <w:rsid w:val="00215961"/>
    <w:rsid w:val="00216F61"/>
    <w:rsid w:val="002237EA"/>
    <w:rsid w:val="00225242"/>
    <w:rsid w:val="00232D47"/>
    <w:rsid w:val="002330FF"/>
    <w:rsid w:val="0023369F"/>
    <w:rsid w:val="00237668"/>
    <w:rsid w:val="00243AD0"/>
    <w:rsid w:val="0025535F"/>
    <w:rsid w:val="002560ED"/>
    <w:rsid w:val="00260271"/>
    <w:rsid w:val="002752B8"/>
    <w:rsid w:val="00287BA8"/>
    <w:rsid w:val="002A4BA5"/>
    <w:rsid w:val="002A5984"/>
    <w:rsid w:val="002A6BD2"/>
    <w:rsid w:val="002A7CC9"/>
    <w:rsid w:val="002B1F42"/>
    <w:rsid w:val="002B5089"/>
    <w:rsid w:val="002C6434"/>
    <w:rsid w:val="002C7740"/>
    <w:rsid w:val="002D179F"/>
    <w:rsid w:val="002D2563"/>
    <w:rsid w:val="002E1F19"/>
    <w:rsid w:val="002E4AD1"/>
    <w:rsid w:val="002E6796"/>
    <w:rsid w:val="002F4A64"/>
    <w:rsid w:val="003004FA"/>
    <w:rsid w:val="003033A7"/>
    <w:rsid w:val="003034FC"/>
    <w:rsid w:val="00307ECB"/>
    <w:rsid w:val="003120F8"/>
    <w:rsid w:val="00314545"/>
    <w:rsid w:val="00322A5F"/>
    <w:rsid w:val="00330DDE"/>
    <w:rsid w:val="003707DA"/>
    <w:rsid w:val="0038152E"/>
    <w:rsid w:val="00386BA3"/>
    <w:rsid w:val="00390BBD"/>
    <w:rsid w:val="003915DE"/>
    <w:rsid w:val="003A3B61"/>
    <w:rsid w:val="003A7867"/>
    <w:rsid w:val="003B1FA3"/>
    <w:rsid w:val="003C1293"/>
    <w:rsid w:val="003C3596"/>
    <w:rsid w:val="003C7A25"/>
    <w:rsid w:val="003D44B9"/>
    <w:rsid w:val="003E72DD"/>
    <w:rsid w:val="003F61A7"/>
    <w:rsid w:val="00412F3D"/>
    <w:rsid w:val="004224E0"/>
    <w:rsid w:val="00423EFF"/>
    <w:rsid w:val="00424075"/>
    <w:rsid w:val="00426F23"/>
    <w:rsid w:val="00433B8D"/>
    <w:rsid w:val="00437253"/>
    <w:rsid w:val="0044429D"/>
    <w:rsid w:val="00455D7E"/>
    <w:rsid w:val="004620A7"/>
    <w:rsid w:val="00465A02"/>
    <w:rsid w:val="00465BD1"/>
    <w:rsid w:val="00466C91"/>
    <w:rsid w:val="0047051A"/>
    <w:rsid w:val="00470BA9"/>
    <w:rsid w:val="00472265"/>
    <w:rsid w:val="00480FFA"/>
    <w:rsid w:val="0048447E"/>
    <w:rsid w:val="004870A3"/>
    <w:rsid w:val="00490292"/>
    <w:rsid w:val="00493CD1"/>
    <w:rsid w:val="00495B6D"/>
    <w:rsid w:val="004B16B6"/>
    <w:rsid w:val="004B7057"/>
    <w:rsid w:val="004C0B1C"/>
    <w:rsid w:val="004D0BD3"/>
    <w:rsid w:val="004D34A0"/>
    <w:rsid w:val="004E1012"/>
    <w:rsid w:val="004E580D"/>
    <w:rsid w:val="004E631C"/>
    <w:rsid w:val="004F1786"/>
    <w:rsid w:val="004F2DFF"/>
    <w:rsid w:val="004F58FD"/>
    <w:rsid w:val="0050356E"/>
    <w:rsid w:val="005038C3"/>
    <w:rsid w:val="005050B7"/>
    <w:rsid w:val="005100ED"/>
    <w:rsid w:val="00525AF3"/>
    <w:rsid w:val="00526DF0"/>
    <w:rsid w:val="00530F17"/>
    <w:rsid w:val="00532629"/>
    <w:rsid w:val="00532962"/>
    <w:rsid w:val="00534622"/>
    <w:rsid w:val="00534B4F"/>
    <w:rsid w:val="005438C5"/>
    <w:rsid w:val="00543D11"/>
    <w:rsid w:val="0054794B"/>
    <w:rsid w:val="005513A5"/>
    <w:rsid w:val="00552786"/>
    <w:rsid w:val="00555491"/>
    <w:rsid w:val="00570A56"/>
    <w:rsid w:val="00573D34"/>
    <w:rsid w:val="00574E73"/>
    <w:rsid w:val="0057642D"/>
    <w:rsid w:val="005857DF"/>
    <w:rsid w:val="00590CAE"/>
    <w:rsid w:val="00591F11"/>
    <w:rsid w:val="005934BF"/>
    <w:rsid w:val="00593957"/>
    <w:rsid w:val="005964EA"/>
    <w:rsid w:val="00597A9F"/>
    <w:rsid w:val="005B3A74"/>
    <w:rsid w:val="005B5745"/>
    <w:rsid w:val="005B58C5"/>
    <w:rsid w:val="005F52CE"/>
    <w:rsid w:val="00601E18"/>
    <w:rsid w:val="00603C0F"/>
    <w:rsid w:val="00607116"/>
    <w:rsid w:val="00623880"/>
    <w:rsid w:val="0063103A"/>
    <w:rsid w:val="00632913"/>
    <w:rsid w:val="00651239"/>
    <w:rsid w:val="0065461C"/>
    <w:rsid w:val="00662F64"/>
    <w:rsid w:val="0066416A"/>
    <w:rsid w:val="006675BB"/>
    <w:rsid w:val="00675559"/>
    <w:rsid w:val="00675B70"/>
    <w:rsid w:val="00681AD4"/>
    <w:rsid w:val="0068741E"/>
    <w:rsid w:val="006925D8"/>
    <w:rsid w:val="006B0108"/>
    <w:rsid w:val="006B1490"/>
    <w:rsid w:val="006B1854"/>
    <w:rsid w:val="006B2E73"/>
    <w:rsid w:val="006C4CC1"/>
    <w:rsid w:val="006C555C"/>
    <w:rsid w:val="006C6AB9"/>
    <w:rsid w:val="006D2977"/>
    <w:rsid w:val="006D2F94"/>
    <w:rsid w:val="006D3F5B"/>
    <w:rsid w:val="006D5ACF"/>
    <w:rsid w:val="006D61B2"/>
    <w:rsid w:val="006E4C15"/>
    <w:rsid w:val="006F2D6E"/>
    <w:rsid w:val="006F6D77"/>
    <w:rsid w:val="00704CAF"/>
    <w:rsid w:val="00706317"/>
    <w:rsid w:val="007106B3"/>
    <w:rsid w:val="0071148D"/>
    <w:rsid w:val="00717197"/>
    <w:rsid w:val="0073353C"/>
    <w:rsid w:val="00746766"/>
    <w:rsid w:val="0074770B"/>
    <w:rsid w:val="0075327C"/>
    <w:rsid w:val="00755288"/>
    <w:rsid w:val="007560F4"/>
    <w:rsid w:val="00756DC8"/>
    <w:rsid w:val="007648AC"/>
    <w:rsid w:val="0077253E"/>
    <w:rsid w:val="0077463B"/>
    <w:rsid w:val="00777E81"/>
    <w:rsid w:val="007902E7"/>
    <w:rsid w:val="007908D7"/>
    <w:rsid w:val="007918EC"/>
    <w:rsid w:val="00793B2A"/>
    <w:rsid w:val="007A4F1A"/>
    <w:rsid w:val="007B69BF"/>
    <w:rsid w:val="007B6D97"/>
    <w:rsid w:val="007C055C"/>
    <w:rsid w:val="007C2CDF"/>
    <w:rsid w:val="007C441B"/>
    <w:rsid w:val="007C60D2"/>
    <w:rsid w:val="007D2BD9"/>
    <w:rsid w:val="007D7A3A"/>
    <w:rsid w:val="007F154F"/>
    <w:rsid w:val="007F16AA"/>
    <w:rsid w:val="007F3C50"/>
    <w:rsid w:val="0080108B"/>
    <w:rsid w:val="008051CE"/>
    <w:rsid w:val="00805C1A"/>
    <w:rsid w:val="008072DE"/>
    <w:rsid w:val="008100E1"/>
    <w:rsid w:val="00810747"/>
    <w:rsid w:val="00810DD8"/>
    <w:rsid w:val="008110B9"/>
    <w:rsid w:val="008119C8"/>
    <w:rsid w:val="008155B0"/>
    <w:rsid w:val="008202C5"/>
    <w:rsid w:val="0082227D"/>
    <w:rsid w:val="0082625A"/>
    <w:rsid w:val="0083527A"/>
    <w:rsid w:val="008439A3"/>
    <w:rsid w:val="00850ABB"/>
    <w:rsid w:val="00857064"/>
    <w:rsid w:val="00860468"/>
    <w:rsid w:val="008606CD"/>
    <w:rsid w:val="00862BE6"/>
    <w:rsid w:val="00874922"/>
    <w:rsid w:val="00890797"/>
    <w:rsid w:val="00890E87"/>
    <w:rsid w:val="0089300E"/>
    <w:rsid w:val="008A26FE"/>
    <w:rsid w:val="008A5D67"/>
    <w:rsid w:val="008A5F95"/>
    <w:rsid w:val="008A643E"/>
    <w:rsid w:val="008A6CD0"/>
    <w:rsid w:val="008C15FF"/>
    <w:rsid w:val="008C6602"/>
    <w:rsid w:val="008D2626"/>
    <w:rsid w:val="008D5A50"/>
    <w:rsid w:val="008D6E01"/>
    <w:rsid w:val="008F2D4B"/>
    <w:rsid w:val="00906008"/>
    <w:rsid w:val="009126A9"/>
    <w:rsid w:val="00912790"/>
    <w:rsid w:val="009131AB"/>
    <w:rsid w:val="00924210"/>
    <w:rsid w:val="009249A1"/>
    <w:rsid w:val="009256F4"/>
    <w:rsid w:val="00927536"/>
    <w:rsid w:val="00942E80"/>
    <w:rsid w:val="0094558A"/>
    <w:rsid w:val="00966F74"/>
    <w:rsid w:val="0098018D"/>
    <w:rsid w:val="009849CC"/>
    <w:rsid w:val="00997DCE"/>
    <w:rsid w:val="009A4972"/>
    <w:rsid w:val="009A6DD0"/>
    <w:rsid w:val="009B0349"/>
    <w:rsid w:val="009B0BFE"/>
    <w:rsid w:val="009B114B"/>
    <w:rsid w:val="009B1241"/>
    <w:rsid w:val="009C4170"/>
    <w:rsid w:val="009C5282"/>
    <w:rsid w:val="009C6D28"/>
    <w:rsid w:val="009C721D"/>
    <w:rsid w:val="009E2578"/>
    <w:rsid w:val="009E3421"/>
    <w:rsid w:val="009F77F3"/>
    <w:rsid w:val="009F7B34"/>
    <w:rsid w:val="00A00191"/>
    <w:rsid w:val="00A019F5"/>
    <w:rsid w:val="00A11C08"/>
    <w:rsid w:val="00A16015"/>
    <w:rsid w:val="00A351D4"/>
    <w:rsid w:val="00A428C5"/>
    <w:rsid w:val="00A50079"/>
    <w:rsid w:val="00A53450"/>
    <w:rsid w:val="00A54C11"/>
    <w:rsid w:val="00A66F2D"/>
    <w:rsid w:val="00A672B2"/>
    <w:rsid w:val="00A80713"/>
    <w:rsid w:val="00A83259"/>
    <w:rsid w:val="00A84AFC"/>
    <w:rsid w:val="00A87350"/>
    <w:rsid w:val="00A93CDE"/>
    <w:rsid w:val="00AA0280"/>
    <w:rsid w:val="00AA257D"/>
    <w:rsid w:val="00AB2BF2"/>
    <w:rsid w:val="00AB66FE"/>
    <w:rsid w:val="00AC282B"/>
    <w:rsid w:val="00AD4B88"/>
    <w:rsid w:val="00AD4EC7"/>
    <w:rsid w:val="00AD6254"/>
    <w:rsid w:val="00AE202B"/>
    <w:rsid w:val="00AE2FAD"/>
    <w:rsid w:val="00AE388A"/>
    <w:rsid w:val="00AF1FA6"/>
    <w:rsid w:val="00AF53FE"/>
    <w:rsid w:val="00B003C1"/>
    <w:rsid w:val="00B014B2"/>
    <w:rsid w:val="00B04278"/>
    <w:rsid w:val="00B14D6C"/>
    <w:rsid w:val="00B16B26"/>
    <w:rsid w:val="00B17D52"/>
    <w:rsid w:val="00B2386E"/>
    <w:rsid w:val="00B343AA"/>
    <w:rsid w:val="00B35F2C"/>
    <w:rsid w:val="00B45F3B"/>
    <w:rsid w:val="00B468D9"/>
    <w:rsid w:val="00B517BA"/>
    <w:rsid w:val="00B569F8"/>
    <w:rsid w:val="00B61B7A"/>
    <w:rsid w:val="00B63C84"/>
    <w:rsid w:val="00B66ECA"/>
    <w:rsid w:val="00B75344"/>
    <w:rsid w:val="00B7536E"/>
    <w:rsid w:val="00B8108A"/>
    <w:rsid w:val="00B82A9B"/>
    <w:rsid w:val="00B82E16"/>
    <w:rsid w:val="00B83AA0"/>
    <w:rsid w:val="00B96478"/>
    <w:rsid w:val="00BA0F81"/>
    <w:rsid w:val="00BA1067"/>
    <w:rsid w:val="00BA7C79"/>
    <w:rsid w:val="00BB540F"/>
    <w:rsid w:val="00BB6C15"/>
    <w:rsid w:val="00BB7A17"/>
    <w:rsid w:val="00BB7A2E"/>
    <w:rsid w:val="00BC6A69"/>
    <w:rsid w:val="00BD1D28"/>
    <w:rsid w:val="00BD21E0"/>
    <w:rsid w:val="00BD23B5"/>
    <w:rsid w:val="00BD5BD8"/>
    <w:rsid w:val="00BD724F"/>
    <w:rsid w:val="00BE7246"/>
    <w:rsid w:val="00C02FCB"/>
    <w:rsid w:val="00C05632"/>
    <w:rsid w:val="00C1122C"/>
    <w:rsid w:val="00C353C1"/>
    <w:rsid w:val="00C35E84"/>
    <w:rsid w:val="00C3714F"/>
    <w:rsid w:val="00C37CE1"/>
    <w:rsid w:val="00C41B60"/>
    <w:rsid w:val="00C460F7"/>
    <w:rsid w:val="00C500FD"/>
    <w:rsid w:val="00C51225"/>
    <w:rsid w:val="00C83043"/>
    <w:rsid w:val="00C9038B"/>
    <w:rsid w:val="00C90D3D"/>
    <w:rsid w:val="00C922D5"/>
    <w:rsid w:val="00C95770"/>
    <w:rsid w:val="00CA235B"/>
    <w:rsid w:val="00CA3013"/>
    <w:rsid w:val="00CB0540"/>
    <w:rsid w:val="00CC40F1"/>
    <w:rsid w:val="00CC4475"/>
    <w:rsid w:val="00CD358C"/>
    <w:rsid w:val="00CE15C4"/>
    <w:rsid w:val="00CE3059"/>
    <w:rsid w:val="00CE448E"/>
    <w:rsid w:val="00CE6A61"/>
    <w:rsid w:val="00CE6A68"/>
    <w:rsid w:val="00CF4FB9"/>
    <w:rsid w:val="00CF53E6"/>
    <w:rsid w:val="00D11A02"/>
    <w:rsid w:val="00D17CCA"/>
    <w:rsid w:val="00D30081"/>
    <w:rsid w:val="00D4196A"/>
    <w:rsid w:val="00D45425"/>
    <w:rsid w:val="00D50532"/>
    <w:rsid w:val="00D54209"/>
    <w:rsid w:val="00D55B59"/>
    <w:rsid w:val="00D565A4"/>
    <w:rsid w:val="00D60C53"/>
    <w:rsid w:val="00D64691"/>
    <w:rsid w:val="00D724F1"/>
    <w:rsid w:val="00D75446"/>
    <w:rsid w:val="00D81912"/>
    <w:rsid w:val="00D864E4"/>
    <w:rsid w:val="00D879BE"/>
    <w:rsid w:val="00D929CD"/>
    <w:rsid w:val="00D96C40"/>
    <w:rsid w:val="00DA050F"/>
    <w:rsid w:val="00DA2072"/>
    <w:rsid w:val="00DA4ADA"/>
    <w:rsid w:val="00DA4BB8"/>
    <w:rsid w:val="00DB28D4"/>
    <w:rsid w:val="00DB336D"/>
    <w:rsid w:val="00DC275A"/>
    <w:rsid w:val="00DC41A7"/>
    <w:rsid w:val="00DC61C1"/>
    <w:rsid w:val="00DC7649"/>
    <w:rsid w:val="00DC7F7D"/>
    <w:rsid w:val="00DD33F4"/>
    <w:rsid w:val="00DD3CBB"/>
    <w:rsid w:val="00DE15B2"/>
    <w:rsid w:val="00DE39CC"/>
    <w:rsid w:val="00E0320D"/>
    <w:rsid w:val="00E05DE4"/>
    <w:rsid w:val="00E11DA8"/>
    <w:rsid w:val="00E16E20"/>
    <w:rsid w:val="00E17772"/>
    <w:rsid w:val="00E30A2E"/>
    <w:rsid w:val="00E32058"/>
    <w:rsid w:val="00E420D4"/>
    <w:rsid w:val="00E42D46"/>
    <w:rsid w:val="00E46110"/>
    <w:rsid w:val="00E46B02"/>
    <w:rsid w:val="00E513CA"/>
    <w:rsid w:val="00E604AD"/>
    <w:rsid w:val="00E61CC2"/>
    <w:rsid w:val="00E647F9"/>
    <w:rsid w:val="00E73FE2"/>
    <w:rsid w:val="00E77A09"/>
    <w:rsid w:val="00E810F7"/>
    <w:rsid w:val="00E81401"/>
    <w:rsid w:val="00E8417E"/>
    <w:rsid w:val="00E93FBD"/>
    <w:rsid w:val="00EA5EE0"/>
    <w:rsid w:val="00EA6873"/>
    <w:rsid w:val="00EB17E8"/>
    <w:rsid w:val="00EB36AB"/>
    <w:rsid w:val="00EB5621"/>
    <w:rsid w:val="00EB676A"/>
    <w:rsid w:val="00EB6CE2"/>
    <w:rsid w:val="00EC067C"/>
    <w:rsid w:val="00EC0C26"/>
    <w:rsid w:val="00EC2457"/>
    <w:rsid w:val="00EC25C9"/>
    <w:rsid w:val="00EC2AFE"/>
    <w:rsid w:val="00EC2B23"/>
    <w:rsid w:val="00EC44BD"/>
    <w:rsid w:val="00ED2AAD"/>
    <w:rsid w:val="00EE00ED"/>
    <w:rsid w:val="00EE4C4E"/>
    <w:rsid w:val="00F04D32"/>
    <w:rsid w:val="00F14CB5"/>
    <w:rsid w:val="00F1569A"/>
    <w:rsid w:val="00F23C2F"/>
    <w:rsid w:val="00F34249"/>
    <w:rsid w:val="00F3544A"/>
    <w:rsid w:val="00F4034A"/>
    <w:rsid w:val="00F4085B"/>
    <w:rsid w:val="00F447CB"/>
    <w:rsid w:val="00F5482B"/>
    <w:rsid w:val="00F64DEB"/>
    <w:rsid w:val="00F70E70"/>
    <w:rsid w:val="00F7695C"/>
    <w:rsid w:val="00F84CE9"/>
    <w:rsid w:val="00F9053A"/>
    <w:rsid w:val="00F925F7"/>
    <w:rsid w:val="00F928F0"/>
    <w:rsid w:val="00F93F79"/>
    <w:rsid w:val="00FA1702"/>
    <w:rsid w:val="00FA1CA1"/>
    <w:rsid w:val="00FA251D"/>
    <w:rsid w:val="00FB2F2A"/>
    <w:rsid w:val="00FB4B97"/>
    <w:rsid w:val="00FB60F3"/>
    <w:rsid w:val="00FE2EDC"/>
    <w:rsid w:val="00FF1B71"/>
    <w:rsid w:val="00FF473C"/>
    <w:rsid w:val="00FF70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F9DF8"/>
  <w15:chartTrackingRefBased/>
  <w15:docId w15:val="{7437FCCA-5827-4B03-85F3-19CDC0175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AA25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6">
    <w:name w:val="heading 6"/>
    <w:basedOn w:val="a"/>
    <w:link w:val="60"/>
    <w:uiPriority w:val="9"/>
    <w:qFormat/>
    <w:rsid w:val="002330FF"/>
    <w:pPr>
      <w:spacing w:before="100" w:beforeAutospacing="1" w:after="100" w:afterAutospacing="1" w:line="240" w:lineRule="auto"/>
      <w:outlineLvl w:val="5"/>
    </w:pPr>
    <w:rPr>
      <w:rFonts w:ascii="Times New Roman" w:eastAsia="Times New Roman" w:hAnsi="Times New Roman" w:cs="Times New Roman"/>
      <w:b/>
      <w:bCs/>
      <w:sz w:val="15"/>
      <w:szCs w:val="15"/>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157C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0157C3"/>
    <w:rPr>
      <w:color w:val="0000FF"/>
      <w:u w:val="single"/>
    </w:rPr>
  </w:style>
  <w:style w:type="character" w:styleId="a5">
    <w:name w:val="Strong"/>
    <w:basedOn w:val="a0"/>
    <w:uiPriority w:val="22"/>
    <w:qFormat/>
    <w:rsid w:val="009A4972"/>
    <w:rPr>
      <w:b/>
      <w:bCs/>
    </w:rPr>
  </w:style>
  <w:style w:type="paragraph" w:styleId="a6">
    <w:name w:val="List Paragraph"/>
    <w:basedOn w:val="a"/>
    <w:uiPriority w:val="34"/>
    <w:qFormat/>
    <w:rsid w:val="001A366E"/>
    <w:pPr>
      <w:ind w:left="720"/>
      <w:contextualSpacing/>
    </w:pPr>
  </w:style>
  <w:style w:type="character" w:customStyle="1" w:styleId="60">
    <w:name w:val="Заголовок 6 Знак"/>
    <w:basedOn w:val="a0"/>
    <w:link w:val="6"/>
    <w:uiPriority w:val="9"/>
    <w:rsid w:val="002330FF"/>
    <w:rPr>
      <w:rFonts w:ascii="Times New Roman" w:eastAsia="Times New Roman" w:hAnsi="Times New Roman" w:cs="Times New Roman"/>
      <w:b/>
      <w:bCs/>
      <w:sz w:val="15"/>
      <w:szCs w:val="15"/>
      <w:lang w:eastAsia="uk-UA"/>
    </w:rPr>
  </w:style>
  <w:style w:type="table" w:customStyle="1" w:styleId="2">
    <w:name w:val="Сетка таблицы2"/>
    <w:basedOn w:val="a1"/>
    <w:next w:val="a7"/>
    <w:uiPriority w:val="39"/>
    <w:rsid w:val="00810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810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D23B5"/>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BD23B5"/>
  </w:style>
  <w:style w:type="paragraph" w:styleId="aa">
    <w:name w:val="footer"/>
    <w:basedOn w:val="a"/>
    <w:link w:val="ab"/>
    <w:uiPriority w:val="99"/>
    <w:unhideWhenUsed/>
    <w:rsid w:val="00BD23B5"/>
    <w:pPr>
      <w:tabs>
        <w:tab w:val="center" w:pos="4819"/>
        <w:tab w:val="right" w:pos="9639"/>
      </w:tabs>
      <w:spacing w:after="0" w:line="240" w:lineRule="auto"/>
    </w:pPr>
  </w:style>
  <w:style w:type="character" w:customStyle="1" w:styleId="ab">
    <w:name w:val="Нижний колонтитул Знак"/>
    <w:basedOn w:val="a0"/>
    <w:link w:val="aa"/>
    <w:uiPriority w:val="99"/>
    <w:rsid w:val="00BD23B5"/>
  </w:style>
  <w:style w:type="character" w:styleId="ac">
    <w:name w:val="Emphasis"/>
    <w:basedOn w:val="a0"/>
    <w:uiPriority w:val="20"/>
    <w:qFormat/>
    <w:rsid w:val="00B17D52"/>
    <w:rPr>
      <w:i/>
      <w:iCs/>
    </w:rPr>
  </w:style>
  <w:style w:type="character" w:customStyle="1" w:styleId="10">
    <w:name w:val="Заголовок 1 Знак"/>
    <w:basedOn w:val="a0"/>
    <w:link w:val="1"/>
    <w:uiPriority w:val="9"/>
    <w:rsid w:val="00AA257D"/>
    <w:rPr>
      <w:rFonts w:asciiTheme="majorHAnsi" w:eastAsiaTheme="majorEastAsia" w:hAnsiTheme="majorHAnsi" w:cstheme="majorBidi"/>
      <w:color w:val="2E74B5" w:themeColor="accent1" w:themeShade="BF"/>
      <w:sz w:val="32"/>
      <w:szCs w:val="32"/>
    </w:rPr>
  </w:style>
  <w:style w:type="character" w:customStyle="1" w:styleId="author-list">
    <w:name w:val="author-list"/>
    <w:basedOn w:val="a0"/>
    <w:rsid w:val="00AA257D"/>
  </w:style>
  <w:style w:type="paragraph" w:customStyle="1" w:styleId="content-meta-dataauthors">
    <w:name w:val="content-meta-data__authors"/>
    <w:basedOn w:val="a"/>
    <w:rsid w:val="00DA4AD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journal-link">
    <w:name w:val="journal-link"/>
    <w:basedOn w:val="a"/>
    <w:rsid w:val="007B69B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summary">
    <w:name w:val="summary"/>
    <w:basedOn w:val="a"/>
    <w:rsid w:val="007C441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text">
    <w:name w:val="text"/>
    <w:basedOn w:val="a0"/>
    <w:rsid w:val="00F84CE9"/>
  </w:style>
  <w:style w:type="paragraph" w:styleId="ad">
    <w:name w:val="No Spacing"/>
    <w:uiPriority w:val="1"/>
    <w:qFormat/>
    <w:rsid w:val="009256F4"/>
    <w:pPr>
      <w:spacing w:after="0" w:line="240" w:lineRule="auto"/>
    </w:pPr>
    <w:rPr>
      <w:rFonts w:ascii="Times New Roman" w:eastAsia="Times New Roman" w:hAnsi="Times New Roman" w:cs="Times New Roman"/>
      <w:sz w:val="28"/>
      <w:szCs w:val="28"/>
      <w:lang w:val="uk" w:eastAsia="uk-UA"/>
    </w:rPr>
  </w:style>
  <w:style w:type="paragraph" w:customStyle="1" w:styleId="p1">
    <w:name w:val="p1"/>
    <w:basedOn w:val="a"/>
    <w:rsid w:val="00A84AFC"/>
    <w:pPr>
      <w:spacing w:before="100" w:beforeAutospacing="1" w:after="100" w:afterAutospacing="1" w:line="240" w:lineRule="auto"/>
    </w:pPr>
    <w:rPr>
      <w:rFonts w:ascii="Times New Roman" w:eastAsiaTheme="minorEastAsia" w:hAnsi="Times New Roman" w:cs="Times New Roman"/>
      <w:sz w:val="24"/>
      <w:szCs w:val="24"/>
      <w:lang w:eastAsia="uk-UA"/>
    </w:rPr>
  </w:style>
  <w:style w:type="character" w:customStyle="1" w:styleId="s1">
    <w:name w:val="s1"/>
    <w:basedOn w:val="a0"/>
    <w:rsid w:val="00A84AFC"/>
  </w:style>
  <w:style w:type="paragraph" w:customStyle="1" w:styleId="p2">
    <w:name w:val="p2"/>
    <w:basedOn w:val="a"/>
    <w:rsid w:val="00A84AFC"/>
    <w:pPr>
      <w:spacing w:before="100" w:beforeAutospacing="1" w:after="100" w:afterAutospacing="1" w:line="240" w:lineRule="auto"/>
    </w:pPr>
    <w:rPr>
      <w:rFonts w:ascii="Times New Roman" w:eastAsiaTheme="minorEastAsia"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08289">
      <w:bodyDiv w:val="1"/>
      <w:marLeft w:val="0"/>
      <w:marRight w:val="0"/>
      <w:marTop w:val="0"/>
      <w:marBottom w:val="0"/>
      <w:divBdr>
        <w:top w:val="none" w:sz="0" w:space="0" w:color="auto"/>
        <w:left w:val="none" w:sz="0" w:space="0" w:color="auto"/>
        <w:bottom w:val="none" w:sz="0" w:space="0" w:color="auto"/>
        <w:right w:val="none" w:sz="0" w:space="0" w:color="auto"/>
      </w:divBdr>
      <w:divsChild>
        <w:div w:id="874776907">
          <w:marLeft w:val="0"/>
          <w:marRight w:val="0"/>
          <w:marTop w:val="0"/>
          <w:marBottom w:val="0"/>
          <w:divBdr>
            <w:top w:val="single" w:sz="12" w:space="0" w:color="F3794E"/>
            <w:left w:val="none" w:sz="0" w:space="0" w:color="auto"/>
            <w:bottom w:val="single" w:sz="12" w:space="0" w:color="F3794E"/>
            <w:right w:val="none" w:sz="0" w:space="0" w:color="auto"/>
          </w:divBdr>
          <w:divsChild>
            <w:div w:id="121230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804235">
      <w:bodyDiv w:val="1"/>
      <w:marLeft w:val="0"/>
      <w:marRight w:val="0"/>
      <w:marTop w:val="0"/>
      <w:marBottom w:val="0"/>
      <w:divBdr>
        <w:top w:val="none" w:sz="0" w:space="0" w:color="auto"/>
        <w:left w:val="none" w:sz="0" w:space="0" w:color="auto"/>
        <w:bottom w:val="none" w:sz="0" w:space="0" w:color="auto"/>
        <w:right w:val="none" w:sz="0" w:space="0" w:color="auto"/>
      </w:divBdr>
    </w:div>
    <w:div w:id="251164958">
      <w:bodyDiv w:val="1"/>
      <w:marLeft w:val="0"/>
      <w:marRight w:val="0"/>
      <w:marTop w:val="0"/>
      <w:marBottom w:val="0"/>
      <w:divBdr>
        <w:top w:val="none" w:sz="0" w:space="0" w:color="auto"/>
        <w:left w:val="none" w:sz="0" w:space="0" w:color="auto"/>
        <w:bottom w:val="none" w:sz="0" w:space="0" w:color="auto"/>
        <w:right w:val="none" w:sz="0" w:space="0" w:color="auto"/>
      </w:divBdr>
    </w:div>
    <w:div w:id="275214046">
      <w:bodyDiv w:val="1"/>
      <w:marLeft w:val="0"/>
      <w:marRight w:val="0"/>
      <w:marTop w:val="0"/>
      <w:marBottom w:val="0"/>
      <w:divBdr>
        <w:top w:val="none" w:sz="0" w:space="0" w:color="auto"/>
        <w:left w:val="none" w:sz="0" w:space="0" w:color="auto"/>
        <w:bottom w:val="none" w:sz="0" w:space="0" w:color="auto"/>
        <w:right w:val="none" w:sz="0" w:space="0" w:color="auto"/>
      </w:divBdr>
    </w:div>
    <w:div w:id="354312615">
      <w:bodyDiv w:val="1"/>
      <w:marLeft w:val="0"/>
      <w:marRight w:val="0"/>
      <w:marTop w:val="0"/>
      <w:marBottom w:val="0"/>
      <w:divBdr>
        <w:top w:val="none" w:sz="0" w:space="0" w:color="auto"/>
        <w:left w:val="none" w:sz="0" w:space="0" w:color="auto"/>
        <w:bottom w:val="none" w:sz="0" w:space="0" w:color="auto"/>
        <w:right w:val="none" w:sz="0" w:space="0" w:color="auto"/>
      </w:divBdr>
    </w:div>
    <w:div w:id="420104456">
      <w:bodyDiv w:val="1"/>
      <w:marLeft w:val="0"/>
      <w:marRight w:val="0"/>
      <w:marTop w:val="0"/>
      <w:marBottom w:val="0"/>
      <w:divBdr>
        <w:top w:val="none" w:sz="0" w:space="0" w:color="auto"/>
        <w:left w:val="none" w:sz="0" w:space="0" w:color="auto"/>
        <w:bottom w:val="none" w:sz="0" w:space="0" w:color="auto"/>
        <w:right w:val="none" w:sz="0" w:space="0" w:color="auto"/>
      </w:divBdr>
    </w:div>
    <w:div w:id="447241435">
      <w:bodyDiv w:val="1"/>
      <w:marLeft w:val="0"/>
      <w:marRight w:val="0"/>
      <w:marTop w:val="0"/>
      <w:marBottom w:val="0"/>
      <w:divBdr>
        <w:top w:val="none" w:sz="0" w:space="0" w:color="auto"/>
        <w:left w:val="none" w:sz="0" w:space="0" w:color="auto"/>
        <w:bottom w:val="none" w:sz="0" w:space="0" w:color="auto"/>
        <w:right w:val="none" w:sz="0" w:space="0" w:color="auto"/>
      </w:divBdr>
    </w:div>
    <w:div w:id="508250650">
      <w:bodyDiv w:val="1"/>
      <w:marLeft w:val="0"/>
      <w:marRight w:val="0"/>
      <w:marTop w:val="0"/>
      <w:marBottom w:val="0"/>
      <w:divBdr>
        <w:top w:val="none" w:sz="0" w:space="0" w:color="auto"/>
        <w:left w:val="none" w:sz="0" w:space="0" w:color="auto"/>
        <w:bottom w:val="none" w:sz="0" w:space="0" w:color="auto"/>
        <w:right w:val="none" w:sz="0" w:space="0" w:color="auto"/>
      </w:divBdr>
      <w:divsChild>
        <w:div w:id="1344278623">
          <w:marLeft w:val="0"/>
          <w:marRight w:val="0"/>
          <w:marTop w:val="0"/>
          <w:marBottom w:val="0"/>
          <w:divBdr>
            <w:top w:val="none" w:sz="0" w:space="0" w:color="auto"/>
            <w:left w:val="none" w:sz="0" w:space="0" w:color="auto"/>
            <w:bottom w:val="none" w:sz="0" w:space="0" w:color="auto"/>
            <w:right w:val="none" w:sz="0" w:space="0" w:color="auto"/>
          </w:divBdr>
          <w:divsChild>
            <w:div w:id="351610718">
              <w:marLeft w:val="0"/>
              <w:marRight w:val="0"/>
              <w:marTop w:val="0"/>
              <w:marBottom w:val="0"/>
              <w:divBdr>
                <w:top w:val="none" w:sz="0" w:space="0" w:color="auto"/>
                <w:left w:val="none" w:sz="0" w:space="0" w:color="auto"/>
                <w:bottom w:val="none" w:sz="0" w:space="0" w:color="auto"/>
                <w:right w:val="none" w:sz="0" w:space="0" w:color="auto"/>
              </w:divBdr>
              <w:divsChild>
                <w:div w:id="785391789">
                  <w:marLeft w:val="0"/>
                  <w:marRight w:val="0"/>
                  <w:marTop w:val="0"/>
                  <w:marBottom w:val="0"/>
                  <w:divBdr>
                    <w:top w:val="none" w:sz="0" w:space="0" w:color="auto"/>
                    <w:left w:val="none" w:sz="0" w:space="0" w:color="auto"/>
                    <w:bottom w:val="none" w:sz="0" w:space="0" w:color="auto"/>
                    <w:right w:val="none" w:sz="0" w:space="0" w:color="auto"/>
                  </w:divBdr>
                  <w:divsChild>
                    <w:div w:id="623654553">
                      <w:marLeft w:val="0"/>
                      <w:marRight w:val="0"/>
                      <w:marTop w:val="0"/>
                      <w:marBottom w:val="0"/>
                      <w:divBdr>
                        <w:top w:val="none" w:sz="0" w:space="0" w:color="auto"/>
                        <w:left w:val="none" w:sz="0" w:space="0" w:color="auto"/>
                        <w:bottom w:val="none" w:sz="0" w:space="0" w:color="auto"/>
                        <w:right w:val="none" w:sz="0" w:space="0" w:color="auto"/>
                      </w:divBdr>
                      <w:divsChild>
                        <w:div w:id="915168260">
                          <w:marLeft w:val="0"/>
                          <w:marRight w:val="0"/>
                          <w:marTop w:val="0"/>
                          <w:marBottom w:val="0"/>
                          <w:divBdr>
                            <w:top w:val="none" w:sz="0" w:space="0" w:color="auto"/>
                            <w:left w:val="none" w:sz="0" w:space="0" w:color="auto"/>
                            <w:bottom w:val="none" w:sz="0" w:space="0" w:color="auto"/>
                            <w:right w:val="none" w:sz="0" w:space="0" w:color="auto"/>
                          </w:divBdr>
                          <w:divsChild>
                            <w:div w:id="188147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596902">
      <w:bodyDiv w:val="1"/>
      <w:marLeft w:val="0"/>
      <w:marRight w:val="0"/>
      <w:marTop w:val="0"/>
      <w:marBottom w:val="0"/>
      <w:divBdr>
        <w:top w:val="none" w:sz="0" w:space="0" w:color="auto"/>
        <w:left w:val="none" w:sz="0" w:space="0" w:color="auto"/>
        <w:bottom w:val="none" w:sz="0" w:space="0" w:color="auto"/>
        <w:right w:val="none" w:sz="0" w:space="0" w:color="auto"/>
      </w:divBdr>
    </w:div>
    <w:div w:id="652640098">
      <w:bodyDiv w:val="1"/>
      <w:marLeft w:val="0"/>
      <w:marRight w:val="0"/>
      <w:marTop w:val="0"/>
      <w:marBottom w:val="0"/>
      <w:divBdr>
        <w:top w:val="none" w:sz="0" w:space="0" w:color="auto"/>
        <w:left w:val="none" w:sz="0" w:space="0" w:color="auto"/>
        <w:bottom w:val="none" w:sz="0" w:space="0" w:color="auto"/>
        <w:right w:val="none" w:sz="0" w:space="0" w:color="auto"/>
      </w:divBdr>
    </w:div>
    <w:div w:id="671226415">
      <w:bodyDiv w:val="1"/>
      <w:marLeft w:val="0"/>
      <w:marRight w:val="0"/>
      <w:marTop w:val="0"/>
      <w:marBottom w:val="0"/>
      <w:divBdr>
        <w:top w:val="none" w:sz="0" w:space="0" w:color="auto"/>
        <w:left w:val="none" w:sz="0" w:space="0" w:color="auto"/>
        <w:bottom w:val="none" w:sz="0" w:space="0" w:color="auto"/>
        <w:right w:val="none" w:sz="0" w:space="0" w:color="auto"/>
      </w:divBdr>
    </w:div>
    <w:div w:id="698554672">
      <w:bodyDiv w:val="1"/>
      <w:marLeft w:val="0"/>
      <w:marRight w:val="0"/>
      <w:marTop w:val="0"/>
      <w:marBottom w:val="0"/>
      <w:divBdr>
        <w:top w:val="none" w:sz="0" w:space="0" w:color="auto"/>
        <w:left w:val="none" w:sz="0" w:space="0" w:color="auto"/>
        <w:bottom w:val="none" w:sz="0" w:space="0" w:color="auto"/>
        <w:right w:val="none" w:sz="0" w:space="0" w:color="auto"/>
      </w:divBdr>
    </w:div>
    <w:div w:id="706755868">
      <w:bodyDiv w:val="1"/>
      <w:marLeft w:val="0"/>
      <w:marRight w:val="0"/>
      <w:marTop w:val="0"/>
      <w:marBottom w:val="0"/>
      <w:divBdr>
        <w:top w:val="none" w:sz="0" w:space="0" w:color="auto"/>
        <w:left w:val="none" w:sz="0" w:space="0" w:color="auto"/>
        <w:bottom w:val="none" w:sz="0" w:space="0" w:color="auto"/>
        <w:right w:val="none" w:sz="0" w:space="0" w:color="auto"/>
      </w:divBdr>
    </w:div>
    <w:div w:id="715012686">
      <w:bodyDiv w:val="1"/>
      <w:marLeft w:val="0"/>
      <w:marRight w:val="0"/>
      <w:marTop w:val="0"/>
      <w:marBottom w:val="0"/>
      <w:divBdr>
        <w:top w:val="none" w:sz="0" w:space="0" w:color="auto"/>
        <w:left w:val="none" w:sz="0" w:space="0" w:color="auto"/>
        <w:bottom w:val="none" w:sz="0" w:space="0" w:color="auto"/>
        <w:right w:val="none" w:sz="0" w:space="0" w:color="auto"/>
      </w:divBdr>
    </w:div>
    <w:div w:id="850677197">
      <w:bodyDiv w:val="1"/>
      <w:marLeft w:val="0"/>
      <w:marRight w:val="0"/>
      <w:marTop w:val="0"/>
      <w:marBottom w:val="0"/>
      <w:divBdr>
        <w:top w:val="none" w:sz="0" w:space="0" w:color="auto"/>
        <w:left w:val="none" w:sz="0" w:space="0" w:color="auto"/>
        <w:bottom w:val="none" w:sz="0" w:space="0" w:color="auto"/>
        <w:right w:val="none" w:sz="0" w:space="0" w:color="auto"/>
      </w:divBdr>
    </w:div>
    <w:div w:id="880441209">
      <w:bodyDiv w:val="1"/>
      <w:marLeft w:val="0"/>
      <w:marRight w:val="0"/>
      <w:marTop w:val="0"/>
      <w:marBottom w:val="0"/>
      <w:divBdr>
        <w:top w:val="none" w:sz="0" w:space="0" w:color="auto"/>
        <w:left w:val="none" w:sz="0" w:space="0" w:color="auto"/>
        <w:bottom w:val="none" w:sz="0" w:space="0" w:color="auto"/>
        <w:right w:val="none" w:sz="0" w:space="0" w:color="auto"/>
      </w:divBdr>
    </w:div>
    <w:div w:id="920599328">
      <w:bodyDiv w:val="1"/>
      <w:marLeft w:val="0"/>
      <w:marRight w:val="0"/>
      <w:marTop w:val="0"/>
      <w:marBottom w:val="0"/>
      <w:divBdr>
        <w:top w:val="none" w:sz="0" w:space="0" w:color="auto"/>
        <w:left w:val="none" w:sz="0" w:space="0" w:color="auto"/>
        <w:bottom w:val="none" w:sz="0" w:space="0" w:color="auto"/>
        <w:right w:val="none" w:sz="0" w:space="0" w:color="auto"/>
      </w:divBdr>
    </w:div>
    <w:div w:id="999427653">
      <w:bodyDiv w:val="1"/>
      <w:marLeft w:val="0"/>
      <w:marRight w:val="0"/>
      <w:marTop w:val="0"/>
      <w:marBottom w:val="0"/>
      <w:divBdr>
        <w:top w:val="none" w:sz="0" w:space="0" w:color="auto"/>
        <w:left w:val="none" w:sz="0" w:space="0" w:color="auto"/>
        <w:bottom w:val="none" w:sz="0" w:space="0" w:color="auto"/>
        <w:right w:val="none" w:sz="0" w:space="0" w:color="auto"/>
      </w:divBdr>
    </w:div>
    <w:div w:id="1059061902">
      <w:bodyDiv w:val="1"/>
      <w:marLeft w:val="0"/>
      <w:marRight w:val="0"/>
      <w:marTop w:val="0"/>
      <w:marBottom w:val="0"/>
      <w:divBdr>
        <w:top w:val="none" w:sz="0" w:space="0" w:color="auto"/>
        <w:left w:val="none" w:sz="0" w:space="0" w:color="auto"/>
        <w:bottom w:val="none" w:sz="0" w:space="0" w:color="auto"/>
        <w:right w:val="none" w:sz="0" w:space="0" w:color="auto"/>
      </w:divBdr>
      <w:divsChild>
        <w:div w:id="45380838">
          <w:marLeft w:val="0"/>
          <w:marRight w:val="0"/>
          <w:marTop w:val="0"/>
          <w:marBottom w:val="0"/>
          <w:divBdr>
            <w:top w:val="single" w:sz="12" w:space="0" w:color="F3794E"/>
            <w:left w:val="none" w:sz="0" w:space="0" w:color="auto"/>
            <w:bottom w:val="single" w:sz="12" w:space="0" w:color="F3794E"/>
            <w:right w:val="none" w:sz="0" w:space="0" w:color="auto"/>
          </w:divBdr>
          <w:divsChild>
            <w:div w:id="97957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12399">
      <w:bodyDiv w:val="1"/>
      <w:marLeft w:val="0"/>
      <w:marRight w:val="0"/>
      <w:marTop w:val="0"/>
      <w:marBottom w:val="0"/>
      <w:divBdr>
        <w:top w:val="none" w:sz="0" w:space="0" w:color="auto"/>
        <w:left w:val="none" w:sz="0" w:space="0" w:color="auto"/>
        <w:bottom w:val="none" w:sz="0" w:space="0" w:color="auto"/>
        <w:right w:val="none" w:sz="0" w:space="0" w:color="auto"/>
      </w:divBdr>
    </w:div>
    <w:div w:id="1173372919">
      <w:bodyDiv w:val="1"/>
      <w:marLeft w:val="0"/>
      <w:marRight w:val="0"/>
      <w:marTop w:val="0"/>
      <w:marBottom w:val="0"/>
      <w:divBdr>
        <w:top w:val="none" w:sz="0" w:space="0" w:color="auto"/>
        <w:left w:val="none" w:sz="0" w:space="0" w:color="auto"/>
        <w:bottom w:val="none" w:sz="0" w:space="0" w:color="auto"/>
        <w:right w:val="none" w:sz="0" w:space="0" w:color="auto"/>
      </w:divBdr>
      <w:divsChild>
        <w:div w:id="1025866132">
          <w:marLeft w:val="0"/>
          <w:marRight w:val="0"/>
          <w:marTop w:val="0"/>
          <w:marBottom w:val="0"/>
          <w:divBdr>
            <w:top w:val="single" w:sz="12" w:space="0" w:color="F3794E"/>
            <w:left w:val="none" w:sz="0" w:space="0" w:color="auto"/>
            <w:bottom w:val="single" w:sz="12" w:space="0" w:color="F3794E"/>
            <w:right w:val="none" w:sz="0" w:space="0" w:color="auto"/>
          </w:divBdr>
          <w:divsChild>
            <w:div w:id="68552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810254">
      <w:bodyDiv w:val="1"/>
      <w:marLeft w:val="0"/>
      <w:marRight w:val="0"/>
      <w:marTop w:val="0"/>
      <w:marBottom w:val="0"/>
      <w:divBdr>
        <w:top w:val="none" w:sz="0" w:space="0" w:color="auto"/>
        <w:left w:val="none" w:sz="0" w:space="0" w:color="auto"/>
        <w:bottom w:val="none" w:sz="0" w:space="0" w:color="auto"/>
        <w:right w:val="none" w:sz="0" w:space="0" w:color="auto"/>
      </w:divBdr>
    </w:div>
    <w:div w:id="1324234580">
      <w:bodyDiv w:val="1"/>
      <w:marLeft w:val="0"/>
      <w:marRight w:val="0"/>
      <w:marTop w:val="0"/>
      <w:marBottom w:val="0"/>
      <w:divBdr>
        <w:top w:val="none" w:sz="0" w:space="0" w:color="auto"/>
        <w:left w:val="none" w:sz="0" w:space="0" w:color="auto"/>
        <w:bottom w:val="none" w:sz="0" w:space="0" w:color="auto"/>
        <w:right w:val="none" w:sz="0" w:space="0" w:color="auto"/>
      </w:divBdr>
    </w:div>
    <w:div w:id="1387338715">
      <w:bodyDiv w:val="1"/>
      <w:marLeft w:val="0"/>
      <w:marRight w:val="0"/>
      <w:marTop w:val="0"/>
      <w:marBottom w:val="0"/>
      <w:divBdr>
        <w:top w:val="none" w:sz="0" w:space="0" w:color="auto"/>
        <w:left w:val="none" w:sz="0" w:space="0" w:color="auto"/>
        <w:bottom w:val="none" w:sz="0" w:space="0" w:color="auto"/>
        <w:right w:val="none" w:sz="0" w:space="0" w:color="auto"/>
      </w:divBdr>
    </w:div>
    <w:div w:id="1479565512">
      <w:bodyDiv w:val="1"/>
      <w:marLeft w:val="0"/>
      <w:marRight w:val="0"/>
      <w:marTop w:val="0"/>
      <w:marBottom w:val="0"/>
      <w:divBdr>
        <w:top w:val="none" w:sz="0" w:space="0" w:color="auto"/>
        <w:left w:val="none" w:sz="0" w:space="0" w:color="auto"/>
        <w:bottom w:val="none" w:sz="0" w:space="0" w:color="auto"/>
        <w:right w:val="none" w:sz="0" w:space="0" w:color="auto"/>
      </w:divBdr>
    </w:div>
    <w:div w:id="1523739002">
      <w:bodyDiv w:val="1"/>
      <w:marLeft w:val="0"/>
      <w:marRight w:val="0"/>
      <w:marTop w:val="0"/>
      <w:marBottom w:val="0"/>
      <w:divBdr>
        <w:top w:val="none" w:sz="0" w:space="0" w:color="auto"/>
        <w:left w:val="none" w:sz="0" w:space="0" w:color="auto"/>
        <w:bottom w:val="none" w:sz="0" w:space="0" w:color="auto"/>
        <w:right w:val="none" w:sz="0" w:space="0" w:color="auto"/>
      </w:divBdr>
    </w:div>
    <w:div w:id="1643462758">
      <w:bodyDiv w:val="1"/>
      <w:marLeft w:val="0"/>
      <w:marRight w:val="0"/>
      <w:marTop w:val="0"/>
      <w:marBottom w:val="0"/>
      <w:divBdr>
        <w:top w:val="none" w:sz="0" w:space="0" w:color="auto"/>
        <w:left w:val="none" w:sz="0" w:space="0" w:color="auto"/>
        <w:bottom w:val="none" w:sz="0" w:space="0" w:color="auto"/>
        <w:right w:val="none" w:sz="0" w:space="0" w:color="auto"/>
      </w:divBdr>
    </w:div>
    <w:div w:id="1695227839">
      <w:bodyDiv w:val="1"/>
      <w:marLeft w:val="0"/>
      <w:marRight w:val="0"/>
      <w:marTop w:val="0"/>
      <w:marBottom w:val="0"/>
      <w:divBdr>
        <w:top w:val="none" w:sz="0" w:space="0" w:color="auto"/>
        <w:left w:val="none" w:sz="0" w:space="0" w:color="auto"/>
        <w:bottom w:val="none" w:sz="0" w:space="0" w:color="auto"/>
        <w:right w:val="none" w:sz="0" w:space="0" w:color="auto"/>
      </w:divBdr>
      <w:divsChild>
        <w:div w:id="804663365">
          <w:marLeft w:val="0"/>
          <w:marRight w:val="0"/>
          <w:marTop w:val="0"/>
          <w:marBottom w:val="0"/>
          <w:divBdr>
            <w:top w:val="none" w:sz="0" w:space="0" w:color="auto"/>
            <w:left w:val="none" w:sz="0" w:space="0" w:color="auto"/>
            <w:bottom w:val="none" w:sz="0" w:space="0" w:color="auto"/>
            <w:right w:val="none" w:sz="0" w:space="0" w:color="auto"/>
          </w:divBdr>
          <w:divsChild>
            <w:div w:id="10893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082079">
      <w:bodyDiv w:val="1"/>
      <w:marLeft w:val="0"/>
      <w:marRight w:val="0"/>
      <w:marTop w:val="0"/>
      <w:marBottom w:val="0"/>
      <w:divBdr>
        <w:top w:val="none" w:sz="0" w:space="0" w:color="auto"/>
        <w:left w:val="none" w:sz="0" w:space="0" w:color="auto"/>
        <w:bottom w:val="none" w:sz="0" w:space="0" w:color="auto"/>
        <w:right w:val="none" w:sz="0" w:space="0" w:color="auto"/>
      </w:divBdr>
    </w:div>
    <w:div w:id="1827938124">
      <w:bodyDiv w:val="1"/>
      <w:marLeft w:val="0"/>
      <w:marRight w:val="0"/>
      <w:marTop w:val="0"/>
      <w:marBottom w:val="0"/>
      <w:divBdr>
        <w:top w:val="none" w:sz="0" w:space="0" w:color="auto"/>
        <w:left w:val="none" w:sz="0" w:space="0" w:color="auto"/>
        <w:bottom w:val="none" w:sz="0" w:space="0" w:color="auto"/>
        <w:right w:val="none" w:sz="0" w:space="0" w:color="auto"/>
      </w:divBdr>
      <w:divsChild>
        <w:div w:id="2011906586">
          <w:marLeft w:val="0"/>
          <w:marRight w:val="0"/>
          <w:marTop w:val="0"/>
          <w:marBottom w:val="0"/>
          <w:divBdr>
            <w:top w:val="none" w:sz="0" w:space="0" w:color="auto"/>
            <w:left w:val="none" w:sz="0" w:space="0" w:color="auto"/>
            <w:bottom w:val="none" w:sz="0" w:space="0" w:color="auto"/>
            <w:right w:val="none" w:sz="0" w:space="0" w:color="auto"/>
          </w:divBdr>
          <w:divsChild>
            <w:div w:id="356394757">
              <w:marLeft w:val="0"/>
              <w:marRight w:val="0"/>
              <w:marTop w:val="0"/>
              <w:marBottom w:val="0"/>
              <w:divBdr>
                <w:top w:val="none" w:sz="0" w:space="0" w:color="auto"/>
                <w:left w:val="none" w:sz="0" w:space="0" w:color="auto"/>
                <w:bottom w:val="none" w:sz="0" w:space="0" w:color="auto"/>
                <w:right w:val="none" w:sz="0" w:space="0" w:color="auto"/>
              </w:divBdr>
              <w:divsChild>
                <w:div w:id="1294214854">
                  <w:marLeft w:val="0"/>
                  <w:marRight w:val="0"/>
                  <w:marTop w:val="0"/>
                  <w:marBottom w:val="0"/>
                  <w:divBdr>
                    <w:top w:val="none" w:sz="0" w:space="0" w:color="auto"/>
                    <w:left w:val="none" w:sz="0" w:space="0" w:color="auto"/>
                    <w:bottom w:val="none" w:sz="0" w:space="0" w:color="auto"/>
                    <w:right w:val="none" w:sz="0" w:space="0" w:color="auto"/>
                  </w:divBdr>
                  <w:divsChild>
                    <w:div w:id="149255148">
                      <w:marLeft w:val="0"/>
                      <w:marRight w:val="0"/>
                      <w:marTop w:val="0"/>
                      <w:marBottom w:val="0"/>
                      <w:divBdr>
                        <w:top w:val="none" w:sz="0" w:space="0" w:color="auto"/>
                        <w:left w:val="none" w:sz="0" w:space="0" w:color="auto"/>
                        <w:bottom w:val="none" w:sz="0" w:space="0" w:color="auto"/>
                        <w:right w:val="none" w:sz="0" w:space="0" w:color="auto"/>
                      </w:divBdr>
                      <w:divsChild>
                        <w:div w:id="517044109">
                          <w:marLeft w:val="0"/>
                          <w:marRight w:val="0"/>
                          <w:marTop w:val="0"/>
                          <w:marBottom w:val="0"/>
                          <w:divBdr>
                            <w:top w:val="none" w:sz="0" w:space="0" w:color="auto"/>
                            <w:left w:val="none" w:sz="0" w:space="0" w:color="auto"/>
                            <w:bottom w:val="none" w:sz="0" w:space="0" w:color="auto"/>
                            <w:right w:val="none" w:sz="0" w:space="0" w:color="auto"/>
                          </w:divBdr>
                          <w:divsChild>
                            <w:div w:id="106668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937023">
      <w:bodyDiv w:val="1"/>
      <w:marLeft w:val="0"/>
      <w:marRight w:val="0"/>
      <w:marTop w:val="0"/>
      <w:marBottom w:val="0"/>
      <w:divBdr>
        <w:top w:val="none" w:sz="0" w:space="0" w:color="auto"/>
        <w:left w:val="none" w:sz="0" w:space="0" w:color="auto"/>
        <w:bottom w:val="none" w:sz="0" w:space="0" w:color="auto"/>
        <w:right w:val="none" w:sz="0" w:space="0" w:color="auto"/>
      </w:divBdr>
    </w:div>
    <w:div w:id="1921522956">
      <w:bodyDiv w:val="1"/>
      <w:marLeft w:val="0"/>
      <w:marRight w:val="0"/>
      <w:marTop w:val="0"/>
      <w:marBottom w:val="0"/>
      <w:divBdr>
        <w:top w:val="none" w:sz="0" w:space="0" w:color="auto"/>
        <w:left w:val="none" w:sz="0" w:space="0" w:color="auto"/>
        <w:bottom w:val="none" w:sz="0" w:space="0" w:color="auto"/>
        <w:right w:val="none" w:sz="0" w:space="0" w:color="auto"/>
      </w:divBdr>
    </w:div>
    <w:div w:id="1945065485">
      <w:bodyDiv w:val="1"/>
      <w:marLeft w:val="0"/>
      <w:marRight w:val="0"/>
      <w:marTop w:val="0"/>
      <w:marBottom w:val="0"/>
      <w:divBdr>
        <w:top w:val="none" w:sz="0" w:space="0" w:color="auto"/>
        <w:left w:val="none" w:sz="0" w:space="0" w:color="auto"/>
        <w:bottom w:val="none" w:sz="0" w:space="0" w:color="auto"/>
        <w:right w:val="none" w:sz="0" w:space="0" w:color="auto"/>
      </w:divBdr>
      <w:divsChild>
        <w:div w:id="1922979055">
          <w:marLeft w:val="0"/>
          <w:marRight w:val="0"/>
          <w:marTop w:val="0"/>
          <w:marBottom w:val="0"/>
          <w:divBdr>
            <w:top w:val="none" w:sz="0" w:space="0" w:color="auto"/>
            <w:left w:val="none" w:sz="0" w:space="0" w:color="auto"/>
            <w:bottom w:val="none" w:sz="0" w:space="0" w:color="auto"/>
            <w:right w:val="none" w:sz="0" w:space="0" w:color="auto"/>
          </w:divBdr>
          <w:divsChild>
            <w:div w:id="1145974567">
              <w:marLeft w:val="0"/>
              <w:marRight w:val="0"/>
              <w:marTop w:val="0"/>
              <w:marBottom w:val="0"/>
              <w:divBdr>
                <w:top w:val="none" w:sz="0" w:space="0" w:color="auto"/>
                <w:left w:val="none" w:sz="0" w:space="0" w:color="auto"/>
                <w:bottom w:val="none" w:sz="0" w:space="0" w:color="auto"/>
                <w:right w:val="none" w:sz="0" w:space="0" w:color="auto"/>
              </w:divBdr>
              <w:divsChild>
                <w:div w:id="1824085513">
                  <w:marLeft w:val="0"/>
                  <w:marRight w:val="0"/>
                  <w:marTop w:val="0"/>
                  <w:marBottom w:val="0"/>
                  <w:divBdr>
                    <w:top w:val="none" w:sz="0" w:space="0" w:color="auto"/>
                    <w:left w:val="none" w:sz="0" w:space="0" w:color="auto"/>
                    <w:bottom w:val="none" w:sz="0" w:space="0" w:color="auto"/>
                    <w:right w:val="none" w:sz="0" w:space="0" w:color="auto"/>
                  </w:divBdr>
                </w:div>
                <w:div w:id="92591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86333">
      <w:bodyDiv w:val="1"/>
      <w:marLeft w:val="0"/>
      <w:marRight w:val="0"/>
      <w:marTop w:val="0"/>
      <w:marBottom w:val="0"/>
      <w:divBdr>
        <w:top w:val="none" w:sz="0" w:space="0" w:color="auto"/>
        <w:left w:val="none" w:sz="0" w:space="0" w:color="auto"/>
        <w:bottom w:val="none" w:sz="0" w:space="0" w:color="auto"/>
        <w:right w:val="none" w:sz="0" w:space="0" w:color="auto"/>
      </w:divBdr>
    </w:div>
    <w:div w:id="1978952594">
      <w:bodyDiv w:val="1"/>
      <w:marLeft w:val="0"/>
      <w:marRight w:val="0"/>
      <w:marTop w:val="0"/>
      <w:marBottom w:val="0"/>
      <w:divBdr>
        <w:top w:val="none" w:sz="0" w:space="0" w:color="auto"/>
        <w:left w:val="none" w:sz="0" w:space="0" w:color="auto"/>
        <w:bottom w:val="none" w:sz="0" w:space="0" w:color="auto"/>
        <w:right w:val="none" w:sz="0" w:space="0" w:color="auto"/>
      </w:divBdr>
    </w:div>
    <w:div w:id="1992130126">
      <w:bodyDiv w:val="1"/>
      <w:marLeft w:val="0"/>
      <w:marRight w:val="0"/>
      <w:marTop w:val="0"/>
      <w:marBottom w:val="0"/>
      <w:divBdr>
        <w:top w:val="none" w:sz="0" w:space="0" w:color="auto"/>
        <w:left w:val="none" w:sz="0" w:space="0" w:color="auto"/>
        <w:bottom w:val="none" w:sz="0" w:space="0" w:color="auto"/>
        <w:right w:val="none" w:sz="0" w:space="0" w:color="auto"/>
      </w:divBdr>
    </w:div>
    <w:div w:id="2014339051">
      <w:bodyDiv w:val="1"/>
      <w:marLeft w:val="0"/>
      <w:marRight w:val="0"/>
      <w:marTop w:val="0"/>
      <w:marBottom w:val="0"/>
      <w:divBdr>
        <w:top w:val="none" w:sz="0" w:space="0" w:color="auto"/>
        <w:left w:val="none" w:sz="0" w:space="0" w:color="auto"/>
        <w:bottom w:val="none" w:sz="0" w:space="0" w:color="auto"/>
        <w:right w:val="none" w:sz="0" w:space="0" w:color="auto"/>
      </w:divBdr>
    </w:div>
    <w:div w:id="2017608149">
      <w:bodyDiv w:val="1"/>
      <w:marLeft w:val="0"/>
      <w:marRight w:val="0"/>
      <w:marTop w:val="0"/>
      <w:marBottom w:val="0"/>
      <w:divBdr>
        <w:top w:val="none" w:sz="0" w:space="0" w:color="auto"/>
        <w:left w:val="none" w:sz="0" w:space="0" w:color="auto"/>
        <w:bottom w:val="none" w:sz="0" w:space="0" w:color="auto"/>
        <w:right w:val="none" w:sz="0" w:space="0" w:color="auto"/>
      </w:divBdr>
      <w:divsChild>
        <w:div w:id="2012026234">
          <w:marLeft w:val="0"/>
          <w:marRight w:val="0"/>
          <w:marTop w:val="0"/>
          <w:marBottom w:val="0"/>
          <w:divBdr>
            <w:top w:val="none" w:sz="0" w:space="0" w:color="auto"/>
            <w:left w:val="none" w:sz="0" w:space="0" w:color="auto"/>
            <w:bottom w:val="none" w:sz="0" w:space="0" w:color="auto"/>
            <w:right w:val="none" w:sz="0" w:space="0" w:color="auto"/>
          </w:divBdr>
          <w:divsChild>
            <w:div w:id="905917997">
              <w:marLeft w:val="0"/>
              <w:marRight w:val="0"/>
              <w:marTop w:val="0"/>
              <w:marBottom w:val="0"/>
              <w:divBdr>
                <w:top w:val="none" w:sz="0" w:space="0" w:color="auto"/>
                <w:left w:val="none" w:sz="0" w:space="0" w:color="auto"/>
                <w:bottom w:val="none" w:sz="0" w:space="0" w:color="auto"/>
                <w:right w:val="none" w:sz="0" w:space="0" w:color="auto"/>
              </w:divBdr>
              <w:divsChild>
                <w:div w:id="307513687">
                  <w:marLeft w:val="0"/>
                  <w:marRight w:val="0"/>
                  <w:marTop w:val="0"/>
                  <w:marBottom w:val="0"/>
                  <w:divBdr>
                    <w:top w:val="none" w:sz="0" w:space="0" w:color="auto"/>
                    <w:left w:val="none" w:sz="0" w:space="0" w:color="auto"/>
                    <w:bottom w:val="none" w:sz="0" w:space="0" w:color="auto"/>
                    <w:right w:val="none" w:sz="0" w:space="0" w:color="auto"/>
                  </w:divBdr>
                </w:div>
                <w:div w:id="58669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325815">
      <w:bodyDiv w:val="1"/>
      <w:marLeft w:val="0"/>
      <w:marRight w:val="0"/>
      <w:marTop w:val="0"/>
      <w:marBottom w:val="0"/>
      <w:divBdr>
        <w:top w:val="none" w:sz="0" w:space="0" w:color="auto"/>
        <w:left w:val="none" w:sz="0" w:space="0" w:color="auto"/>
        <w:bottom w:val="none" w:sz="0" w:space="0" w:color="auto"/>
        <w:right w:val="none" w:sz="0" w:space="0" w:color="auto"/>
      </w:divBdr>
    </w:div>
    <w:div w:id="214276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stas.pucp.edu.pe/index.php/anthropologica/article/view/13088?utm_source=chatgpt.com" TargetMode="External"/><Relationship Id="rId13" Type="http://schemas.openxmlformats.org/officeDocument/2006/relationships/hyperlink" Target="URL:https://www.researchgate.net/publication/262838701_Performing_Maori_Kapa_Haka_on_the_Stage_and_on_the_Ground" TargetMode="External"/><Relationship Id="rId18" Type="http://schemas.openxmlformats.org/officeDocument/2006/relationships/hyperlink" Target="https://doi.org/10.36744/pt.236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hyperlink" Target="https://www.proquest.com/openview/ba4e9940718b9b1000aaeed616dc3499/1?pq-origsite=gscholar&amp;cbl=18750&amp;diss=y" TargetMode="External"/><Relationship Id="rId17" Type="http://schemas.openxmlformats.org/officeDocument/2006/relationships/hyperlink" Target="https://books.google.com/books?hl=uk&amp;lr=&amp;id=Dc8ij9DULgwC&amp;oi=fnd&amp;pg=PR9&amp;dq=++Choreographic+politics:+State+folk+dance+companies,+representation+and+power+2002+%E2%8B%85+411+Citations+Anthony+Shay&amp;ots=NNCI1tBcbH&amp;sig=FPiIr-NpArpFWCEB2KvMlovzbZk"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igitalcommons.fiu.edu/cgi/viewcontent.cgi?article=4849&amp;context=etd" TargetMode="External"/><Relationship Id="rId20" Type="http://schemas.openxmlformats.org/officeDocument/2006/relationships/hyperlink" Target="https://doi.org/10.1017/S105420432200039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93/acprof:oso/9780199242399.003.0005" TargetMode="External"/><Relationship Id="rId24"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jstor.org/stable/48633602" TargetMode="External"/><Relationship Id="rId23" Type="http://schemas.openxmlformats.org/officeDocument/2006/relationships/image" Target="media/image3.jpeg"/><Relationship Id="rId10" Type="http://schemas.openxmlformats.org/officeDocument/2006/relationships/hyperlink" Target="http://hdl.handle.net/20.500.12648/4801" TargetMode="External"/><Relationship Id="rId19" Type="http://schemas.openxmlformats.org/officeDocument/2006/relationships/hyperlink" Target="https://escholarship.org/search/?q=author%3AVallicella%2C%20Lauren%20Elda" TargetMode="External"/><Relationship Id="rId4" Type="http://schemas.openxmlformats.org/officeDocument/2006/relationships/settings" Target="settings.xml"/><Relationship Id="rId9" Type="http://schemas.openxmlformats.org/officeDocument/2006/relationships/hyperlink" Target="https://core.ac.uk/download/pdf/233573469.pdf" TargetMode="External"/><Relationship Id="rId14" Type="http://schemas.openxmlformats.org/officeDocument/2006/relationships/hyperlink" Target="https://doi.org/10.2307/1478314" TargetMode="External"/><Relationship Id="rId22" Type="http://schemas.openxmlformats.org/officeDocument/2006/relationships/image" Target="media/image2.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53D08-A4F8-44C3-ADC2-7EBBC8C18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1542</TotalTime>
  <Pages>71</Pages>
  <Words>74791</Words>
  <Characters>42631</Characters>
  <Application>Microsoft Office Word</Application>
  <DocSecurity>0</DocSecurity>
  <Lines>355</Lines>
  <Paragraphs>234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Катерина</dc:creator>
  <cp:keywords/>
  <dc:description/>
  <cp:lastModifiedBy>Diana</cp:lastModifiedBy>
  <cp:revision>397</cp:revision>
  <dcterms:created xsi:type="dcterms:W3CDTF">2025-11-17T22:45:00Z</dcterms:created>
  <dcterms:modified xsi:type="dcterms:W3CDTF">2025-12-13T10:24:00Z</dcterms:modified>
</cp:coreProperties>
</file>